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87A4E" w:rsidRDefault="00A71B93" w:rsidP="00A71B93">
      <w:pPr>
        <w:jc w:val="center"/>
        <w:rPr>
          <w:rFonts w:ascii="Times New Roman" w:hAnsi="Times New Roman" w:cs="Times New Roman"/>
          <w:sz w:val="72"/>
          <w:szCs w:val="72"/>
          <w:u w:val="single"/>
          <w:lang w:val="es-ES"/>
        </w:rPr>
      </w:pPr>
      <w:r w:rsidRPr="00A71B93">
        <w:rPr>
          <w:rFonts w:ascii="Times New Roman" w:hAnsi="Times New Roman" w:cs="Times New Roman"/>
          <w:sz w:val="72"/>
          <w:szCs w:val="72"/>
          <w:u w:val="single"/>
          <w:lang w:val="es-ES"/>
        </w:rPr>
        <w:t>Material de resistencia</w:t>
      </w:r>
    </w:p>
    <w:p w:rsidR="00A71B93" w:rsidRDefault="00A71B93" w:rsidP="00A71B93">
      <w:pPr>
        <w:jc w:val="center"/>
        <w:rPr>
          <w:rFonts w:ascii="Times New Roman" w:hAnsi="Times New Roman" w:cs="Times New Roman"/>
          <w:sz w:val="72"/>
          <w:szCs w:val="72"/>
          <w:u w:val="single"/>
          <w:lang w:val="es-ES"/>
        </w:rPr>
      </w:pPr>
    </w:p>
    <w:p w:rsidR="00A71B93" w:rsidRDefault="00A71B93" w:rsidP="00A71B93">
      <w:pPr>
        <w:rPr>
          <w:rFonts w:ascii="Times New Roman" w:hAnsi="Times New Roman" w:cs="Times New Roman"/>
          <w:sz w:val="28"/>
          <w:szCs w:val="28"/>
          <w:u w:val="single"/>
          <w:lang w:val="es-ES"/>
        </w:rPr>
      </w:pPr>
      <w:r w:rsidRPr="00A71B93">
        <w:rPr>
          <w:rFonts w:ascii="Times New Roman" w:hAnsi="Times New Roman" w:cs="Times New Roman"/>
          <w:sz w:val="28"/>
          <w:szCs w:val="28"/>
          <w:u w:val="single"/>
        </w:rPr>
        <w:drawing>
          <wp:inline distT="0" distB="0" distL="0" distR="0" wp14:anchorId="137F75CE" wp14:editId="6DF01A7E">
            <wp:extent cx="5612130" cy="3156585"/>
            <wp:effectExtent l="0" t="0" r="1270" b="5715"/>
            <wp:docPr id="4" name="Marcador de contenido 3">
              <a:extLst xmlns:a="http://schemas.openxmlformats.org/drawingml/2006/main">
                <a:ext uri="{FF2B5EF4-FFF2-40B4-BE49-F238E27FC236}">
                  <a16:creationId xmlns:a16="http://schemas.microsoft.com/office/drawing/2014/main" id="{C834A7C9-2008-4B42-A3B7-E6C6B35AC8E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C834A7C9-2008-4B42-A3B7-E6C6B35AC8E0}"/>
                        </a:ext>
                      </a:extLst>
                    </pic:cNvPr>
                    <pic:cNvPicPr>
                      <a:picLocks noGrp="1" noChangeAspect="1"/>
                    </pic:cNvPicPr>
                  </pic:nvPicPr>
                  <pic:blipFill>
                    <a:blip r:embed="rId5"/>
                    <a:stretch>
                      <a:fillRect/>
                    </a:stretch>
                  </pic:blipFill>
                  <pic:spPr>
                    <a:xfrm>
                      <a:off x="0" y="0"/>
                      <a:ext cx="5612130" cy="3156585"/>
                    </a:xfrm>
                    <a:prstGeom prst="rect">
                      <a:avLst/>
                    </a:prstGeom>
                  </pic:spPr>
                </pic:pic>
              </a:graphicData>
            </a:graphic>
          </wp:inline>
        </w:drawing>
      </w:r>
    </w:p>
    <w:p w:rsidR="00A71B93" w:rsidRDefault="00A71B93" w:rsidP="00A71B93">
      <w:pPr>
        <w:rPr>
          <w:rFonts w:ascii="Times New Roman" w:hAnsi="Times New Roman" w:cs="Times New Roman"/>
          <w:sz w:val="28"/>
          <w:szCs w:val="28"/>
          <w:u w:val="single"/>
          <w:lang w:val="es-ES"/>
        </w:rPr>
      </w:pPr>
    </w:p>
    <w:p w:rsidR="00A71B93" w:rsidRDefault="00A71B93" w:rsidP="00A71B93">
      <w:pPr>
        <w:rPr>
          <w:rFonts w:ascii="Times New Roman" w:hAnsi="Times New Roman" w:cs="Times New Roman"/>
          <w:sz w:val="28"/>
          <w:szCs w:val="28"/>
          <w:u w:val="single"/>
        </w:rPr>
      </w:pPr>
      <w:r w:rsidRPr="00A71B93">
        <w:rPr>
          <w:rFonts w:ascii="Times New Roman" w:hAnsi="Times New Roman" w:cs="Times New Roman"/>
          <w:sz w:val="28"/>
          <w:szCs w:val="28"/>
          <w:u w:val="single"/>
        </w:rPr>
        <w:t>Definición</w:t>
      </w:r>
    </w:p>
    <w:p w:rsidR="00A71B93" w:rsidRDefault="00A71B93" w:rsidP="00A71B93">
      <w:pPr>
        <w:rPr>
          <w:rFonts w:ascii="Times New Roman" w:hAnsi="Times New Roman" w:cs="Times New Roman"/>
          <w:sz w:val="28"/>
          <w:szCs w:val="28"/>
          <w:u w:val="single"/>
        </w:rPr>
      </w:pPr>
    </w:p>
    <w:p w:rsidR="00A71B93" w:rsidRPr="00A71B93" w:rsidRDefault="00A71B93" w:rsidP="00A71B93">
      <w:pPr>
        <w:numPr>
          <w:ilvl w:val="0"/>
          <w:numId w:val="1"/>
        </w:numPr>
        <w:rPr>
          <w:rFonts w:ascii="Times New Roman" w:hAnsi="Times New Roman" w:cs="Times New Roman"/>
          <w:sz w:val="28"/>
          <w:szCs w:val="28"/>
        </w:rPr>
      </w:pPr>
      <w:r w:rsidRPr="00A71B93">
        <w:rPr>
          <w:rFonts w:ascii="Times New Roman" w:hAnsi="Times New Roman" w:cs="Times New Roman" w:hint="cs"/>
          <w:sz w:val="28"/>
          <w:szCs w:val="28"/>
        </w:rPr>
        <w:t xml:space="preserve">La mayoría de las definiciones sostienen en común el concepto de capacidad psicofísica del deportista para resistir la fatiga. </w:t>
      </w:r>
    </w:p>
    <w:p w:rsidR="00A71B93" w:rsidRPr="00A71B93" w:rsidRDefault="00A71B93" w:rsidP="00A71B93">
      <w:pPr>
        <w:numPr>
          <w:ilvl w:val="0"/>
          <w:numId w:val="1"/>
        </w:numPr>
        <w:rPr>
          <w:rFonts w:ascii="Times New Roman" w:hAnsi="Times New Roman" w:cs="Times New Roman"/>
          <w:sz w:val="28"/>
          <w:szCs w:val="28"/>
        </w:rPr>
      </w:pPr>
      <w:r w:rsidRPr="00A71B93">
        <w:rPr>
          <w:rFonts w:ascii="Times New Roman" w:hAnsi="Times New Roman" w:cs="Times New Roman" w:hint="cs"/>
          <w:sz w:val="28"/>
          <w:szCs w:val="28"/>
        </w:rPr>
        <w:t>La capacidad para soportar la fatiga frente a esfuerzos prolongados o/y para recuperarse más rápidamente después de los esfuerzos.</w:t>
      </w:r>
    </w:p>
    <w:p w:rsidR="00A71B93" w:rsidRPr="00A71B93" w:rsidRDefault="00A71B93" w:rsidP="00A71B93">
      <w:pPr>
        <w:rPr>
          <w:rFonts w:ascii="Times New Roman" w:hAnsi="Times New Roman" w:cs="Times New Roman"/>
          <w:sz w:val="28"/>
          <w:szCs w:val="28"/>
          <w:u w:val="single"/>
        </w:rPr>
      </w:pPr>
      <w:r w:rsidRPr="00A71B93">
        <w:rPr>
          <w:rFonts w:ascii="Times New Roman" w:hAnsi="Times New Roman" w:cs="Times New Roman" w:hint="cs"/>
          <w:sz w:val="28"/>
          <w:szCs w:val="28"/>
          <w:u w:val="single"/>
        </w:rPr>
        <w:t xml:space="preserve"> </w:t>
      </w:r>
    </w:p>
    <w:p w:rsidR="00A71B93" w:rsidRPr="00A71B93" w:rsidRDefault="00A71B93" w:rsidP="00A71B93">
      <w:pPr>
        <w:rPr>
          <w:rFonts w:ascii="Times New Roman" w:hAnsi="Times New Roman" w:cs="Times New Roman"/>
          <w:sz w:val="28"/>
          <w:szCs w:val="28"/>
        </w:rPr>
      </w:pPr>
      <w:r w:rsidRPr="00A71B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1B93">
        <w:rPr>
          <w:rFonts w:ascii="Times New Roman" w:hAnsi="Times New Roman" w:cs="Times New Roman" w:hint="cs"/>
          <w:sz w:val="28"/>
          <w:szCs w:val="28"/>
        </w:rPr>
        <w:t xml:space="preserve">Resistencia=    </w:t>
      </w:r>
      <w:r w:rsidRPr="00A71B93">
        <w:rPr>
          <w:rFonts w:ascii="Times New Roman" w:hAnsi="Times New Roman" w:cs="Times New Roman" w:hint="cs"/>
          <w:sz w:val="28"/>
          <w:szCs w:val="28"/>
          <w:u w:val="single"/>
        </w:rPr>
        <w:t>Reservas energía (J)</w:t>
      </w:r>
    </w:p>
    <w:p w:rsidR="00A71B93" w:rsidRDefault="00A71B93" w:rsidP="00A71B93">
      <w:pPr>
        <w:rPr>
          <w:rFonts w:ascii="Times New Roman" w:hAnsi="Times New Roman" w:cs="Times New Roman"/>
          <w:sz w:val="28"/>
          <w:szCs w:val="28"/>
        </w:rPr>
      </w:pPr>
      <w:r w:rsidRPr="00A71B93">
        <w:rPr>
          <w:rFonts w:ascii="Times New Roman" w:hAnsi="Times New Roman" w:cs="Times New Roman" w:hint="cs"/>
          <w:sz w:val="28"/>
          <w:szCs w:val="28"/>
        </w:rPr>
        <w:t xml:space="preserve">                       Velocidad consumo de energía (J/min) </w:t>
      </w:r>
    </w:p>
    <w:p w:rsidR="00A71B93" w:rsidRPr="00A71B93" w:rsidRDefault="00A71B93" w:rsidP="00A71B93">
      <w:pPr>
        <w:rPr>
          <w:rFonts w:ascii="Times New Roman" w:hAnsi="Times New Roman" w:cs="Times New Roman"/>
          <w:sz w:val="28"/>
          <w:szCs w:val="28"/>
        </w:rPr>
      </w:pPr>
    </w:p>
    <w:p w:rsidR="00A71B93" w:rsidRDefault="00A71B93" w:rsidP="00A71B93">
      <w:pPr>
        <w:rPr>
          <w:rFonts w:ascii="Times New Roman" w:hAnsi="Times New Roman" w:cs="Times New Roman"/>
          <w:sz w:val="28"/>
          <w:szCs w:val="28"/>
          <w:u w:val="single"/>
        </w:rPr>
      </w:pPr>
      <w:r w:rsidRPr="00A71B93">
        <w:rPr>
          <w:rFonts w:ascii="Times New Roman" w:hAnsi="Times New Roman" w:cs="Times New Roman"/>
          <w:sz w:val="28"/>
          <w:szCs w:val="28"/>
          <w:u w:val="single"/>
        </w:rPr>
        <w:t>Importancia de la resistencia</w:t>
      </w:r>
    </w:p>
    <w:p w:rsidR="00A71B93" w:rsidRDefault="00A71B93" w:rsidP="00A71B93">
      <w:pPr>
        <w:rPr>
          <w:rFonts w:ascii="Times New Roman" w:hAnsi="Times New Roman" w:cs="Times New Roman"/>
          <w:sz w:val="28"/>
          <w:szCs w:val="28"/>
          <w:u w:val="single"/>
        </w:rPr>
      </w:pPr>
    </w:p>
    <w:p w:rsidR="00A71B93" w:rsidRDefault="00A71B93" w:rsidP="00A71B93">
      <w:pPr>
        <w:rPr>
          <w:rFonts w:ascii="Times New Roman" w:hAnsi="Times New Roman" w:cs="Times New Roman"/>
          <w:sz w:val="28"/>
          <w:szCs w:val="28"/>
        </w:rPr>
      </w:pPr>
      <w:r w:rsidRPr="00A71B93">
        <w:rPr>
          <w:rFonts w:ascii="Times New Roman" w:hAnsi="Times New Roman" w:cs="Times New Roman" w:hint="cs"/>
          <w:sz w:val="28"/>
          <w:szCs w:val="28"/>
        </w:rPr>
        <w:t xml:space="preserve">En el alto rendimiento deportivo se busca el desarrollo de la resistencia con alguno de los fines siguientes: </w:t>
      </w:r>
    </w:p>
    <w:p w:rsidR="00A71B93" w:rsidRPr="00A71B93" w:rsidRDefault="00A71B93" w:rsidP="00A71B93">
      <w:pPr>
        <w:rPr>
          <w:rFonts w:ascii="Times New Roman" w:hAnsi="Times New Roman" w:cs="Times New Roman"/>
          <w:sz w:val="28"/>
          <w:szCs w:val="28"/>
        </w:rPr>
      </w:pPr>
    </w:p>
    <w:p w:rsidR="00A71B93" w:rsidRPr="00A71B93" w:rsidRDefault="00A71B93" w:rsidP="00A71B93">
      <w:pPr>
        <w:numPr>
          <w:ilvl w:val="0"/>
          <w:numId w:val="2"/>
        </w:numPr>
        <w:rPr>
          <w:rFonts w:ascii="Times New Roman" w:hAnsi="Times New Roman" w:cs="Times New Roman"/>
          <w:sz w:val="28"/>
          <w:szCs w:val="28"/>
        </w:rPr>
      </w:pPr>
      <w:r w:rsidRPr="00A71B93">
        <w:rPr>
          <w:rFonts w:ascii="Times New Roman" w:hAnsi="Times New Roman" w:cs="Times New Roman" w:hint="cs"/>
          <w:sz w:val="28"/>
          <w:szCs w:val="28"/>
        </w:rPr>
        <w:t xml:space="preserve">Poder mantener una cierta intensidad de carga durante el mayor tiempo posible (muchos deportes cíclicos de resistencia). </w:t>
      </w:r>
    </w:p>
    <w:p w:rsidR="00A71B93" w:rsidRDefault="00A71B93" w:rsidP="00A71B93">
      <w:pPr>
        <w:numPr>
          <w:ilvl w:val="0"/>
          <w:numId w:val="2"/>
        </w:numPr>
        <w:rPr>
          <w:rFonts w:ascii="Times New Roman" w:hAnsi="Times New Roman" w:cs="Times New Roman"/>
          <w:sz w:val="28"/>
          <w:szCs w:val="28"/>
        </w:rPr>
      </w:pPr>
      <w:r w:rsidRPr="00A71B93">
        <w:rPr>
          <w:rFonts w:ascii="Times New Roman" w:hAnsi="Times New Roman" w:cs="Times New Roman" w:hint="cs"/>
          <w:sz w:val="28"/>
          <w:szCs w:val="28"/>
        </w:rPr>
        <w:lastRenderedPageBreak/>
        <w:t>Aumentar la capacidad de soportar las cargas en entrenamientos o competiciones (varias pruebas, torneos de deportes colectivos, deportes de lucha).</w:t>
      </w:r>
    </w:p>
    <w:p w:rsidR="00583B20" w:rsidRPr="00A71B93" w:rsidRDefault="00583B20" w:rsidP="00583B20">
      <w:pPr>
        <w:ind w:left="720"/>
        <w:rPr>
          <w:rFonts w:ascii="Times New Roman" w:hAnsi="Times New Roman" w:cs="Times New Roman"/>
          <w:sz w:val="28"/>
          <w:szCs w:val="28"/>
        </w:rPr>
      </w:pPr>
    </w:p>
    <w:p w:rsidR="00583B20" w:rsidRDefault="00A71B93" w:rsidP="00A71B93">
      <w:pPr>
        <w:numPr>
          <w:ilvl w:val="0"/>
          <w:numId w:val="2"/>
        </w:numPr>
        <w:rPr>
          <w:rFonts w:ascii="Times New Roman" w:hAnsi="Times New Roman" w:cs="Times New Roman"/>
          <w:sz w:val="28"/>
          <w:szCs w:val="28"/>
        </w:rPr>
      </w:pPr>
      <w:r w:rsidRPr="00A71B93">
        <w:rPr>
          <w:rFonts w:ascii="Times New Roman" w:hAnsi="Times New Roman" w:cs="Times New Roman" w:hint="cs"/>
          <w:sz w:val="28"/>
          <w:szCs w:val="28"/>
        </w:rPr>
        <w:t>Recuperarse rápidamente entre las fases de esfuerzo (en entrenamiento y en competición).</w:t>
      </w:r>
    </w:p>
    <w:p w:rsidR="00A71B93" w:rsidRPr="00A71B93" w:rsidRDefault="00A71B93" w:rsidP="00583B20">
      <w:pPr>
        <w:ind w:left="720"/>
        <w:rPr>
          <w:rFonts w:ascii="Times New Roman" w:hAnsi="Times New Roman" w:cs="Times New Roman"/>
          <w:sz w:val="28"/>
          <w:szCs w:val="28"/>
        </w:rPr>
      </w:pPr>
      <w:r w:rsidRPr="00A71B93">
        <w:rPr>
          <w:rFonts w:ascii="Times New Roman" w:hAnsi="Times New Roman" w:cs="Times New Roman" w:hint="cs"/>
          <w:sz w:val="28"/>
          <w:szCs w:val="28"/>
        </w:rPr>
        <w:t xml:space="preserve"> </w:t>
      </w:r>
    </w:p>
    <w:p w:rsidR="00A71B93" w:rsidRDefault="00A71B93" w:rsidP="00A71B93">
      <w:pPr>
        <w:numPr>
          <w:ilvl w:val="0"/>
          <w:numId w:val="2"/>
        </w:numPr>
        <w:rPr>
          <w:rFonts w:ascii="Times New Roman" w:hAnsi="Times New Roman" w:cs="Times New Roman"/>
          <w:sz w:val="28"/>
          <w:szCs w:val="28"/>
        </w:rPr>
      </w:pPr>
      <w:r w:rsidRPr="00A71B93">
        <w:rPr>
          <w:rFonts w:ascii="Times New Roman" w:hAnsi="Times New Roman" w:cs="Times New Roman" w:hint="cs"/>
          <w:sz w:val="28"/>
          <w:szCs w:val="28"/>
        </w:rPr>
        <w:t xml:space="preserve">Estabilización de la técnica deportiva y de la capacidad de concentración en deportes de mayor exigencia técnica (saltos de trampolín, tiro olímpico o tiro con arco, gimnasia artística, etc.). </w:t>
      </w:r>
    </w:p>
    <w:p w:rsidR="00A71B93" w:rsidRDefault="00A71B93" w:rsidP="00A71B93">
      <w:pPr>
        <w:numPr>
          <w:ilvl w:val="0"/>
          <w:numId w:val="2"/>
        </w:numPr>
        <w:rPr>
          <w:rFonts w:ascii="Times New Roman" w:hAnsi="Times New Roman" w:cs="Times New Roman"/>
          <w:sz w:val="28"/>
          <w:szCs w:val="28"/>
        </w:rPr>
      </w:pPr>
    </w:p>
    <w:p w:rsidR="00A71B93" w:rsidRDefault="00A71B93" w:rsidP="00A71B93">
      <w:pPr>
        <w:rPr>
          <w:rFonts w:ascii="Times New Roman" w:hAnsi="Times New Roman" w:cs="Times New Roman"/>
          <w:sz w:val="28"/>
          <w:szCs w:val="28"/>
        </w:rPr>
      </w:pPr>
    </w:p>
    <w:p w:rsidR="00A71B93" w:rsidRPr="00A71B93" w:rsidRDefault="00A71B93" w:rsidP="00A71B93">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A71B93" w:rsidRPr="00A71B93" w:rsidTr="00A71B93">
        <w:tc>
          <w:tcPr>
            <w:tcW w:w="8828" w:type="dxa"/>
          </w:tcPr>
          <w:tbl>
            <w:tblPr>
              <w:tblStyle w:val="Tablaconcuadrcula"/>
              <w:tblW w:w="0" w:type="auto"/>
              <w:tblLook w:val="04A0" w:firstRow="1" w:lastRow="0" w:firstColumn="1" w:lastColumn="0" w:noHBand="0" w:noVBand="1"/>
            </w:tblPr>
            <w:tblGrid>
              <w:gridCol w:w="8602"/>
            </w:tblGrid>
            <w:tr w:rsidR="00A71B93" w:rsidRPr="00A71B93" w:rsidTr="00A71B93">
              <w:tc>
                <w:tcPr>
                  <w:tcW w:w="8602" w:type="dxa"/>
                </w:tcPr>
                <w:p w:rsidR="00A71B93" w:rsidRPr="00A71B93" w:rsidRDefault="00A71B93" w:rsidP="00887A4E">
                  <w:pPr>
                    <w:rPr>
                      <w:rFonts w:ascii="Times New Roman" w:hAnsi="Times New Roman" w:cs="Times New Roman"/>
                      <w:sz w:val="28"/>
                      <w:szCs w:val="28"/>
                    </w:rPr>
                  </w:pPr>
                  <w:r w:rsidRPr="00A71B93">
                    <w:rPr>
                      <w:rFonts w:ascii="Times New Roman" w:hAnsi="Times New Roman" w:cs="Times New Roman"/>
                      <w:sz w:val="28"/>
                      <w:szCs w:val="28"/>
                    </w:rPr>
                    <w:drawing>
                      <wp:inline distT="0" distB="0" distL="0" distR="0" wp14:anchorId="11A96674" wp14:editId="1468BB69">
                        <wp:extent cx="5612130" cy="3201035"/>
                        <wp:effectExtent l="0" t="0" r="1270" b="0"/>
                        <wp:docPr id="1" name="Imagen 3">
                          <a:extLst xmlns:a="http://schemas.openxmlformats.org/drawingml/2006/main">
                            <a:ext uri="{FF2B5EF4-FFF2-40B4-BE49-F238E27FC236}">
                              <a16:creationId xmlns:a16="http://schemas.microsoft.com/office/drawing/2014/main" id="{53F473F2-7C26-784E-893B-B9F779BF4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3F473F2-7C26-784E-893B-B9F779BF4ED8}"/>
                                    </a:ext>
                                  </a:extLst>
                                </pic:cNvPr>
                                <pic:cNvPicPr>
                                  <a:picLocks noChangeAspect="1"/>
                                </pic:cNvPicPr>
                              </pic:nvPicPr>
                              <pic:blipFill>
                                <a:blip r:embed="rId6"/>
                                <a:stretch>
                                  <a:fillRect/>
                                </a:stretch>
                              </pic:blipFill>
                              <pic:spPr>
                                <a:xfrm>
                                  <a:off x="0" y="0"/>
                                  <a:ext cx="5612130" cy="3201035"/>
                                </a:xfrm>
                                <a:prstGeom prst="rect">
                                  <a:avLst/>
                                </a:prstGeom>
                              </pic:spPr>
                            </pic:pic>
                          </a:graphicData>
                        </a:graphic>
                      </wp:inline>
                    </w:drawing>
                  </w:r>
                </w:p>
              </w:tc>
            </w:tr>
          </w:tbl>
          <w:p w:rsidR="00A71B93" w:rsidRPr="00A71B93" w:rsidRDefault="00A71B93" w:rsidP="00887A4E">
            <w:pPr>
              <w:rPr>
                <w:rFonts w:ascii="Times New Roman" w:hAnsi="Times New Roman" w:cs="Times New Roman"/>
                <w:sz w:val="28"/>
                <w:szCs w:val="28"/>
              </w:rPr>
            </w:pPr>
          </w:p>
        </w:tc>
      </w:tr>
    </w:tbl>
    <w:p w:rsidR="00A71B93" w:rsidRDefault="00A71B93" w:rsidP="00A71B93">
      <w:pPr>
        <w:rPr>
          <w:rFonts w:ascii="Times New Roman" w:hAnsi="Times New Roman" w:cs="Times New Roman"/>
          <w:sz w:val="28"/>
          <w:szCs w:val="28"/>
        </w:rPr>
      </w:pPr>
    </w:p>
    <w:p w:rsidR="00A71B93" w:rsidRDefault="00A71B93" w:rsidP="00A71B93">
      <w:pPr>
        <w:rPr>
          <w:rFonts w:ascii="Times New Roman" w:hAnsi="Times New Roman" w:cs="Times New Roman"/>
          <w:sz w:val="28"/>
          <w:szCs w:val="28"/>
          <w:u w:val="single"/>
        </w:rPr>
      </w:pPr>
      <w:r w:rsidRPr="00A71B93">
        <w:rPr>
          <w:rFonts w:ascii="Times New Roman" w:hAnsi="Times New Roman" w:cs="Times New Roman"/>
          <w:sz w:val="28"/>
          <w:szCs w:val="28"/>
          <w:u w:val="single"/>
        </w:rPr>
        <w:t>Identificación de la carga</w:t>
      </w:r>
    </w:p>
    <w:p w:rsidR="00A71B93" w:rsidRDefault="00A71B93" w:rsidP="00A71B93">
      <w:pPr>
        <w:rPr>
          <w:rFonts w:ascii="Times New Roman" w:hAnsi="Times New Roman" w:cs="Times New Roman"/>
          <w:sz w:val="28"/>
          <w:szCs w:val="28"/>
          <w:u w:val="single"/>
        </w:rPr>
      </w:pPr>
    </w:p>
    <w:p w:rsidR="00A71B93" w:rsidRDefault="00A71B93" w:rsidP="00A71B93">
      <w:pPr>
        <w:rPr>
          <w:rFonts w:ascii="Times New Roman" w:hAnsi="Times New Roman" w:cs="Times New Roman"/>
          <w:sz w:val="28"/>
          <w:szCs w:val="28"/>
        </w:rPr>
      </w:pPr>
      <w:r w:rsidRPr="00A71B93">
        <w:rPr>
          <w:rFonts w:ascii="Times New Roman" w:hAnsi="Times New Roman" w:cs="Times New Roman" w:hint="cs"/>
          <w:sz w:val="28"/>
          <w:szCs w:val="28"/>
        </w:rPr>
        <w:t>La resistencia se clasifica de diversas formas según sea el criterio de observación :</w:t>
      </w:r>
    </w:p>
    <w:p w:rsidR="00A71B93" w:rsidRPr="00A71B93" w:rsidRDefault="00A71B93" w:rsidP="00A71B93">
      <w:pPr>
        <w:rPr>
          <w:rFonts w:ascii="Times New Roman" w:hAnsi="Times New Roman" w:cs="Times New Roman"/>
          <w:sz w:val="28"/>
          <w:szCs w:val="28"/>
        </w:rPr>
      </w:pPr>
    </w:p>
    <w:p w:rsidR="00A71B93" w:rsidRDefault="00A71B93" w:rsidP="00A71B93">
      <w:pPr>
        <w:numPr>
          <w:ilvl w:val="0"/>
          <w:numId w:val="3"/>
        </w:numPr>
        <w:rPr>
          <w:rFonts w:ascii="Times New Roman" w:hAnsi="Times New Roman" w:cs="Times New Roman"/>
          <w:sz w:val="28"/>
          <w:szCs w:val="28"/>
        </w:rPr>
      </w:pPr>
      <w:r w:rsidRPr="00A71B93">
        <w:rPr>
          <w:rFonts w:ascii="Times New Roman" w:hAnsi="Times New Roman" w:cs="Times New Roman" w:hint="cs"/>
          <w:sz w:val="28"/>
          <w:szCs w:val="28"/>
        </w:rPr>
        <w:t>En relación con el volumen de musculatura implicada se distingue la resistencia general y local.</w:t>
      </w:r>
    </w:p>
    <w:p w:rsidR="00583B20" w:rsidRPr="00A71B93" w:rsidRDefault="00583B20" w:rsidP="00583B20">
      <w:pPr>
        <w:ind w:left="720"/>
        <w:rPr>
          <w:rFonts w:ascii="Times New Roman" w:hAnsi="Times New Roman" w:cs="Times New Roman"/>
          <w:sz w:val="28"/>
          <w:szCs w:val="28"/>
        </w:rPr>
      </w:pPr>
    </w:p>
    <w:p w:rsidR="00A71B93" w:rsidRPr="00A71B93" w:rsidRDefault="00A71B93" w:rsidP="00A71B93">
      <w:pPr>
        <w:numPr>
          <w:ilvl w:val="0"/>
          <w:numId w:val="3"/>
        </w:numPr>
        <w:rPr>
          <w:rFonts w:ascii="Times New Roman" w:hAnsi="Times New Roman" w:cs="Times New Roman"/>
          <w:sz w:val="28"/>
          <w:szCs w:val="28"/>
        </w:rPr>
      </w:pPr>
      <w:r w:rsidRPr="00A71B93">
        <w:rPr>
          <w:rFonts w:ascii="Times New Roman" w:hAnsi="Times New Roman" w:cs="Times New Roman" w:hint="cs"/>
          <w:sz w:val="28"/>
          <w:szCs w:val="28"/>
        </w:rPr>
        <w:t>En base a la especificidad de la modalidad deportiva, resistencia de base o general y resistencia especial o específica.</w:t>
      </w:r>
    </w:p>
    <w:p w:rsidR="00A71B93" w:rsidRDefault="00A71B93" w:rsidP="00A71B93">
      <w:pPr>
        <w:numPr>
          <w:ilvl w:val="0"/>
          <w:numId w:val="3"/>
        </w:numPr>
        <w:rPr>
          <w:rFonts w:ascii="Times New Roman" w:hAnsi="Times New Roman" w:cs="Times New Roman"/>
          <w:sz w:val="28"/>
          <w:szCs w:val="28"/>
        </w:rPr>
      </w:pPr>
      <w:r w:rsidRPr="00A71B93">
        <w:rPr>
          <w:rFonts w:ascii="Times New Roman" w:hAnsi="Times New Roman" w:cs="Times New Roman" w:hint="cs"/>
          <w:sz w:val="28"/>
          <w:szCs w:val="28"/>
        </w:rPr>
        <w:lastRenderedPageBreak/>
        <w:t>En función de la obtención de energía muscular, resistencia aeróbica y anaeróbica.</w:t>
      </w:r>
    </w:p>
    <w:p w:rsidR="00583B20" w:rsidRPr="00A71B93" w:rsidRDefault="00583B20" w:rsidP="00583B20">
      <w:pPr>
        <w:ind w:left="720"/>
        <w:rPr>
          <w:rFonts w:ascii="Times New Roman" w:hAnsi="Times New Roman" w:cs="Times New Roman"/>
          <w:sz w:val="28"/>
          <w:szCs w:val="28"/>
        </w:rPr>
      </w:pPr>
    </w:p>
    <w:p w:rsidR="00A71B93" w:rsidRDefault="00A71B93" w:rsidP="00A71B93">
      <w:pPr>
        <w:numPr>
          <w:ilvl w:val="0"/>
          <w:numId w:val="3"/>
        </w:numPr>
        <w:rPr>
          <w:rFonts w:ascii="Times New Roman" w:hAnsi="Times New Roman" w:cs="Times New Roman"/>
          <w:sz w:val="28"/>
          <w:szCs w:val="28"/>
        </w:rPr>
      </w:pPr>
      <w:r w:rsidRPr="00A71B93">
        <w:rPr>
          <w:rFonts w:ascii="Times New Roman" w:hAnsi="Times New Roman" w:cs="Times New Roman" w:hint="cs"/>
          <w:sz w:val="28"/>
          <w:szCs w:val="28"/>
        </w:rPr>
        <w:t>En relación de la duración del esfuerzo, resistencia de corta, media y larga duración.</w:t>
      </w:r>
    </w:p>
    <w:p w:rsidR="00583B20" w:rsidRPr="00A71B93" w:rsidRDefault="00583B20" w:rsidP="00583B20">
      <w:pPr>
        <w:rPr>
          <w:rFonts w:ascii="Times New Roman" w:hAnsi="Times New Roman" w:cs="Times New Roman"/>
          <w:sz w:val="28"/>
          <w:szCs w:val="28"/>
        </w:rPr>
      </w:pPr>
    </w:p>
    <w:p w:rsidR="00A71B93" w:rsidRDefault="00A71B93" w:rsidP="00A71B93">
      <w:pPr>
        <w:numPr>
          <w:ilvl w:val="0"/>
          <w:numId w:val="3"/>
        </w:numPr>
        <w:rPr>
          <w:rFonts w:ascii="Times New Roman" w:hAnsi="Times New Roman" w:cs="Times New Roman"/>
          <w:sz w:val="28"/>
          <w:szCs w:val="28"/>
        </w:rPr>
      </w:pPr>
      <w:r w:rsidRPr="00A71B93">
        <w:rPr>
          <w:rFonts w:ascii="Times New Roman" w:hAnsi="Times New Roman" w:cs="Times New Roman" w:hint="cs"/>
          <w:sz w:val="28"/>
          <w:szCs w:val="28"/>
        </w:rPr>
        <w:t>Implicación de las capacidades físicas, resistencia de fuerza, resistencia de fuerza explosiva y resistencia de velocidad .</w:t>
      </w:r>
    </w:p>
    <w:p w:rsidR="00A71B93" w:rsidRDefault="00A71B93" w:rsidP="00A71B93">
      <w:pPr>
        <w:rPr>
          <w:rFonts w:ascii="Times New Roman" w:hAnsi="Times New Roman" w:cs="Times New Roman"/>
          <w:sz w:val="28"/>
          <w:szCs w:val="28"/>
        </w:rPr>
      </w:pPr>
    </w:p>
    <w:p w:rsidR="00A71B93" w:rsidRPr="00A71B93" w:rsidRDefault="00A71B93" w:rsidP="00583B20">
      <w:pPr>
        <w:jc w:val="both"/>
        <w:rPr>
          <w:rFonts w:ascii="Times New Roman" w:hAnsi="Times New Roman" w:cs="Times New Roman"/>
          <w:sz w:val="28"/>
          <w:szCs w:val="28"/>
          <w:u w:val="single"/>
        </w:rPr>
      </w:pPr>
      <w:r w:rsidRPr="00A71B93">
        <w:rPr>
          <w:rFonts w:ascii="Times New Roman" w:hAnsi="Times New Roman" w:cs="Times New Roman"/>
          <w:sz w:val="28"/>
          <w:szCs w:val="28"/>
          <w:u w:val="single"/>
        </w:rPr>
        <w:t>Tipos de resistencia en relación con el volumen de la musculatura implicada</w:t>
      </w:r>
    </w:p>
    <w:p w:rsidR="00A71B93" w:rsidRDefault="00A71B93" w:rsidP="00A71B93">
      <w:pPr>
        <w:rPr>
          <w:rFonts w:ascii="Times New Roman" w:hAnsi="Times New Roman" w:cs="Times New Roman"/>
          <w:sz w:val="28"/>
          <w:szCs w:val="28"/>
        </w:rPr>
      </w:pPr>
    </w:p>
    <w:p w:rsidR="00A71B93" w:rsidRDefault="00A71B93" w:rsidP="00A71B93">
      <w:pPr>
        <w:numPr>
          <w:ilvl w:val="0"/>
          <w:numId w:val="4"/>
        </w:numPr>
        <w:rPr>
          <w:rFonts w:ascii="Times New Roman" w:hAnsi="Times New Roman" w:cs="Times New Roman"/>
          <w:sz w:val="28"/>
          <w:szCs w:val="28"/>
        </w:rPr>
      </w:pPr>
      <w:r w:rsidRPr="00A71B93">
        <w:rPr>
          <w:rFonts w:ascii="Times New Roman" w:hAnsi="Times New Roman" w:cs="Times New Roman" w:hint="cs"/>
          <w:sz w:val="28"/>
          <w:szCs w:val="28"/>
        </w:rPr>
        <w:t xml:space="preserve">Resistencia general (muscular) implica más de 1/7-1/6 de toda la musculatura esquelética - la musculatura de la pierna, por ejemplo, representa cerca de 1/6 de la masa muscular total - y está limitada principalmente por el sistema cardiovascular- respiratorio (especialmente el Consumo Máximo de Oxígeno) y el aprovechamiento periférico del oxígeno. </w:t>
      </w:r>
    </w:p>
    <w:p w:rsidR="00583B20" w:rsidRPr="00A71B93" w:rsidRDefault="00583B20" w:rsidP="00583B20">
      <w:pPr>
        <w:ind w:left="720"/>
        <w:rPr>
          <w:rFonts w:ascii="Times New Roman" w:hAnsi="Times New Roman" w:cs="Times New Roman"/>
          <w:sz w:val="28"/>
          <w:szCs w:val="28"/>
        </w:rPr>
      </w:pPr>
    </w:p>
    <w:p w:rsidR="00A71B93" w:rsidRDefault="00A71B93" w:rsidP="00A71B93">
      <w:pPr>
        <w:numPr>
          <w:ilvl w:val="0"/>
          <w:numId w:val="4"/>
        </w:numPr>
        <w:rPr>
          <w:rFonts w:ascii="Times New Roman" w:hAnsi="Times New Roman" w:cs="Times New Roman"/>
          <w:sz w:val="28"/>
          <w:szCs w:val="28"/>
        </w:rPr>
      </w:pPr>
      <w:r w:rsidRPr="00A71B93">
        <w:rPr>
          <w:rFonts w:ascii="Times New Roman" w:hAnsi="Times New Roman" w:cs="Times New Roman" w:hint="cs"/>
          <w:sz w:val="28"/>
          <w:szCs w:val="28"/>
        </w:rPr>
        <w:t xml:space="preserve">La resistencia local (muscular) contiene una participación de menos de 1/7 - 1/6 de masa muscular total y se ve determinada particularmente por la fuerza especial, la capacidad anaeróbica y otras formas limitantes de fuerza, como la resistencia de velocidad, de fuerza y de fuerza explosiva, así como por la cualidad de coordinación neuromuscular específica de la modalidad (técnica). </w:t>
      </w:r>
    </w:p>
    <w:p w:rsidR="00A71B93" w:rsidRPr="00A71B93" w:rsidRDefault="00A71B93" w:rsidP="00836430">
      <w:pPr>
        <w:ind w:left="720"/>
        <w:rPr>
          <w:rFonts w:ascii="Times New Roman" w:hAnsi="Times New Roman" w:cs="Times New Roman"/>
          <w:sz w:val="28"/>
          <w:szCs w:val="28"/>
        </w:rPr>
      </w:pPr>
    </w:p>
    <w:p w:rsidR="00A71B93" w:rsidRDefault="00836430" w:rsidP="00836430">
      <w:pPr>
        <w:jc w:val="center"/>
        <w:rPr>
          <w:rFonts w:ascii="Times New Roman" w:hAnsi="Times New Roman" w:cs="Times New Roman"/>
          <w:sz w:val="28"/>
          <w:szCs w:val="28"/>
          <w:u w:val="single"/>
        </w:rPr>
      </w:pPr>
      <w:r w:rsidRPr="00836430">
        <w:rPr>
          <w:rFonts w:ascii="Times New Roman" w:hAnsi="Times New Roman" w:cs="Times New Roman"/>
          <w:sz w:val="28"/>
          <w:szCs w:val="28"/>
          <w:u w:val="single"/>
        </w:rPr>
        <w:t>Tipos de resistencia en relación a la forma de especificidad de la modalidad deportiva</w:t>
      </w:r>
    </w:p>
    <w:p w:rsidR="00836430" w:rsidRDefault="00836430" w:rsidP="00836430">
      <w:pPr>
        <w:jc w:val="cente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rPr>
      </w:pPr>
      <w:r>
        <w:rPr>
          <w:rFonts w:ascii="Times New Roman" w:hAnsi="Times New Roman" w:cs="Times New Roman"/>
          <w:sz w:val="28"/>
          <w:szCs w:val="28"/>
        </w:rPr>
        <w:t xml:space="preserve">   </w:t>
      </w:r>
      <w:r w:rsidRPr="00836430">
        <w:rPr>
          <w:rFonts w:ascii="Times New Roman" w:hAnsi="Times New Roman" w:cs="Times New Roman" w:hint="cs"/>
          <w:sz w:val="28"/>
          <w:szCs w:val="28"/>
        </w:rPr>
        <w:t xml:space="preserve">Resistencia de base se entiende como: </w:t>
      </w:r>
    </w:p>
    <w:p w:rsidR="00836430" w:rsidRPr="00836430" w:rsidRDefault="00836430" w:rsidP="00836430">
      <w:pPr>
        <w:rPr>
          <w:rFonts w:ascii="Times New Roman" w:hAnsi="Times New Roman" w:cs="Times New Roman"/>
          <w:sz w:val="28"/>
          <w:szCs w:val="28"/>
        </w:rPr>
      </w:pPr>
    </w:p>
    <w:p w:rsidR="00836430" w:rsidRDefault="00836430" w:rsidP="00836430">
      <w:pPr>
        <w:numPr>
          <w:ilvl w:val="0"/>
          <w:numId w:val="5"/>
        </w:numPr>
        <w:rPr>
          <w:rFonts w:ascii="Times New Roman" w:hAnsi="Times New Roman" w:cs="Times New Roman"/>
          <w:sz w:val="28"/>
          <w:szCs w:val="28"/>
        </w:rPr>
      </w:pPr>
      <w:r w:rsidRPr="00836430">
        <w:rPr>
          <w:rFonts w:ascii="Times New Roman" w:hAnsi="Times New Roman" w:cs="Times New Roman" w:hint="cs"/>
          <w:sz w:val="28"/>
          <w:szCs w:val="28"/>
        </w:rPr>
        <w:t xml:space="preserve">La capacidad de ejecutar un tipo de actividad independiente del deporte que implique muchos grupos musculares y sistemas (SNC, sistema cardiovascular y respiratorio) durante un tiempo prolongado. </w:t>
      </w:r>
    </w:p>
    <w:p w:rsidR="00583B20" w:rsidRPr="00836430" w:rsidRDefault="00583B20" w:rsidP="00583B20">
      <w:pPr>
        <w:ind w:left="720"/>
        <w:rPr>
          <w:rFonts w:ascii="Times New Roman" w:hAnsi="Times New Roman" w:cs="Times New Roman"/>
          <w:sz w:val="28"/>
          <w:szCs w:val="28"/>
        </w:rPr>
      </w:pPr>
    </w:p>
    <w:p w:rsidR="00836430" w:rsidRDefault="00836430" w:rsidP="00836430">
      <w:pPr>
        <w:numPr>
          <w:ilvl w:val="0"/>
          <w:numId w:val="5"/>
        </w:numPr>
        <w:rPr>
          <w:rFonts w:ascii="Times New Roman" w:hAnsi="Times New Roman" w:cs="Times New Roman"/>
          <w:sz w:val="28"/>
          <w:szCs w:val="28"/>
        </w:rPr>
      </w:pPr>
      <w:r w:rsidRPr="00836430">
        <w:rPr>
          <w:rFonts w:ascii="Times New Roman" w:hAnsi="Times New Roman" w:cs="Times New Roman" w:hint="cs"/>
          <w:sz w:val="28"/>
          <w:szCs w:val="28"/>
        </w:rPr>
        <w:t xml:space="preserve">La capacidad de realizar durante un tiempo largo cualquier carga que implica a muchos grupos musculares y que guarda una relación óptima con un rendimiento específico. </w:t>
      </w:r>
    </w:p>
    <w:p w:rsidR="00836430" w:rsidRDefault="00836430" w:rsidP="00836430">
      <w:pPr>
        <w:ind w:left="720"/>
        <w:rPr>
          <w:rFonts w:ascii="Times New Roman" w:hAnsi="Times New Roman" w:cs="Times New Roman"/>
          <w:sz w:val="28"/>
          <w:szCs w:val="28"/>
        </w:rPr>
      </w:pPr>
    </w:p>
    <w:p w:rsidR="00583B20" w:rsidRPr="00836430" w:rsidRDefault="00583B20" w:rsidP="00836430">
      <w:pPr>
        <w:ind w:left="720"/>
        <w:rPr>
          <w:rFonts w:ascii="Times New Roman" w:hAnsi="Times New Roman" w:cs="Times New Roman"/>
          <w:sz w:val="28"/>
          <w:szCs w:val="28"/>
        </w:rPr>
      </w:pPr>
    </w:p>
    <w:p w:rsidR="00836430" w:rsidRDefault="00836430" w:rsidP="00836430">
      <w:pPr>
        <w:jc w:val="center"/>
        <w:rPr>
          <w:rFonts w:ascii="Times New Roman" w:hAnsi="Times New Roman" w:cs="Times New Roman"/>
          <w:sz w:val="28"/>
          <w:szCs w:val="28"/>
          <w:u w:val="single"/>
        </w:rPr>
      </w:pPr>
      <w:r w:rsidRPr="00836430">
        <w:rPr>
          <w:rFonts w:ascii="Times New Roman" w:hAnsi="Times New Roman" w:cs="Times New Roman"/>
          <w:sz w:val="28"/>
          <w:szCs w:val="28"/>
          <w:u w:val="single"/>
        </w:rPr>
        <w:lastRenderedPageBreak/>
        <w:t>Tipos de resistencia en relación a la forma de especificidad de la modalidad deportiva</w:t>
      </w:r>
    </w:p>
    <w:p w:rsidR="00836430" w:rsidRDefault="00836430" w:rsidP="00836430">
      <w:pPr>
        <w:rPr>
          <w:rFonts w:ascii="Times New Roman" w:hAnsi="Times New Roman" w:cs="Times New Roman"/>
          <w:sz w:val="28"/>
          <w:szCs w:val="28"/>
          <w:u w:val="single"/>
        </w:rPr>
      </w:pPr>
    </w:p>
    <w:p w:rsidR="00583B20" w:rsidRDefault="00583B20" w:rsidP="00836430">
      <w:pP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hint="cs"/>
          <w:sz w:val="28"/>
          <w:szCs w:val="28"/>
        </w:rPr>
        <w:t xml:space="preserve">La resistencia específica se contempla igualmente bajo dos perspectivas diferentes: </w:t>
      </w:r>
    </w:p>
    <w:p w:rsidR="00836430" w:rsidRPr="00836430" w:rsidRDefault="00836430" w:rsidP="00836430">
      <w:pPr>
        <w:rPr>
          <w:rFonts w:ascii="Times New Roman" w:hAnsi="Times New Roman" w:cs="Times New Roman"/>
          <w:sz w:val="28"/>
          <w:szCs w:val="28"/>
        </w:rPr>
      </w:pPr>
    </w:p>
    <w:p w:rsidR="00836430" w:rsidRPr="00836430" w:rsidRDefault="00836430" w:rsidP="00836430">
      <w:pPr>
        <w:numPr>
          <w:ilvl w:val="0"/>
          <w:numId w:val="6"/>
        </w:numPr>
        <w:rPr>
          <w:rFonts w:ascii="Times New Roman" w:hAnsi="Times New Roman" w:cs="Times New Roman"/>
          <w:sz w:val="28"/>
          <w:szCs w:val="28"/>
        </w:rPr>
      </w:pPr>
      <w:r w:rsidRPr="00836430">
        <w:rPr>
          <w:rFonts w:ascii="Times New Roman" w:hAnsi="Times New Roman" w:cs="Times New Roman" w:hint="cs"/>
          <w:sz w:val="28"/>
          <w:szCs w:val="28"/>
        </w:rPr>
        <w:t>Como característica relacionada con el deporte/modalidad.</w:t>
      </w:r>
    </w:p>
    <w:p w:rsidR="00836430" w:rsidRDefault="00836430" w:rsidP="00836430">
      <w:pPr>
        <w:numPr>
          <w:ilvl w:val="0"/>
          <w:numId w:val="6"/>
        </w:numPr>
        <w:rPr>
          <w:rFonts w:ascii="Times New Roman" w:hAnsi="Times New Roman" w:cs="Times New Roman"/>
          <w:sz w:val="28"/>
          <w:szCs w:val="28"/>
        </w:rPr>
      </w:pPr>
      <w:r w:rsidRPr="00836430">
        <w:rPr>
          <w:rFonts w:ascii="Times New Roman" w:hAnsi="Times New Roman" w:cs="Times New Roman" w:hint="cs"/>
          <w:sz w:val="28"/>
          <w:szCs w:val="28"/>
        </w:rPr>
        <w:t xml:space="preserve">Como adaptación a las condiciones de carga propias de la competición. </w:t>
      </w:r>
    </w:p>
    <w:p w:rsidR="00583B20" w:rsidRDefault="00583B20" w:rsidP="00583B20">
      <w:pPr>
        <w:ind w:left="720"/>
        <w:rPr>
          <w:rFonts w:ascii="Times New Roman" w:hAnsi="Times New Roman" w:cs="Times New Roman"/>
          <w:sz w:val="28"/>
          <w:szCs w:val="28"/>
        </w:rPr>
      </w:pPr>
    </w:p>
    <w:p w:rsidR="00836430" w:rsidRDefault="00836430" w:rsidP="00836430">
      <w:pPr>
        <w:ind w:left="720"/>
        <w:jc w:val="cente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231C533B" wp14:editId="21C31C76">
            <wp:extent cx="4851099" cy="2769704"/>
            <wp:effectExtent l="0" t="0" r="635" b="0"/>
            <wp:docPr id="2" name="Marcador de contenido 3">
              <a:extLst xmlns:a="http://schemas.openxmlformats.org/drawingml/2006/main">
                <a:ext uri="{FF2B5EF4-FFF2-40B4-BE49-F238E27FC236}">
                  <a16:creationId xmlns:a16="http://schemas.microsoft.com/office/drawing/2014/main" id="{B090FFF3-4497-D542-8A7F-EB2C2DE93CE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B090FFF3-4497-D542-8A7F-EB2C2DE93CE0}"/>
                        </a:ext>
                      </a:extLst>
                    </pic:cNvPr>
                    <pic:cNvPicPr>
                      <a:picLocks noGrp="1" noChangeAspect="1"/>
                    </pic:cNvPicPr>
                  </pic:nvPicPr>
                  <pic:blipFill>
                    <a:blip r:embed="rId7"/>
                    <a:stretch>
                      <a:fillRect/>
                    </a:stretch>
                  </pic:blipFill>
                  <pic:spPr>
                    <a:xfrm>
                      <a:off x="0" y="0"/>
                      <a:ext cx="4881508" cy="2787066"/>
                    </a:xfrm>
                    <a:prstGeom prst="rect">
                      <a:avLst/>
                    </a:prstGeom>
                  </pic:spPr>
                </pic:pic>
              </a:graphicData>
            </a:graphic>
          </wp:inline>
        </w:drawing>
      </w:r>
    </w:p>
    <w:p w:rsidR="00836430" w:rsidRDefault="00836430" w:rsidP="00836430">
      <w:pPr>
        <w:ind w:left="720"/>
        <w:jc w:val="center"/>
        <w:rPr>
          <w:rFonts w:ascii="Times New Roman" w:hAnsi="Times New Roman" w:cs="Times New Roman"/>
          <w:sz w:val="28"/>
          <w:szCs w:val="28"/>
        </w:rPr>
      </w:pPr>
    </w:p>
    <w:p w:rsidR="00836430" w:rsidRDefault="00836430" w:rsidP="00836430">
      <w:pPr>
        <w:ind w:left="720"/>
        <w:jc w:val="center"/>
        <w:rPr>
          <w:rFonts w:ascii="Times New Roman" w:hAnsi="Times New Roman" w:cs="Times New Roman"/>
          <w:sz w:val="28"/>
          <w:szCs w:val="28"/>
        </w:rPr>
      </w:pPr>
    </w:p>
    <w:p w:rsidR="00836430" w:rsidRDefault="00836430" w:rsidP="00836430">
      <w:pPr>
        <w:ind w:left="720"/>
        <w:jc w:val="center"/>
        <w:rPr>
          <w:rFonts w:ascii="Times New Roman" w:hAnsi="Times New Roman" w:cs="Times New Roman"/>
          <w:sz w:val="28"/>
          <w:szCs w:val="28"/>
        </w:rPr>
      </w:pPr>
    </w:p>
    <w:p w:rsidR="00836430" w:rsidRDefault="00836430" w:rsidP="00836430">
      <w:pPr>
        <w:ind w:left="720"/>
        <w:jc w:val="center"/>
        <w:rPr>
          <w:rFonts w:ascii="Times New Roman" w:hAnsi="Times New Roman" w:cs="Times New Roman"/>
          <w:sz w:val="28"/>
          <w:szCs w:val="28"/>
        </w:rPr>
      </w:pPr>
    </w:p>
    <w:p w:rsidR="00836430" w:rsidRDefault="00836430" w:rsidP="00836430">
      <w:pPr>
        <w:ind w:left="720"/>
        <w:jc w:val="center"/>
        <w:rPr>
          <w:rFonts w:ascii="Times New Roman" w:hAnsi="Times New Roman" w:cs="Times New Roman"/>
          <w:sz w:val="28"/>
          <w:szCs w:val="28"/>
        </w:rPr>
      </w:pPr>
    </w:p>
    <w:p w:rsidR="00836430" w:rsidRPr="00836430" w:rsidRDefault="00836430" w:rsidP="00836430">
      <w:pPr>
        <w:ind w:left="720"/>
        <w:jc w:val="center"/>
        <w:rPr>
          <w:rFonts w:ascii="Times New Roman" w:hAnsi="Times New Roman" w:cs="Times New Roman"/>
          <w:sz w:val="28"/>
          <w:szCs w:val="28"/>
        </w:rPr>
      </w:pPr>
    </w:p>
    <w:p w:rsidR="00836430" w:rsidRDefault="00583B20" w:rsidP="00583B20">
      <w:pPr>
        <w:jc w:val="cente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087700DE" wp14:editId="5868F8A6">
            <wp:extent cx="3127513" cy="1796250"/>
            <wp:effectExtent l="0" t="0" r="0" b="0"/>
            <wp:docPr id="3" name="Imagen 3">
              <a:extLst xmlns:a="http://schemas.openxmlformats.org/drawingml/2006/main">
                <a:ext uri="{FF2B5EF4-FFF2-40B4-BE49-F238E27FC236}">
                  <a16:creationId xmlns:a16="http://schemas.microsoft.com/office/drawing/2014/main" id="{0ABA423C-A8EB-CB42-A623-3FC4317AD9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ABA423C-A8EB-CB42-A623-3FC4317AD9FE}"/>
                        </a:ext>
                      </a:extLst>
                    </pic:cNvPr>
                    <pic:cNvPicPr>
                      <a:picLocks noChangeAspect="1"/>
                    </pic:cNvPicPr>
                  </pic:nvPicPr>
                  <pic:blipFill>
                    <a:blip r:embed="rId8"/>
                    <a:stretch>
                      <a:fillRect/>
                    </a:stretch>
                  </pic:blipFill>
                  <pic:spPr>
                    <a:xfrm>
                      <a:off x="0" y="0"/>
                      <a:ext cx="3139100" cy="1802905"/>
                    </a:xfrm>
                    <a:prstGeom prst="rect">
                      <a:avLst/>
                    </a:prstGeom>
                  </pic:spPr>
                </pic:pic>
              </a:graphicData>
            </a:graphic>
          </wp:inline>
        </w:drawing>
      </w:r>
    </w:p>
    <w:p w:rsidR="00836430" w:rsidRDefault="00836430" w:rsidP="00836430">
      <w:pPr>
        <w:jc w:val="center"/>
        <w:rPr>
          <w:rFonts w:ascii="Times New Roman" w:hAnsi="Times New Roman" w:cs="Times New Roman"/>
          <w:sz w:val="28"/>
          <w:szCs w:val="28"/>
        </w:rPr>
      </w:pPr>
    </w:p>
    <w:p w:rsidR="00836430" w:rsidRDefault="00836430" w:rsidP="00836430">
      <w:pPr>
        <w:jc w:val="center"/>
        <w:rPr>
          <w:rFonts w:ascii="Times New Roman" w:hAnsi="Times New Roman" w:cs="Times New Roman"/>
          <w:sz w:val="28"/>
          <w:szCs w:val="28"/>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lastRenderedPageBreak/>
        <w:drawing>
          <wp:inline distT="0" distB="0" distL="0" distR="0" wp14:anchorId="3FA5189C" wp14:editId="5F867740">
            <wp:extent cx="5612130" cy="3156585"/>
            <wp:effectExtent l="0" t="0" r="1270" b="5715"/>
            <wp:docPr id="5" name="Imagen 3">
              <a:extLst xmlns:a="http://schemas.openxmlformats.org/drawingml/2006/main">
                <a:ext uri="{FF2B5EF4-FFF2-40B4-BE49-F238E27FC236}">
                  <a16:creationId xmlns:a16="http://schemas.microsoft.com/office/drawing/2014/main" id="{BEED48E2-A8D0-FB4B-B239-E708CCFF82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EED48E2-A8D0-FB4B-B239-E708CCFF82B4}"/>
                        </a:ext>
                      </a:extLst>
                    </pic:cNvPr>
                    <pic:cNvPicPr>
                      <a:picLocks noChangeAspect="1"/>
                    </pic:cNvPicPr>
                  </pic:nvPicPr>
                  <pic:blipFill rotWithShape="1">
                    <a:blip r:embed="rId9"/>
                    <a:srcRect l="2511" t="3333" r="2627" b="5324"/>
                    <a:stretch/>
                  </pic:blipFill>
                  <pic:spPr>
                    <a:xfrm>
                      <a:off x="0" y="0"/>
                      <a:ext cx="5612130" cy="3156585"/>
                    </a:xfrm>
                    <a:prstGeom prst="rect">
                      <a:avLst/>
                    </a:prstGeom>
                  </pic:spPr>
                </pic:pic>
              </a:graphicData>
            </a:graphic>
          </wp:inline>
        </w:drawing>
      </w:r>
    </w:p>
    <w:p w:rsidR="00836430" w:rsidRDefault="00836430" w:rsidP="00836430">
      <w:pPr>
        <w:rPr>
          <w:rFonts w:ascii="Times New Roman" w:hAnsi="Times New Roman" w:cs="Times New Roman"/>
          <w:sz w:val="28"/>
          <w:szCs w:val="28"/>
        </w:rPr>
      </w:pPr>
    </w:p>
    <w:p w:rsidR="00836430" w:rsidRDefault="00836430" w:rsidP="00836430">
      <w:pPr>
        <w:rPr>
          <w:rFonts w:ascii="Times New Roman" w:hAnsi="Times New Roman" w:cs="Times New Roman"/>
          <w:sz w:val="28"/>
          <w:szCs w:val="28"/>
        </w:rPr>
      </w:pPr>
    </w:p>
    <w:p w:rsidR="00836430" w:rsidRDefault="00836430" w:rsidP="00836430">
      <w:pPr>
        <w:rPr>
          <w:rFonts w:ascii="Times New Roman" w:hAnsi="Times New Roman" w:cs="Times New Roman"/>
          <w:sz w:val="28"/>
          <w:szCs w:val="28"/>
          <w:u w:val="single"/>
        </w:rPr>
      </w:pPr>
      <w:r w:rsidRPr="00836430">
        <w:rPr>
          <w:rFonts w:ascii="Times New Roman" w:hAnsi="Times New Roman" w:cs="Times New Roman"/>
          <w:sz w:val="28"/>
          <w:szCs w:val="28"/>
          <w:u w:val="single"/>
        </w:rPr>
        <w:t>Tipos de resistencia en relación a la forma de obtención de energía</w:t>
      </w:r>
    </w:p>
    <w:p w:rsidR="00836430" w:rsidRDefault="00836430" w:rsidP="00836430">
      <w:pP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hint="cs"/>
          <w:sz w:val="28"/>
          <w:szCs w:val="28"/>
        </w:rPr>
        <w:t>Se distinguen la resistencia aeróbica y la resistencia anaeróbica</w:t>
      </w:r>
      <w:r>
        <w:rPr>
          <w:rFonts w:ascii="Times New Roman" w:hAnsi="Times New Roman" w:cs="Times New Roman"/>
          <w:sz w:val="28"/>
          <w:szCs w:val="28"/>
        </w:rPr>
        <w:t>:</w:t>
      </w:r>
      <w:r w:rsidRPr="00836430">
        <w:rPr>
          <w:rFonts w:ascii="Times New Roman" w:hAnsi="Times New Roman" w:cs="Times New Roman" w:hint="cs"/>
          <w:sz w:val="28"/>
          <w:szCs w:val="28"/>
        </w:rPr>
        <w:t xml:space="preserve"> </w:t>
      </w:r>
    </w:p>
    <w:p w:rsidR="00836430" w:rsidRPr="00836430" w:rsidRDefault="00836430" w:rsidP="00836430">
      <w:pPr>
        <w:rPr>
          <w:rFonts w:ascii="Times New Roman" w:hAnsi="Times New Roman" w:cs="Times New Roman"/>
          <w:sz w:val="28"/>
          <w:szCs w:val="28"/>
        </w:rPr>
      </w:pPr>
    </w:p>
    <w:p w:rsidR="00836430" w:rsidRPr="00836430" w:rsidRDefault="00836430" w:rsidP="00836430">
      <w:pPr>
        <w:numPr>
          <w:ilvl w:val="0"/>
          <w:numId w:val="7"/>
        </w:numPr>
        <w:rPr>
          <w:rFonts w:ascii="Times New Roman" w:hAnsi="Times New Roman" w:cs="Times New Roman"/>
          <w:sz w:val="28"/>
          <w:szCs w:val="28"/>
        </w:rPr>
      </w:pPr>
      <w:r w:rsidRPr="00836430">
        <w:rPr>
          <w:rFonts w:ascii="Times New Roman" w:hAnsi="Times New Roman" w:cs="Times New Roman" w:hint="cs"/>
          <w:sz w:val="28"/>
          <w:szCs w:val="28"/>
        </w:rPr>
        <w:t xml:space="preserve">En la resistencia aeróbica hay oxígeno suficiente para la oxidación de glucógeno y ácidos grasos. </w:t>
      </w:r>
    </w:p>
    <w:p w:rsidR="00836430" w:rsidRDefault="00836430" w:rsidP="00836430">
      <w:pPr>
        <w:numPr>
          <w:ilvl w:val="0"/>
          <w:numId w:val="7"/>
        </w:numPr>
        <w:rPr>
          <w:rFonts w:ascii="Times New Roman" w:hAnsi="Times New Roman" w:cs="Times New Roman"/>
          <w:sz w:val="28"/>
          <w:szCs w:val="28"/>
        </w:rPr>
      </w:pPr>
      <w:r w:rsidRPr="00836430">
        <w:rPr>
          <w:rFonts w:ascii="Times New Roman" w:hAnsi="Times New Roman" w:cs="Times New Roman" w:hint="cs"/>
          <w:sz w:val="28"/>
          <w:szCs w:val="28"/>
        </w:rPr>
        <w:t xml:space="preserve">En la resistencia anaeróbica, el abastecimiento de oxígeno, debido a una gran intensidad de carga - bien a través de una alta frecuencia de movimientos o a través de una mayor movilización de fuerza - es insuficiente para la oxidación, y la energía se obtiene anaeróbicamente (sin la presencia de oxígeno). </w:t>
      </w:r>
    </w:p>
    <w:p w:rsidR="00583B20" w:rsidRPr="00836430" w:rsidRDefault="00583B20" w:rsidP="00583B20">
      <w:pPr>
        <w:ind w:left="720"/>
        <w:rPr>
          <w:rFonts w:ascii="Times New Roman" w:hAnsi="Times New Roman" w:cs="Times New Roman"/>
          <w:sz w:val="28"/>
          <w:szCs w:val="28"/>
        </w:rPr>
      </w:pPr>
    </w:p>
    <w:p w:rsidR="00836430" w:rsidRDefault="00836430" w:rsidP="00583B20">
      <w:pPr>
        <w:jc w:val="cente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1192D760" wp14:editId="65171B9A">
            <wp:extent cx="3657600" cy="2057245"/>
            <wp:effectExtent l="0" t="0" r="0" b="635"/>
            <wp:docPr id="6" name="Imagen 3">
              <a:extLst xmlns:a="http://schemas.openxmlformats.org/drawingml/2006/main">
                <a:ext uri="{FF2B5EF4-FFF2-40B4-BE49-F238E27FC236}">
                  <a16:creationId xmlns:a16="http://schemas.microsoft.com/office/drawing/2014/main" id="{E375E409-606C-DC45-863A-4E1D6140FC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375E409-606C-DC45-863A-4E1D6140FC8D}"/>
                        </a:ext>
                      </a:extLst>
                    </pic:cNvPr>
                    <pic:cNvPicPr>
                      <a:picLocks noChangeAspect="1"/>
                    </pic:cNvPicPr>
                  </pic:nvPicPr>
                  <pic:blipFill>
                    <a:blip r:embed="rId10"/>
                    <a:stretch>
                      <a:fillRect/>
                    </a:stretch>
                  </pic:blipFill>
                  <pic:spPr>
                    <a:xfrm>
                      <a:off x="0" y="0"/>
                      <a:ext cx="3667996" cy="2063092"/>
                    </a:xfrm>
                    <a:prstGeom prst="rect">
                      <a:avLst/>
                    </a:prstGeom>
                  </pic:spPr>
                </pic:pic>
              </a:graphicData>
            </a:graphic>
          </wp:inline>
        </w:drawing>
      </w:r>
    </w:p>
    <w:p w:rsidR="00836430" w:rsidRDefault="00836430" w:rsidP="00836430">
      <w:pPr>
        <w:jc w:val="center"/>
        <w:rPr>
          <w:rFonts w:ascii="Times New Roman" w:hAnsi="Times New Roman" w:cs="Times New Roman"/>
          <w:sz w:val="28"/>
          <w:szCs w:val="28"/>
          <w:u w:val="single"/>
        </w:rPr>
      </w:pPr>
    </w:p>
    <w:p w:rsidR="00836430" w:rsidRDefault="00836430" w:rsidP="00836430">
      <w:pPr>
        <w:jc w:val="center"/>
        <w:rPr>
          <w:rFonts w:ascii="Times New Roman" w:hAnsi="Times New Roman" w:cs="Times New Roman"/>
          <w:sz w:val="28"/>
          <w:szCs w:val="28"/>
          <w:u w:val="single"/>
        </w:rPr>
      </w:pPr>
    </w:p>
    <w:p w:rsidR="00836430" w:rsidRDefault="00836430" w:rsidP="00583B20">
      <w:pPr>
        <w:rPr>
          <w:rFonts w:ascii="Times New Roman" w:hAnsi="Times New Roman" w:cs="Times New Roman"/>
          <w:sz w:val="28"/>
          <w:szCs w:val="28"/>
          <w:u w:val="single"/>
        </w:rPr>
      </w:pPr>
      <w:r w:rsidRPr="00836430">
        <w:rPr>
          <w:rFonts w:ascii="Times New Roman" w:hAnsi="Times New Roman" w:cs="Times New Roman"/>
          <w:sz w:val="28"/>
          <w:szCs w:val="28"/>
          <w:u w:val="single"/>
        </w:rPr>
        <w:t>Tipos de resistencia en relación a la duración del trabajo</w:t>
      </w:r>
    </w:p>
    <w:p w:rsidR="00836430" w:rsidRDefault="00836430" w:rsidP="00583B20">
      <w:pPr>
        <w:rPr>
          <w:rFonts w:ascii="Times New Roman" w:hAnsi="Times New Roman" w:cs="Times New Roman"/>
          <w:sz w:val="28"/>
          <w:szCs w:val="28"/>
          <w:u w:val="single"/>
        </w:rPr>
      </w:pPr>
    </w:p>
    <w:p w:rsidR="00836430" w:rsidRDefault="00836430" w:rsidP="00583B20">
      <w:pPr>
        <w:numPr>
          <w:ilvl w:val="0"/>
          <w:numId w:val="8"/>
        </w:numPr>
        <w:rPr>
          <w:rFonts w:ascii="Times New Roman" w:hAnsi="Times New Roman" w:cs="Times New Roman"/>
          <w:sz w:val="28"/>
          <w:szCs w:val="28"/>
        </w:rPr>
      </w:pPr>
      <w:r w:rsidRPr="00836430">
        <w:rPr>
          <w:rFonts w:ascii="Times New Roman" w:hAnsi="Times New Roman" w:cs="Times New Roman" w:hint="cs"/>
          <w:sz w:val="28"/>
          <w:szCs w:val="28"/>
        </w:rPr>
        <w:t xml:space="preserve">Algunos autores (Harre 1987; Neuman 1990; Zintl 1991) clasifican la resistencia en función de la duración de la actividad de competición en resistencia de corta duración (RCD), de media duración (RMD) y de larga duración (RLD). En cualquier caso, la intensidad de carga debe ser la máxima a la duración de cada esfuerzo. </w:t>
      </w:r>
    </w:p>
    <w:p w:rsidR="00836430" w:rsidRDefault="00836430" w:rsidP="00836430">
      <w:pPr>
        <w:rPr>
          <w:rFonts w:ascii="Times New Roman" w:hAnsi="Times New Roman" w:cs="Times New Roman"/>
          <w:sz w:val="28"/>
          <w:szCs w:val="28"/>
        </w:rPr>
      </w:pPr>
    </w:p>
    <w:p w:rsidR="00836430" w:rsidRPr="00836430" w:rsidRDefault="00836430" w:rsidP="00836430">
      <w:pPr>
        <w:rPr>
          <w:rFonts w:ascii="Times New Roman" w:hAnsi="Times New Roman" w:cs="Times New Roman"/>
          <w:sz w:val="28"/>
          <w:szCs w:val="28"/>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6F1A64C3" wp14:editId="17922F2A">
            <wp:extent cx="5612130" cy="1624330"/>
            <wp:effectExtent l="0" t="0" r="1270" b="1270"/>
            <wp:docPr id="7" name="Imagen 3">
              <a:extLst xmlns:a="http://schemas.openxmlformats.org/drawingml/2006/main">
                <a:ext uri="{FF2B5EF4-FFF2-40B4-BE49-F238E27FC236}">
                  <a16:creationId xmlns:a16="http://schemas.microsoft.com/office/drawing/2014/main" id="{95AE7CE0-98F2-5D4B-9DCB-F9D4B400A1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5AE7CE0-98F2-5D4B-9DCB-F9D4B400A1E9}"/>
                        </a:ext>
                      </a:extLst>
                    </pic:cNvPr>
                    <pic:cNvPicPr>
                      <a:picLocks noChangeAspect="1"/>
                    </pic:cNvPicPr>
                  </pic:nvPicPr>
                  <pic:blipFill rotWithShape="1">
                    <a:blip r:embed="rId11"/>
                    <a:srcRect l="4282" r="3415"/>
                    <a:stretch/>
                  </pic:blipFill>
                  <pic:spPr>
                    <a:xfrm>
                      <a:off x="0" y="0"/>
                      <a:ext cx="5612130" cy="1624330"/>
                    </a:xfrm>
                    <a:prstGeom prst="rect">
                      <a:avLst/>
                    </a:prstGeom>
                  </pic:spPr>
                </pic:pic>
              </a:graphicData>
            </a:graphic>
          </wp:inline>
        </w:drawing>
      </w:r>
    </w:p>
    <w:p w:rsidR="00836430" w:rsidRDefault="00836430" w:rsidP="00836430">
      <w:pPr>
        <w:rPr>
          <w:rFonts w:ascii="Times New Roman" w:hAnsi="Times New Roman" w:cs="Times New Roman"/>
          <w:sz w:val="28"/>
          <w:szCs w:val="28"/>
        </w:rPr>
      </w:pPr>
    </w:p>
    <w:p w:rsidR="00836430" w:rsidRP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4169FD1E" wp14:editId="7C3B1181">
            <wp:extent cx="5612130" cy="3156585"/>
            <wp:effectExtent l="0" t="0" r="1270" b="5715"/>
            <wp:docPr id="8" name="Marcador de contenido 3">
              <a:extLst xmlns:a="http://schemas.openxmlformats.org/drawingml/2006/main">
                <a:ext uri="{FF2B5EF4-FFF2-40B4-BE49-F238E27FC236}">
                  <a16:creationId xmlns:a16="http://schemas.microsoft.com/office/drawing/2014/main" id="{C07962FC-FF88-9C42-898B-21E635627C2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C07962FC-FF88-9C42-898B-21E635627C2C}"/>
                        </a:ext>
                      </a:extLst>
                    </pic:cNvPr>
                    <pic:cNvPicPr>
                      <a:picLocks noGrp="1" noChangeAspect="1"/>
                    </pic:cNvPicPr>
                  </pic:nvPicPr>
                  <pic:blipFill>
                    <a:blip r:embed="rId12"/>
                    <a:stretch>
                      <a:fillRect/>
                    </a:stretch>
                  </pic:blipFill>
                  <pic:spPr>
                    <a:xfrm>
                      <a:off x="0" y="0"/>
                      <a:ext cx="5612130" cy="3156585"/>
                    </a:xfrm>
                    <a:prstGeom prst="rect">
                      <a:avLst/>
                    </a:prstGeom>
                  </pic:spPr>
                </pic:pic>
              </a:graphicData>
            </a:graphic>
          </wp:inline>
        </w:drawing>
      </w:r>
    </w:p>
    <w:p w:rsidR="00836430" w:rsidRDefault="00836430" w:rsidP="00836430">
      <w:pP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lastRenderedPageBreak/>
        <w:drawing>
          <wp:inline distT="0" distB="0" distL="0" distR="0" wp14:anchorId="6E32B364" wp14:editId="2649492B">
            <wp:extent cx="5612130" cy="3104515"/>
            <wp:effectExtent l="0" t="0" r="1270" b="0"/>
            <wp:docPr id="9" name="Imagen 5">
              <a:extLst xmlns:a="http://schemas.openxmlformats.org/drawingml/2006/main">
                <a:ext uri="{FF2B5EF4-FFF2-40B4-BE49-F238E27FC236}">
                  <a16:creationId xmlns:a16="http://schemas.microsoft.com/office/drawing/2014/main" id="{663C5F18-BAE3-E248-9B17-0475B675BC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663C5F18-BAE3-E248-9B17-0475B675BCE7}"/>
                        </a:ext>
                      </a:extLst>
                    </pic:cNvPr>
                    <pic:cNvPicPr>
                      <a:picLocks noChangeAspect="1"/>
                    </pic:cNvPicPr>
                  </pic:nvPicPr>
                  <pic:blipFill>
                    <a:blip r:embed="rId13"/>
                    <a:stretch>
                      <a:fillRect/>
                    </a:stretch>
                  </pic:blipFill>
                  <pic:spPr>
                    <a:xfrm>
                      <a:off x="0" y="0"/>
                      <a:ext cx="5612130" cy="3104515"/>
                    </a:xfrm>
                    <a:prstGeom prst="rect">
                      <a:avLst/>
                    </a:prstGeom>
                  </pic:spPr>
                </pic:pic>
              </a:graphicData>
            </a:graphic>
          </wp:inline>
        </w:drawing>
      </w:r>
    </w:p>
    <w:p w:rsidR="00836430" w:rsidRDefault="00836430" w:rsidP="00583B20">
      <w:pPr>
        <w:rPr>
          <w:rFonts w:ascii="Times New Roman" w:hAnsi="Times New Roman" w:cs="Times New Roman"/>
          <w:sz w:val="28"/>
          <w:szCs w:val="28"/>
          <w:u w:val="single"/>
        </w:rPr>
      </w:pPr>
    </w:p>
    <w:p w:rsidR="00836430" w:rsidRDefault="00836430" w:rsidP="00836430">
      <w:pPr>
        <w:jc w:val="center"/>
        <w:rPr>
          <w:rFonts w:ascii="Times New Roman" w:hAnsi="Times New Roman" w:cs="Times New Roman"/>
          <w:sz w:val="28"/>
          <w:szCs w:val="28"/>
          <w:u w:val="single"/>
        </w:rPr>
      </w:pPr>
    </w:p>
    <w:p w:rsidR="00836430" w:rsidRDefault="00836430" w:rsidP="00836430">
      <w:pPr>
        <w:jc w:val="center"/>
        <w:rPr>
          <w:rFonts w:ascii="Times New Roman" w:hAnsi="Times New Roman" w:cs="Times New Roman"/>
          <w:sz w:val="28"/>
          <w:szCs w:val="28"/>
          <w:u w:val="single"/>
        </w:rPr>
      </w:pPr>
    </w:p>
    <w:p w:rsidR="00836430" w:rsidRDefault="00836430" w:rsidP="00583B20">
      <w:pPr>
        <w:rPr>
          <w:rFonts w:ascii="Times New Roman" w:hAnsi="Times New Roman" w:cs="Times New Roman"/>
          <w:sz w:val="28"/>
          <w:szCs w:val="28"/>
          <w:u w:val="single"/>
        </w:rPr>
      </w:pPr>
      <w:r w:rsidRPr="00836430">
        <w:rPr>
          <w:rFonts w:ascii="Times New Roman" w:hAnsi="Times New Roman" w:cs="Times New Roman"/>
          <w:sz w:val="28"/>
          <w:szCs w:val="28"/>
          <w:u w:val="single"/>
        </w:rPr>
        <w:t>Resistencia de fuerza</w:t>
      </w:r>
    </w:p>
    <w:p w:rsidR="00836430" w:rsidRDefault="00836430" w:rsidP="00836430">
      <w:pPr>
        <w:jc w:val="center"/>
        <w:rPr>
          <w:rFonts w:ascii="Times New Roman" w:hAnsi="Times New Roman" w:cs="Times New Roman"/>
          <w:sz w:val="28"/>
          <w:szCs w:val="28"/>
          <w:u w:val="single"/>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hint="cs"/>
          <w:sz w:val="28"/>
          <w:szCs w:val="28"/>
        </w:rPr>
        <w:t xml:space="preserve">El concepto de resistencia de fuerza se define como un presupuesto condicional de la prestación , determinado por la relación entre la capacidad de fuerza (fuerza máxima, fuerza -velocidad) y la resistencia. En la actividad deportiva, se produce esta relación cuando los esfuerzos se repiten con una duración y una frecuencia tales como para producir una disminución de la prestación del deportista, debido a la fatiga. </w:t>
      </w:r>
    </w:p>
    <w:p w:rsidR="00836430" w:rsidRDefault="00836430" w:rsidP="00836430">
      <w:pPr>
        <w:rPr>
          <w:rFonts w:ascii="Times New Roman" w:hAnsi="Times New Roman" w:cs="Times New Roman"/>
          <w:sz w:val="28"/>
          <w:szCs w:val="28"/>
        </w:rPr>
      </w:pPr>
    </w:p>
    <w:p w:rsidR="00836430" w:rsidRPr="00836430" w:rsidRDefault="00836430" w:rsidP="00836430">
      <w:pPr>
        <w:rPr>
          <w:rFonts w:ascii="Times New Roman" w:hAnsi="Times New Roman" w:cs="Times New Roman"/>
          <w:sz w:val="28"/>
          <w:szCs w:val="28"/>
        </w:rPr>
      </w:pPr>
    </w:p>
    <w:p w:rsidR="00836430" w:rsidRP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lastRenderedPageBreak/>
        <w:drawing>
          <wp:inline distT="0" distB="0" distL="0" distR="0" wp14:anchorId="5B472591" wp14:editId="1B69F866">
            <wp:extent cx="5612130" cy="3156585"/>
            <wp:effectExtent l="0" t="0" r="1270" b="5715"/>
            <wp:docPr id="10" name="Imagen 2">
              <a:extLst xmlns:a="http://schemas.openxmlformats.org/drawingml/2006/main">
                <a:ext uri="{FF2B5EF4-FFF2-40B4-BE49-F238E27FC236}">
                  <a16:creationId xmlns:a16="http://schemas.microsoft.com/office/drawing/2014/main" id="{91145070-3DFC-BD4D-B01B-555EAC138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1145070-3DFC-BD4D-B01B-555EAC138E47}"/>
                        </a:ext>
                      </a:extLst>
                    </pic:cNvPr>
                    <pic:cNvPicPr>
                      <a:picLocks noChangeAspect="1"/>
                    </pic:cNvPicPr>
                  </pic:nvPicPr>
                  <pic:blipFill>
                    <a:blip r:embed="rId14"/>
                    <a:stretch>
                      <a:fillRect/>
                    </a:stretch>
                  </pic:blipFill>
                  <pic:spPr>
                    <a:xfrm>
                      <a:off x="0" y="0"/>
                      <a:ext cx="5612130" cy="3156585"/>
                    </a:xfrm>
                    <a:prstGeom prst="rect">
                      <a:avLst/>
                    </a:prstGeom>
                  </pic:spPr>
                </pic:pic>
              </a:graphicData>
            </a:graphic>
          </wp:inline>
        </w:drawing>
      </w:r>
    </w:p>
    <w:p w:rsidR="00836430" w:rsidRDefault="00836430" w:rsidP="00836430">
      <w:pPr>
        <w:rPr>
          <w:rFonts w:ascii="Times New Roman" w:hAnsi="Times New Roman" w:cs="Times New Roman"/>
          <w:sz w:val="28"/>
          <w:szCs w:val="28"/>
        </w:rPr>
      </w:pPr>
    </w:p>
    <w:p w:rsidR="00836430" w:rsidRDefault="00836430" w:rsidP="00836430">
      <w:pPr>
        <w:rPr>
          <w:rFonts w:ascii="Times New Roman" w:hAnsi="Times New Roman" w:cs="Times New Roman"/>
          <w:sz w:val="28"/>
          <w:szCs w:val="28"/>
        </w:rPr>
      </w:pPr>
      <w:r w:rsidRPr="00836430">
        <w:rPr>
          <w:rFonts w:ascii="Times New Roman" w:hAnsi="Times New Roman" w:cs="Times New Roman"/>
          <w:sz w:val="28"/>
          <w:szCs w:val="28"/>
        </w:rPr>
        <w:drawing>
          <wp:inline distT="0" distB="0" distL="0" distR="0" wp14:anchorId="5E303F2D" wp14:editId="42E9973B">
            <wp:extent cx="5612130" cy="3093720"/>
            <wp:effectExtent l="0" t="0" r="1270" b="5080"/>
            <wp:docPr id="11" name="Imagen 2">
              <a:extLst xmlns:a="http://schemas.openxmlformats.org/drawingml/2006/main">
                <a:ext uri="{FF2B5EF4-FFF2-40B4-BE49-F238E27FC236}">
                  <a16:creationId xmlns:a16="http://schemas.microsoft.com/office/drawing/2014/main" id="{07449B16-DD51-F641-95A9-A4CF73040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7449B16-DD51-F641-95A9-A4CF73040947}"/>
                        </a:ext>
                      </a:extLst>
                    </pic:cNvPr>
                    <pic:cNvPicPr>
                      <a:picLocks noChangeAspect="1"/>
                    </pic:cNvPicPr>
                  </pic:nvPicPr>
                  <pic:blipFill>
                    <a:blip r:embed="rId15"/>
                    <a:stretch>
                      <a:fillRect/>
                    </a:stretch>
                  </pic:blipFill>
                  <pic:spPr>
                    <a:xfrm>
                      <a:off x="0" y="0"/>
                      <a:ext cx="5612130" cy="3093720"/>
                    </a:xfrm>
                    <a:prstGeom prst="rect">
                      <a:avLst/>
                    </a:prstGeom>
                  </pic:spPr>
                </pic:pic>
              </a:graphicData>
            </a:graphic>
          </wp:inline>
        </w:drawing>
      </w:r>
    </w:p>
    <w:p w:rsidR="00836430" w:rsidRDefault="00836430" w:rsidP="00836430">
      <w:pPr>
        <w:rPr>
          <w:rFonts w:ascii="Times New Roman" w:hAnsi="Times New Roman" w:cs="Times New Roman"/>
          <w:sz w:val="28"/>
          <w:szCs w:val="28"/>
        </w:rPr>
      </w:pPr>
    </w:p>
    <w:p w:rsidR="00836430" w:rsidRDefault="00847FA7" w:rsidP="00847FA7">
      <w:pPr>
        <w:jc w:val="center"/>
        <w:rPr>
          <w:rFonts w:ascii="Times New Roman" w:hAnsi="Times New Roman" w:cs="Times New Roman"/>
          <w:sz w:val="28"/>
          <w:szCs w:val="28"/>
          <w:u w:val="single"/>
        </w:rPr>
      </w:pPr>
      <w:r w:rsidRPr="00847FA7">
        <w:rPr>
          <w:rFonts w:ascii="Times New Roman" w:hAnsi="Times New Roman" w:cs="Times New Roman"/>
          <w:sz w:val="28"/>
          <w:szCs w:val="28"/>
          <w:u w:val="single"/>
        </w:rPr>
        <w:t>Resistencia de velocidad</w:t>
      </w:r>
    </w:p>
    <w:p w:rsidR="00847FA7" w:rsidRDefault="00847FA7" w:rsidP="00847FA7">
      <w:pPr>
        <w:jc w:val="center"/>
        <w:rPr>
          <w:rFonts w:ascii="Times New Roman" w:hAnsi="Times New Roman" w:cs="Times New Roman"/>
          <w:sz w:val="28"/>
          <w:szCs w:val="28"/>
          <w:u w:val="single"/>
        </w:rPr>
      </w:pPr>
    </w:p>
    <w:p w:rsidR="00847FA7" w:rsidRDefault="00847FA7" w:rsidP="00847FA7">
      <w:pPr>
        <w:jc w:val="center"/>
        <w:rPr>
          <w:rFonts w:ascii="Times New Roman" w:hAnsi="Times New Roman" w:cs="Times New Roman"/>
          <w:sz w:val="28"/>
          <w:szCs w:val="28"/>
          <w:u w:val="single"/>
        </w:rPr>
      </w:pPr>
    </w:p>
    <w:p w:rsidR="00847FA7" w:rsidRPr="00847FA7" w:rsidRDefault="00847FA7" w:rsidP="00847FA7">
      <w:pPr>
        <w:numPr>
          <w:ilvl w:val="0"/>
          <w:numId w:val="9"/>
        </w:numPr>
        <w:rPr>
          <w:rFonts w:ascii="Times New Roman" w:hAnsi="Times New Roman" w:cs="Times New Roman"/>
          <w:sz w:val="28"/>
          <w:szCs w:val="28"/>
        </w:rPr>
      </w:pPr>
      <w:r w:rsidRPr="00847FA7">
        <w:rPr>
          <w:rFonts w:ascii="Times New Roman" w:hAnsi="Times New Roman" w:cs="Times New Roman" w:hint="cs"/>
          <w:sz w:val="28"/>
          <w:szCs w:val="28"/>
        </w:rPr>
        <w:t>Se considera como la resistencia frente a la fatiga en caso de cargas con velocidad submáxima a máxima y vía energética mayoritariamente anaeróbica.</w:t>
      </w:r>
    </w:p>
    <w:p w:rsidR="00847FA7" w:rsidRDefault="00847FA7" w:rsidP="00847FA7">
      <w:pPr>
        <w:numPr>
          <w:ilvl w:val="0"/>
          <w:numId w:val="9"/>
        </w:numPr>
        <w:rPr>
          <w:rFonts w:ascii="Times New Roman" w:hAnsi="Times New Roman" w:cs="Times New Roman"/>
          <w:sz w:val="28"/>
          <w:szCs w:val="28"/>
          <w:u w:val="single"/>
        </w:rPr>
      </w:pPr>
      <w:r w:rsidRPr="00847FA7">
        <w:rPr>
          <w:rFonts w:ascii="Times New Roman" w:hAnsi="Times New Roman" w:cs="Times New Roman" w:hint="cs"/>
          <w:sz w:val="28"/>
          <w:szCs w:val="28"/>
        </w:rPr>
        <w:lastRenderedPageBreak/>
        <w:t>Estudios cientiíficos recientes indican convincentemente que el desarrollo de la resistencia no puede ser efectivo si no se ve acompañada por ejercicios de velocidad y de fuerza</w:t>
      </w:r>
      <w:r>
        <w:rPr>
          <w:rFonts w:ascii="Times New Roman" w:hAnsi="Times New Roman" w:cs="Times New Roman"/>
          <w:sz w:val="28"/>
          <w:szCs w:val="28"/>
        </w:rPr>
        <w:t>.</w:t>
      </w:r>
    </w:p>
    <w:p w:rsidR="00847FA7" w:rsidRDefault="00847FA7" w:rsidP="00847FA7">
      <w:pPr>
        <w:rPr>
          <w:rFonts w:ascii="Times New Roman" w:hAnsi="Times New Roman" w:cs="Times New Roman"/>
          <w:sz w:val="28"/>
          <w:szCs w:val="28"/>
          <w:u w:val="single"/>
        </w:rPr>
      </w:pPr>
    </w:p>
    <w:p w:rsidR="00847FA7" w:rsidRPr="00847FA7" w:rsidRDefault="00847FA7" w:rsidP="00847FA7">
      <w:pPr>
        <w:rPr>
          <w:rFonts w:ascii="Times New Roman" w:hAnsi="Times New Roman" w:cs="Times New Roman"/>
          <w:sz w:val="28"/>
          <w:szCs w:val="28"/>
          <w:u w:val="single"/>
        </w:rPr>
      </w:pPr>
    </w:p>
    <w:p w:rsidR="00847FA7" w:rsidRDefault="00847FA7" w:rsidP="00847FA7">
      <w:pPr>
        <w:rPr>
          <w:rFonts w:ascii="Times New Roman" w:hAnsi="Times New Roman" w:cs="Times New Roman"/>
          <w:sz w:val="28"/>
          <w:szCs w:val="28"/>
          <w:u w:val="single"/>
        </w:rPr>
      </w:pPr>
      <w:r w:rsidRPr="00847FA7">
        <w:rPr>
          <w:rFonts w:ascii="Times New Roman" w:hAnsi="Times New Roman" w:cs="Times New Roman"/>
          <w:sz w:val="28"/>
          <w:szCs w:val="28"/>
          <w:u w:val="single"/>
        </w:rPr>
        <w:t>Tipos de resistencia en relación a las capacidades biomotoras resistencia</w:t>
      </w:r>
    </w:p>
    <w:p w:rsidR="00847FA7" w:rsidRDefault="00847FA7" w:rsidP="00847FA7">
      <w:pPr>
        <w:rPr>
          <w:rFonts w:ascii="Times New Roman" w:hAnsi="Times New Roman" w:cs="Times New Roman"/>
          <w:sz w:val="28"/>
          <w:szCs w:val="28"/>
          <w:u w:val="single"/>
        </w:rPr>
      </w:pPr>
    </w:p>
    <w:p w:rsidR="00847FA7" w:rsidRDefault="00847FA7" w:rsidP="00847FA7">
      <w:pPr>
        <w:rPr>
          <w:rFonts w:ascii="Times New Roman" w:hAnsi="Times New Roman" w:cs="Times New Roman"/>
          <w:sz w:val="28"/>
          <w:szCs w:val="28"/>
        </w:rPr>
      </w:pPr>
      <w:r w:rsidRPr="00847FA7">
        <w:rPr>
          <w:rFonts w:ascii="Times New Roman" w:hAnsi="Times New Roman" w:cs="Times New Roman" w:hint="cs"/>
          <w:sz w:val="28"/>
          <w:szCs w:val="28"/>
        </w:rPr>
        <w:t>El entrenamiento aeróbico y anaeróbico afecta a :</w:t>
      </w:r>
    </w:p>
    <w:p w:rsidR="00847FA7" w:rsidRPr="00847FA7" w:rsidRDefault="00847FA7" w:rsidP="00847FA7">
      <w:pPr>
        <w:rPr>
          <w:rFonts w:ascii="Times New Roman" w:hAnsi="Times New Roman" w:cs="Times New Roman"/>
          <w:sz w:val="28"/>
          <w:szCs w:val="28"/>
        </w:rPr>
      </w:pPr>
    </w:p>
    <w:p w:rsidR="00847FA7" w:rsidRPr="00847FA7" w:rsidRDefault="00847FA7" w:rsidP="00847FA7">
      <w:pPr>
        <w:numPr>
          <w:ilvl w:val="0"/>
          <w:numId w:val="10"/>
        </w:numPr>
        <w:rPr>
          <w:rFonts w:ascii="Times New Roman" w:hAnsi="Times New Roman" w:cs="Times New Roman"/>
          <w:sz w:val="28"/>
          <w:szCs w:val="28"/>
        </w:rPr>
      </w:pPr>
      <w:r w:rsidRPr="00847FA7">
        <w:rPr>
          <w:rFonts w:ascii="Times New Roman" w:hAnsi="Times New Roman" w:cs="Times New Roman" w:hint="cs"/>
          <w:sz w:val="28"/>
          <w:szCs w:val="28"/>
        </w:rPr>
        <w:t>las capacidades de velocidad.</w:t>
      </w:r>
    </w:p>
    <w:p w:rsidR="00847FA7" w:rsidRPr="00847FA7" w:rsidRDefault="00847FA7" w:rsidP="00847FA7">
      <w:pPr>
        <w:numPr>
          <w:ilvl w:val="0"/>
          <w:numId w:val="10"/>
        </w:numPr>
        <w:rPr>
          <w:rFonts w:ascii="Times New Roman" w:hAnsi="Times New Roman" w:cs="Times New Roman"/>
          <w:sz w:val="28"/>
          <w:szCs w:val="28"/>
        </w:rPr>
      </w:pPr>
      <w:r w:rsidRPr="00847FA7">
        <w:rPr>
          <w:rFonts w:ascii="Times New Roman" w:hAnsi="Times New Roman" w:cs="Times New Roman" w:hint="cs"/>
          <w:sz w:val="28"/>
          <w:szCs w:val="28"/>
        </w:rPr>
        <w:t xml:space="preserve">la resistencia de velocidad o anaeróbica. </w:t>
      </w:r>
    </w:p>
    <w:p w:rsidR="00847FA7" w:rsidRPr="00847FA7" w:rsidRDefault="00847FA7" w:rsidP="00847FA7">
      <w:pPr>
        <w:numPr>
          <w:ilvl w:val="0"/>
          <w:numId w:val="10"/>
        </w:numPr>
        <w:rPr>
          <w:rFonts w:ascii="Times New Roman" w:hAnsi="Times New Roman" w:cs="Times New Roman"/>
          <w:sz w:val="28"/>
          <w:szCs w:val="28"/>
        </w:rPr>
      </w:pPr>
      <w:r w:rsidRPr="00847FA7">
        <w:rPr>
          <w:rFonts w:ascii="Times New Roman" w:hAnsi="Times New Roman" w:cs="Times New Roman" w:hint="cs"/>
          <w:sz w:val="28"/>
          <w:szCs w:val="28"/>
        </w:rPr>
        <w:t>la resistencia aeróbica-anaeróbica o mixta.</w:t>
      </w:r>
    </w:p>
    <w:p w:rsidR="00847FA7" w:rsidRDefault="00847FA7" w:rsidP="00847FA7">
      <w:pPr>
        <w:numPr>
          <w:ilvl w:val="0"/>
          <w:numId w:val="10"/>
        </w:numPr>
        <w:rPr>
          <w:rFonts w:ascii="Times New Roman" w:hAnsi="Times New Roman" w:cs="Times New Roman"/>
          <w:sz w:val="28"/>
          <w:szCs w:val="28"/>
        </w:rPr>
      </w:pPr>
      <w:r w:rsidRPr="00847FA7">
        <w:rPr>
          <w:rFonts w:ascii="Times New Roman" w:hAnsi="Times New Roman" w:cs="Times New Roman" w:hint="cs"/>
          <w:sz w:val="28"/>
          <w:szCs w:val="28"/>
        </w:rPr>
        <w:t>la resistencia aeróbica o básica .</w:t>
      </w:r>
    </w:p>
    <w:p w:rsidR="00847FA7" w:rsidRPr="00847FA7" w:rsidRDefault="00847FA7" w:rsidP="00847FA7">
      <w:pPr>
        <w:ind w:left="720"/>
        <w:rPr>
          <w:rFonts w:ascii="Times New Roman" w:hAnsi="Times New Roman" w:cs="Times New Roman"/>
          <w:sz w:val="28"/>
          <w:szCs w:val="28"/>
        </w:rPr>
      </w:pPr>
    </w:p>
    <w:p w:rsidR="00847FA7" w:rsidRDefault="00847FA7" w:rsidP="00847FA7">
      <w:pPr>
        <w:rPr>
          <w:rFonts w:ascii="Times New Roman" w:hAnsi="Times New Roman" w:cs="Times New Roman"/>
          <w:i/>
          <w:iCs/>
          <w:sz w:val="28"/>
          <w:szCs w:val="28"/>
          <w:u w:val="single"/>
        </w:rPr>
      </w:pPr>
      <w:r w:rsidRPr="00847FA7">
        <w:rPr>
          <w:rFonts w:ascii="Times New Roman" w:hAnsi="Times New Roman" w:cs="Times New Roman" w:hint="cs"/>
          <w:i/>
          <w:iCs/>
          <w:sz w:val="28"/>
          <w:szCs w:val="28"/>
        </w:rPr>
        <w:t>El entrenamiento aeróbico y anaeróbico es una parte necesaria del entrenamiento para la mejora del rendimiento en cualquier prueba</w:t>
      </w:r>
      <w:r w:rsidRPr="00847FA7">
        <w:rPr>
          <w:rFonts w:ascii="Times New Roman" w:hAnsi="Times New Roman" w:cs="Times New Roman" w:hint="cs"/>
          <w:i/>
          <w:iCs/>
          <w:sz w:val="28"/>
          <w:szCs w:val="28"/>
          <w:u w:val="single"/>
        </w:rPr>
        <w:t xml:space="preserve">. </w:t>
      </w:r>
    </w:p>
    <w:p w:rsidR="00847FA7" w:rsidRDefault="00847FA7" w:rsidP="00847FA7">
      <w:pPr>
        <w:rPr>
          <w:rFonts w:ascii="Times New Roman" w:hAnsi="Times New Roman" w:cs="Times New Roman"/>
          <w:i/>
          <w:iCs/>
          <w:sz w:val="28"/>
          <w:szCs w:val="28"/>
          <w:u w:val="single"/>
        </w:rPr>
      </w:pPr>
    </w:p>
    <w:p w:rsidR="00847FA7" w:rsidRDefault="00847FA7" w:rsidP="00847FA7">
      <w:pPr>
        <w:rPr>
          <w:rFonts w:ascii="Times New Roman" w:hAnsi="Times New Roman" w:cs="Times New Roman"/>
          <w:i/>
          <w:iCs/>
          <w:sz w:val="28"/>
          <w:szCs w:val="28"/>
          <w:u w:val="single"/>
        </w:rPr>
      </w:pPr>
    </w:p>
    <w:p w:rsidR="00847FA7" w:rsidRPr="00847FA7" w:rsidRDefault="00847FA7" w:rsidP="00847FA7">
      <w:pPr>
        <w:rPr>
          <w:rFonts w:ascii="Times New Roman" w:hAnsi="Times New Roman" w:cs="Times New Roman"/>
          <w:sz w:val="28"/>
          <w:szCs w:val="28"/>
          <w:u w:val="single"/>
        </w:rPr>
      </w:pPr>
    </w:p>
    <w:p w:rsidR="00847FA7" w:rsidRDefault="00847FA7" w:rsidP="00847FA7">
      <w:pPr>
        <w:rPr>
          <w:rFonts w:ascii="Times New Roman" w:hAnsi="Times New Roman" w:cs="Times New Roman"/>
          <w:sz w:val="28"/>
          <w:szCs w:val="28"/>
          <w:u w:val="single"/>
        </w:rPr>
      </w:pPr>
      <w:r w:rsidRPr="00847FA7">
        <w:rPr>
          <w:rFonts w:ascii="Times New Roman" w:hAnsi="Times New Roman" w:cs="Times New Roman"/>
          <w:sz w:val="28"/>
          <w:szCs w:val="28"/>
        </w:rPr>
        <w:drawing>
          <wp:inline distT="0" distB="0" distL="0" distR="0" wp14:anchorId="64E87BAE" wp14:editId="10A878C9">
            <wp:extent cx="5612130" cy="3156585"/>
            <wp:effectExtent l="0" t="0" r="1270" b="5715"/>
            <wp:docPr id="14" name="Imagen 2">
              <a:extLst xmlns:a="http://schemas.openxmlformats.org/drawingml/2006/main">
                <a:ext uri="{FF2B5EF4-FFF2-40B4-BE49-F238E27FC236}">
                  <a16:creationId xmlns:a16="http://schemas.microsoft.com/office/drawing/2014/main" id="{A212F2BA-964E-924A-873D-17534C457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212F2BA-964E-924A-873D-17534C4573A9}"/>
                        </a:ext>
                      </a:extLst>
                    </pic:cNvPr>
                    <pic:cNvPicPr>
                      <a:picLocks noChangeAspect="1"/>
                    </pic:cNvPicPr>
                  </pic:nvPicPr>
                  <pic:blipFill>
                    <a:blip r:embed="rId16"/>
                    <a:stretch>
                      <a:fillRect/>
                    </a:stretch>
                  </pic:blipFill>
                  <pic:spPr>
                    <a:xfrm>
                      <a:off x="0" y="0"/>
                      <a:ext cx="5612130" cy="3156585"/>
                    </a:xfrm>
                    <a:prstGeom prst="rect">
                      <a:avLst/>
                    </a:prstGeom>
                  </pic:spPr>
                </pic:pic>
              </a:graphicData>
            </a:graphic>
          </wp:inline>
        </w:drawing>
      </w:r>
    </w:p>
    <w:p w:rsidR="00847FA7" w:rsidRDefault="00847FA7" w:rsidP="00847FA7">
      <w:pPr>
        <w:rPr>
          <w:rFonts w:ascii="Times New Roman" w:hAnsi="Times New Roman" w:cs="Times New Roman"/>
          <w:sz w:val="28"/>
          <w:szCs w:val="28"/>
          <w:u w:val="single"/>
        </w:rPr>
      </w:pPr>
    </w:p>
    <w:p w:rsidR="00847FA7" w:rsidRDefault="00847FA7" w:rsidP="00847FA7">
      <w:pPr>
        <w:rPr>
          <w:rFonts w:ascii="Times New Roman" w:hAnsi="Times New Roman" w:cs="Times New Roman"/>
          <w:sz w:val="28"/>
          <w:szCs w:val="28"/>
        </w:rPr>
      </w:pPr>
      <w:r w:rsidRPr="00847FA7">
        <w:rPr>
          <w:rFonts w:ascii="Times New Roman" w:hAnsi="Times New Roman" w:cs="Times New Roman"/>
          <w:sz w:val="28"/>
          <w:szCs w:val="28"/>
        </w:rPr>
        <w:lastRenderedPageBreak/>
        <w:drawing>
          <wp:inline distT="0" distB="0" distL="0" distR="0" wp14:anchorId="7B4A8B48" wp14:editId="0ADD7208">
            <wp:extent cx="5612130" cy="3098800"/>
            <wp:effectExtent l="0" t="0" r="1270" b="0"/>
            <wp:docPr id="15" name="Imagen 2">
              <a:extLst xmlns:a="http://schemas.openxmlformats.org/drawingml/2006/main">
                <a:ext uri="{FF2B5EF4-FFF2-40B4-BE49-F238E27FC236}">
                  <a16:creationId xmlns:a16="http://schemas.microsoft.com/office/drawing/2014/main" id="{39C42ADC-79D9-414E-875F-2A73C51BE7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9C42ADC-79D9-414E-875F-2A73C51BE713}"/>
                        </a:ext>
                      </a:extLst>
                    </pic:cNvPr>
                    <pic:cNvPicPr>
                      <a:picLocks noChangeAspect="1"/>
                    </pic:cNvPicPr>
                  </pic:nvPicPr>
                  <pic:blipFill>
                    <a:blip r:embed="rId17"/>
                    <a:stretch>
                      <a:fillRect/>
                    </a:stretch>
                  </pic:blipFill>
                  <pic:spPr>
                    <a:xfrm>
                      <a:off x="0" y="0"/>
                      <a:ext cx="5612130" cy="3098800"/>
                    </a:xfrm>
                    <a:prstGeom prst="rect">
                      <a:avLst/>
                    </a:prstGeom>
                  </pic:spPr>
                </pic:pic>
              </a:graphicData>
            </a:graphic>
          </wp:inline>
        </w:drawing>
      </w:r>
    </w:p>
    <w:p w:rsidR="00847FA7" w:rsidRDefault="00847FA7" w:rsidP="00847FA7">
      <w:pPr>
        <w:rPr>
          <w:rFonts w:ascii="Times New Roman" w:hAnsi="Times New Roman" w:cs="Times New Roman"/>
          <w:sz w:val="28"/>
          <w:szCs w:val="28"/>
        </w:rPr>
      </w:pPr>
    </w:p>
    <w:p w:rsidR="00847FA7" w:rsidRDefault="00847FA7" w:rsidP="00847FA7">
      <w:pPr>
        <w:rPr>
          <w:rFonts w:ascii="Times New Roman" w:hAnsi="Times New Roman" w:cs="Times New Roman"/>
          <w:sz w:val="28"/>
          <w:szCs w:val="28"/>
        </w:rPr>
      </w:pPr>
      <w:r w:rsidRPr="00847FA7">
        <w:rPr>
          <w:rFonts w:ascii="Times New Roman" w:hAnsi="Times New Roman" w:cs="Times New Roman"/>
          <w:sz w:val="28"/>
          <w:szCs w:val="28"/>
        </w:rPr>
        <w:drawing>
          <wp:inline distT="0" distB="0" distL="0" distR="0" wp14:anchorId="2D30E981" wp14:editId="705E078B">
            <wp:extent cx="5612130" cy="3239135"/>
            <wp:effectExtent l="0" t="0" r="1270" b="0"/>
            <wp:docPr id="16" name="Imagen 2">
              <a:extLst xmlns:a="http://schemas.openxmlformats.org/drawingml/2006/main">
                <a:ext uri="{FF2B5EF4-FFF2-40B4-BE49-F238E27FC236}">
                  <a16:creationId xmlns:a16="http://schemas.microsoft.com/office/drawing/2014/main" id="{45A81A6D-8E66-0648-AF3C-B19469EBD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5A81A6D-8E66-0648-AF3C-B19469EBD4A6}"/>
                        </a:ext>
                      </a:extLst>
                    </pic:cNvPr>
                    <pic:cNvPicPr>
                      <a:picLocks noChangeAspect="1"/>
                    </pic:cNvPicPr>
                  </pic:nvPicPr>
                  <pic:blipFill rotWithShape="1">
                    <a:blip r:embed="rId18"/>
                    <a:srcRect l="1664" t="1667" r="7723" b="-1667"/>
                    <a:stretch/>
                  </pic:blipFill>
                  <pic:spPr>
                    <a:xfrm>
                      <a:off x="0" y="0"/>
                      <a:ext cx="5612130" cy="3239135"/>
                    </a:xfrm>
                    <a:prstGeom prst="rect">
                      <a:avLst/>
                    </a:prstGeom>
                  </pic:spPr>
                </pic:pic>
              </a:graphicData>
            </a:graphic>
          </wp:inline>
        </w:drawing>
      </w:r>
    </w:p>
    <w:p w:rsidR="00847FA7" w:rsidRDefault="00847FA7" w:rsidP="00847FA7">
      <w:pPr>
        <w:rPr>
          <w:rFonts w:ascii="Times New Roman" w:hAnsi="Times New Roman" w:cs="Times New Roman"/>
          <w:sz w:val="28"/>
          <w:szCs w:val="28"/>
        </w:rPr>
      </w:pPr>
    </w:p>
    <w:p w:rsidR="00847FA7" w:rsidRDefault="00847FA7" w:rsidP="00847FA7">
      <w:pPr>
        <w:rPr>
          <w:rFonts w:ascii="Times New Roman" w:hAnsi="Times New Roman" w:cs="Times New Roman"/>
          <w:sz w:val="28"/>
          <w:szCs w:val="28"/>
        </w:rPr>
      </w:pPr>
      <w:r w:rsidRPr="00847FA7">
        <w:rPr>
          <w:rFonts w:ascii="Times New Roman" w:hAnsi="Times New Roman" w:cs="Times New Roman"/>
          <w:sz w:val="28"/>
          <w:szCs w:val="28"/>
        </w:rPr>
        <w:lastRenderedPageBreak/>
        <w:drawing>
          <wp:inline distT="0" distB="0" distL="0" distR="0" wp14:anchorId="06E970B5" wp14:editId="1372916F">
            <wp:extent cx="5612130" cy="3247390"/>
            <wp:effectExtent l="0" t="0" r="1270" b="3810"/>
            <wp:docPr id="17" name="Imagen 4">
              <a:extLst xmlns:a="http://schemas.openxmlformats.org/drawingml/2006/main">
                <a:ext uri="{FF2B5EF4-FFF2-40B4-BE49-F238E27FC236}">
                  <a16:creationId xmlns:a16="http://schemas.microsoft.com/office/drawing/2014/main" id="{C3B14DE7-AC10-6F44-8C0E-677C5C4B76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3B14DE7-AC10-6F44-8C0E-677C5C4B7636}"/>
                        </a:ext>
                      </a:extLst>
                    </pic:cNvPr>
                    <pic:cNvPicPr>
                      <a:picLocks noChangeAspect="1"/>
                    </pic:cNvPicPr>
                  </pic:nvPicPr>
                  <pic:blipFill>
                    <a:blip r:embed="rId19"/>
                    <a:stretch>
                      <a:fillRect/>
                    </a:stretch>
                  </pic:blipFill>
                  <pic:spPr>
                    <a:xfrm>
                      <a:off x="0" y="0"/>
                      <a:ext cx="5612130" cy="3247390"/>
                    </a:xfrm>
                    <a:prstGeom prst="rect">
                      <a:avLst/>
                    </a:prstGeom>
                  </pic:spPr>
                </pic:pic>
              </a:graphicData>
            </a:graphic>
          </wp:inline>
        </w:drawing>
      </w:r>
    </w:p>
    <w:p w:rsidR="00847FA7" w:rsidRDefault="00847FA7" w:rsidP="00847FA7">
      <w:pPr>
        <w:jc w:val="center"/>
        <w:rPr>
          <w:rFonts w:ascii="Times New Roman" w:hAnsi="Times New Roman" w:cs="Times New Roman"/>
          <w:sz w:val="28"/>
          <w:szCs w:val="28"/>
          <w:u w:val="single"/>
        </w:rPr>
      </w:pPr>
    </w:p>
    <w:p w:rsidR="00847FA7" w:rsidRDefault="00847FA7" w:rsidP="00847FA7">
      <w:pPr>
        <w:jc w:val="center"/>
        <w:rPr>
          <w:rFonts w:ascii="Times New Roman" w:hAnsi="Times New Roman" w:cs="Times New Roman"/>
          <w:sz w:val="28"/>
          <w:szCs w:val="28"/>
          <w:u w:val="single"/>
        </w:rPr>
      </w:pPr>
      <w:r w:rsidRPr="00847FA7">
        <w:rPr>
          <w:rFonts w:ascii="Times New Roman" w:hAnsi="Times New Roman" w:cs="Times New Roman"/>
          <w:sz w:val="28"/>
          <w:szCs w:val="28"/>
          <w:u w:val="single"/>
        </w:rPr>
        <w:t>Observación</w:t>
      </w:r>
    </w:p>
    <w:p w:rsidR="00847FA7" w:rsidRDefault="00847FA7" w:rsidP="00847FA7">
      <w:pPr>
        <w:jc w:val="center"/>
        <w:rPr>
          <w:rFonts w:ascii="Times New Roman" w:hAnsi="Times New Roman" w:cs="Times New Roman"/>
          <w:sz w:val="28"/>
          <w:szCs w:val="28"/>
          <w:u w:val="single"/>
        </w:rPr>
      </w:pPr>
    </w:p>
    <w:p w:rsidR="00847FA7" w:rsidRPr="00847FA7" w:rsidRDefault="00847FA7" w:rsidP="00847FA7">
      <w:pPr>
        <w:rPr>
          <w:rFonts w:ascii="Times New Roman" w:hAnsi="Times New Roman" w:cs="Times New Roman"/>
          <w:sz w:val="28"/>
          <w:szCs w:val="28"/>
        </w:rPr>
      </w:pPr>
      <w:r w:rsidRPr="00847FA7">
        <w:rPr>
          <w:rFonts w:ascii="Times New Roman" w:hAnsi="Times New Roman" w:cs="Times New Roman" w:hint="cs"/>
          <w:sz w:val="28"/>
          <w:szCs w:val="28"/>
        </w:rPr>
        <w:t xml:space="preserve">La capacidad circulatoria central fue investigada por Reindell y Roskam a través del entrenamiento interválico, estableciendo que las duraciones de trabajo entre 30 y 70 segundos en una intensidad correspondiente a velocidad alta facilitan una adaptación beneficiosa del corazón. . Esta duración de trabajo se caracteriza también por cortos aumentos del consumo de oxígeno que sería el estímulo para la mejora de la movilidad aeróbica. </w:t>
      </w:r>
    </w:p>
    <w:p w:rsidR="00847FA7" w:rsidRDefault="00847FA7" w:rsidP="00847FA7">
      <w:pPr>
        <w:rPr>
          <w:rFonts w:ascii="Times New Roman" w:hAnsi="Times New Roman" w:cs="Times New Roman"/>
          <w:sz w:val="28"/>
          <w:szCs w:val="28"/>
        </w:rPr>
      </w:pPr>
    </w:p>
    <w:p w:rsidR="00847FA7" w:rsidRDefault="00847FA7" w:rsidP="00847FA7">
      <w:pPr>
        <w:rPr>
          <w:rFonts w:ascii="Times New Roman" w:hAnsi="Times New Roman" w:cs="Times New Roman"/>
          <w:sz w:val="28"/>
          <w:szCs w:val="28"/>
        </w:rPr>
      </w:pPr>
    </w:p>
    <w:p w:rsidR="00847FA7" w:rsidRPr="00847FA7" w:rsidRDefault="00847FA7" w:rsidP="00847FA7">
      <w:pPr>
        <w:rPr>
          <w:rFonts w:ascii="Times New Roman" w:hAnsi="Times New Roman" w:cs="Times New Roman"/>
          <w:sz w:val="28"/>
          <w:szCs w:val="28"/>
        </w:rPr>
      </w:pPr>
    </w:p>
    <w:p w:rsidR="00847FA7" w:rsidRDefault="00847FA7" w:rsidP="00583B20">
      <w:pPr>
        <w:jc w:val="center"/>
        <w:rPr>
          <w:rFonts w:ascii="Times New Roman" w:hAnsi="Times New Roman" w:cs="Times New Roman"/>
          <w:sz w:val="28"/>
          <w:szCs w:val="28"/>
        </w:rPr>
      </w:pPr>
      <w:r w:rsidRPr="00847FA7">
        <w:rPr>
          <w:rFonts w:ascii="Times New Roman" w:hAnsi="Times New Roman" w:cs="Times New Roman"/>
          <w:sz w:val="28"/>
          <w:szCs w:val="28"/>
        </w:rPr>
        <w:drawing>
          <wp:inline distT="0" distB="0" distL="0" distR="0" wp14:anchorId="0FAA7871" wp14:editId="1F1AC0C2">
            <wp:extent cx="3790122" cy="2131783"/>
            <wp:effectExtent l="0" t="0" r="0" b="1905"/>
            <wp:docPr id="18" name="Imagen 3">
              <a:extLst xmlns:a="http://schemas.openxmlformats.org/drawingml/2006/main">
                <a:ext uri="{FF2B5EF4-FFF2-40B4-BE49-F238E27FC236}">
                  <a16:creationId xmlns:a16="http://schemas.microsoft.com/office/drawing/2014/main" id="{A3F91F76-BCE1-4F4E-962E-F99D2A470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3F91F76-BCE1-4F4E-962E-F99D2A470A62}"/>
                        </a:ext>
                      </a:extLst>
                    </pic:cNvPr>
                    <pic:cNvPicPr>
                      <a:picLocks noChangeAspect="1"/>
                    </pic:cNvPicPr>
                  </pic:nvPicPr>
                  <pic:blipFill>
                    <a:blip r:embed="rId20"/>
                    <a:stretch>
                      <a:fillRect/>
                    </a:stretch>
                  </pic:blipFill>
                  <pic:spPr>
                    <a:xfrm>
                      <a:off x="0" y="0"/>
                      <a:ext cx="3797761" cy="2136080"/>
                    </a:xfrm>
                    <a:prstGeom prst="rect">
                      <a:avLst/>
                    </a:prstGeom>
                  </pic:spPr>
                </pic:pic>
              </a:graphicData>
            </a:graphic>
          </wp:inline>
        </w:drawing>
      </w:r>
    </w:p>
    <w:p w:rsidR="00847FA7" w:rsidRDefault="00847FA7" w:rsidP="00847FA7">
      <w:pPr>
        <w:rPr>
          <w:rFonts w:ascii="Times New Roman" w:hAnsi="Times New Roman" w:cs="Times New Roman"/>
          <w:sz w:val="28"/>
          <w:szCs w:val="28"/>
        </w:rPr>
      </w:pPr>
    </w:p>
    <w:p w:rsidR="00583B20" w:rsidRDefault="00583B20" w:rsidP="00847FA7">
      <w:pPr>
        <w:rPr>
          <w:rFonts w:ascii="Times New Roman" w:hAnsi="Times New Roman" w:cs="Times New Roman"/>
          <w:sz w:val="28"/>
          <w:szCs w:val="28"/>
        </w:rPr>
      </w:pPr>
    </w:p>
    <w:p w:rsidR="00847FA7" w:rsidRDefault="00466048" w:rsidP="00583B20">
      <w:pPr>
        <w:rPr>
          <w:rFonts w:ascii="Times New Roman" w:hAnsi="Times New Roman" w:cs="Times New Roman"/>
          <w:sz w:val="28"/>
          <w:szCs w:val="28"/>
          <w:u w:val="single"/>
        </w:rPr>
      </w:pPr>
      <w:r w:rsidRPr="00466048">
        <w:rPr>
          <w:rFonts w:ascii="Times New Roman" w:hAnsi="Times New Roman" w:cs="Times New Roman"/>
          <w:sz w:val="28"/>
          <w:szCs w:val="28"/>
          <w:u w:val="single"/>
        </w:rPr>
        <w:lastRenderedPageBreak/>
        <w:t>Resumen</w:t>
      </w:r>
    </w:p>
    <w:p w:rsidR="00466048" w:rsidRDefault="00466048" w:rsidP="00466048">
      <w:pPr>
        <w:jc w:val="center"/>
        <w:rPr>
          <w:rFonts w:ascii="Times New Roman" w:hAnsi="Times New Roman" w:cs="Times New Roman"/>
          <w:sz w:val="28"/>
          <w:szCs w:val="28"/>
          <w:u w:val="single"/>
        </w:rPr>
      </w:pPr>
    </w:p>
    <w:p w:rsidR="00466048" w:rsidRPr="00466048" w:rsidRDefault="00466048" w:rsidP="00466048">
      <w:pPr>
        <w:rPr>
          <w:rFonts w:ascii="Times New Roman" w:hAnsi="Times New Roman" w:cs="Times New Roman"/>
          <w:sz w:val="28"/>
          <w:szCs w:val="28"/>
        </w:rPr>
      </w:pPr>
      <w:r w:rsidRPr="00466048">
        <w:rPr>
          <w:rFonts w:ascii="Times New Roman" w:hAnsi="Times New Roman" w:cs="Times New Roman" w:hint="cs"/>
          <w:sz w:val="28"/>
          <w:szCs w:val="28"/>
        </w:rPr>
        <w:t>La resistencia se puede identificar desde distintas perspectivas:</w:t>
      </w:r>
    </w:p>
    <w:p w:rsidR="00466048" w:rsidRPr="00466048" w:rsidRDefault="00466048" w:rsidP="00466048">
      <w:pPr>
        <w:rPr>
          <w:rFonts w:ascii="Times New Roman" w:hAnsi="Times New Roman" w:cs="Times New Roman"/>
          <w:sz w:val="28"/>
          <w:szCs w:val="28"/>
        </w:rPr>
      </w:pPr>
    </w:p>
    <w:p w:rsidR="00466048" w:rsidRPr="00466048" w:rsidRDefault="00466048" w:rsidP="00466048">
      <w:pPr>
        <w:numPr>
          <w:ilvl w:val="0"/>
          <w:numId w:val="11"/>
        </w:numPr>
        <w:rPr>
          <w:rFonts w:ascii="Times New Roman" w:hAnsi="Times New Roman" w:cs="Times New Roman"/>
          <w:sz w:val="28"/>
          <w:szCs w:val="28"/>
        </w:rPr>
      </w:pPr>
      <w:r w:rsidRPr="00466048">
        <w:rPr>
          <w:rFonts w:ascii="Times New Roman" w:hAnsi="Times New Roman" w:cs="Times New Roman" w:hint="cs"/>
          <w:sz w:val="28"/>
          <w:szCs w:val="28"/>
        </w:rPr>
        <w:t xml:space="preserve">En relación con el volumen de la musculatura implicada en el ejercicio pueden distinguirse la resistencia muscular general y la resistencia muscular local. </w:t>
      </w:r>
    </w:p>
    <w:p w:rsidR="00466048" w:rsidRPr="00466048" w:rsidRDefault="00466048" w:rsidP="00466048">
      <w:pPr>
        <w:numPr>
          <w:ilvl w:val="0"/>
          <w:numId w:val="11"/>
        </w:numPr>
        <w:rPr>
          <w:rFonts w:ascii="Times New Roman" w:hAnsi="Times New Roman" w:cs="Times New Roman"/>
          <w:sz w:val="28"/>
          <w:szCs w:val="28"/>
        </w:rPr>
      </w:pPr>
      <w:r w:rsidRPr="00466048">
        <w:rPr>
          <w:rFonts w:ascii="Times New Roman" w:hAnsi="Times New Roman" w:cs="Times New Roman" w:hint="cs"/>
          <w:sz w:val="28"/>
          <w:szCs w:val="28"/>
        </w:rPr>
        <w:t xml:space="preserve">Desde el punto de vista de la especificidad de la modalidad deportiva: resistencia de base y resistencia específica. </w:t>
      </w:r>
    </w:p>
    <w:p w:rsidR="00466048" w:rsidRPr="00466048" w:rsidRDefault="00466048" w:rsidP="00466048">
      <w:pPr>
        <w:numPr>
          <w:ilvl w:val="0"/>
          <w:numId w:val="11"/>
        </w:numPr>
        <w:rPr>
          <w:rFonts w:ascii="Times New Roman" w:hAnsi="Times New Roman" w:cs="Times New Roman"/>
          <w:sz w:val="28"/>
          <w:szCs w:val="28"/>
        </w:rPr>
      </w:pPr>
      <w:r w:rsidRPr="00466048">
        <w:rPr>
          <w:rFonts w:ascii="Times New Roman" w:hAnsi="Times New Roman" w:cs="Times New Roman" w:hint="cs"/>
          <w:sz w:val="28"/>
          <w:szCs w:val="28"/>
        </w:rPr>
        <w:t xml:space="preserve">Cuando se relaciona con la forma de obtención de energía: resistencia aeróbica y anaeróbica. </w:t>
      </w:r>
    </w:p>
    <w:p w:rsidR="00466048" w:rsidRPr="00583B20" w:rsidRDefault="00466048" w:rsidP="00583B20">
      <w:pPr>
        <w:numPr>
          <w:ilvl w:val="0"/>
          <w:numId w:val="11"/>
        </w:numPr>
        <w:rPr>
          <w:rFonts w:ascii="Times New Roman" w:hAnsi="Times New Roman" w:cs="Times New Roman"/>
          <w:sz w:val="28"/>
          <w:szCs w:val="28"/>
        </w:rPr>
      </w:pPr>
      <w:r w:rsidRPr="00466048">
        <w:rPr>
          <w:rFonts w:ascii="Times New Roman" w:hAnsi="Times New Roman" w:cs="Times New Roman" w:hint="cs"/>
          <w:sz w:val="28"/>
          <w:szCs w:val="28"/>
        </w:rPr>
        <w:t xml:space="preserve">Por último cuando se relaciona con las capacidades biomotoras y los objetivos fisiológicos. </w:t>
      </w:r>
    </w:p>
    <w:p w:rsidR="00466048" w:rsidRDefault="00466048" w:rsidP="00466048">
      <w:pPr>
        <w:ind w:left="360"/>
        <w:rPr>
          <w:rFonts w:ascii="Times New Roman" w:hAnsi="Times New Roman" w:cs="Times New Roman"/>
          <w:sz w:val="28"/>
          <w:szCs w:val="28"/>
        </w:rPr>
      </w:pPr>
    </w:p>
    <w:p w:rsidR="00466048" w:rsidRDefault="00466048" w:rsidP="00466048">
      <w:pPr>
        <w:ind w:left="360"/>
        <w:rPr>
          <w:rFonts w:ascii="Times New Roman" w:hAnsi="Times New Roman" w:cs="Times New Roman"/>
          <w:sz w:val="28"/>
          <w:szCs w:val="28"/>
        </w:rPr>
      </w:pPr>
    </w:p>
    <w:p w:rsidR="00466048" w:rsidRDefault="00466048" w:rsidP="00583B20">
      <w:pPr>
        <w:ind w:left="360"/>
        <w:rPr>
          <w:rFonts w:ascii="Times New Roman" w:hAnsi="Times New Roman" w:cs="Times New Roman"/>
          <w:sz w:val="28"/>
          <w:szCs w:val="28"/>
          <w:u w:val="single"/>
        </w:rPr>
      </w:pPr>
      <w:r w:rsidRPr="00466048">
        <w:rPr>
          <w:rFonts w:ascii="Times New Roman" w:hAnsi="Times New Roman" w:cs="Times New Roman"/>
          <w:sz w:val="28"/>
          <w:szCs w:val="28"/>
          <w:u w:val="single"/>
        </w:rPr>
        <w:t>Estructura de la resistencia base</w:t>
      </w:r>
    </w:p>
    <w:p w:rsidR="00466048" w:rsidRDefault="00466048" w:rsidP="00583B20">
      <w:pPr>
        <w:ind w:left="360"/>
        <w:rPr>
          <w:rFonts w:ascii="Times New Roman" w:hAnsi="Times New Roman" w:cs="Times New Roman"/>
          <w:sz w:val="28"/>
          <w:szCs w:val="28"/>
          <w:u w:val="single"/>
        </w:rPr>
      </w:pPr>
    </w:p>
    <w:p w:rsidR="00466048" w:rsidRDefault="00466048" w:rsidP="00466048">
      <w:pPr>
        <w:ind w:left="360"/>
        <w:rPr>
          <w:rFonts w:ascii="Times New Roman" w:hAnsi="Times New Roman" w:cs="Times New Roman"/>
          <w:sz w:val="28"/>
          <w:szCs w:val="28"/>
          <w:u w:val="single"/>
        </w:rPr>
      </w:pPr>
    </w:p>
    <w:p w:rsidR="00466048" w:rsidRDefault="00466048" w:rsidP="00D77801">
      <w:pPr>
        <w:ind w:left="360"/>
        <w:rPr>
          <w:rFonts w:ascii="Times New Roman" w:hAnsi="Times New Roman" w:cs="Times New Roman"/>
          <w:sz w:val="28"/>
          <w:szCs w:val="28"/>
        </w:rPr>
      </w:pPr>
      <w:r w:rsidRPr="00466048">
        <w:rPr>
          <w:rFonts w:ascii="Times New Roman" w:hAnsi="Times New Roman" w:cs="Times New Roman" w:hint="cs"/>
          <w:sz w:val="28"/>
          <w:szCs w:val="28"/>
        </w:rPr>
        <w:t>Dada la gran diversidad de tipos de la resistencia, y atendiendo a un punto de vista metodológico y práctico, parece más apropiado diversificar los</w:t>
      </w:r>
      <w:r w:rsidR="00D77801">
        <w:rPr>
          <w:rFonts w:ascii="Times New Roman" w:hAnsi="Times New Roman" w:cs="Times New Roman"/>
          <w:sz w:val="28"/>
          <w:szCs w:val="28"/>
        </w:rPr>
        <w:t xml:space="preserve"> </w:t>
      </w:r>
      <w:r w:rsidRPr="00466048">
        <w:rPr>
          <w:rFonts w:ascii="Times New Roman" w:hAnsi="Times New Roman" w:cs="Times New Roman" w:hint="cs"/>
          <w:sz w:val="28"/>
          <w:szCs w:val="28"/>
        </w:rPr>
        <w:t xml:space="preserve">tipos de resistencia diferenciando dos formas fundamentales de resistencia que se dan en cualquier modalidad deportiva (la resistencia básica y la resistencia específica). </w:t>
      </w:r>
    </w:p>
    <w:p w:rsidR="00D77801" w:rsidRDefault="00D77801" w:rsidP="00D77801">
      <w:pPr>
        <w:ind w:left="360"/>
        <w:rPr>
          <w:rFonts w:ascii="Times New Roman" w:hAnsi="Times New Roman" w:cs="Times New Roman"/>
          <w:sz w:val="28"/>
          <w:szCs w:val="28"/>
        </w:rPr>
      </w:pPr>
    </w:p>
    <w:p w:rsidR="00D77801" w:rsidRDefault="00D77801" w:rsidP="00D77801">
      <w:pPr>
        <w:ind w:left="360"/>
        <w:rPr>
          <w:rFonts w:ascii="Times New Roman" w:hAnsi="Times New Roman" w:cs="Times New Roman"/>
          <w:sz w:val="28"/>
          <w:szCs w:val="28"/>
        </w:rPr>
      </w:pPr>
      <w:r w:rsidRPr="00D77801">
        <w:rPr>
          <w:rFonts w:ascii="Times New Roman" w:hAnsi="Times New Roman" w:cs="Times New Roman"/>
          <w:sz w:val="28"/>
          <w:szCs w:val="28"/>
        </w:rPr>
        <w:drawing>
          <wp:inline distT="0" distB="0" distL="0" distR="0" wp14:anchorId="05AFB1AD" wp14:editId="3202F483">
            <wp:extent cx="5612130" cy="3261995"/>
            <wp:effectExtent l="0" t="0" r="1270" b="1905"/>
            <wp:docPr id="19" name="Imagen 3">
              <a:extLst xmlns:a="http://schemas.openxmlformats.org/drawingml/2006/main">
                <a:ext uri="{FF2B5EF4-FFF2-40B4-BE49-F238E27FC236}">
                  <a16:creationId xmlns:a16="http://schemas.microsoft.com/office/drawing/2014/main" id="{241450E5-0AB0-9946-9F77-1AD74FB93C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41450E5-0AB0-9946-9F77-1AD74FB93C5C}"/>
                        </a:ext>
                      </a:extLst>
                    </pic:cNvPr>
                    <pic:cNvPicPr>
                      <a:picLocks noChangeAspect="1"/>
                    </pic:cNvPicPr>
                  </pic:nvPicPr>
                  <pic:blipFill>
                    <a:blip r:embed="rId21"/>
                    <a:stretch>
                      <a:fillRect/>
                    </a:stretch>
                  </pic:blipFill>
                  <pic:spPr>
                    <a:xfrm>
                      <a:off x="0" y="0"/>
                      <a:ext cx="5612130" cy="3261995"/>
                    </a:xfrm>
                    <a:prstGeom prst="rect">
                      <a:avLst/>
                    </a:prstGeom>
                  </pic:spPr>
                </pic:pic>
              </a:graphicData>
            </a:graphic>
          </wp:inline>
        </w:drawing>
      </w:r>
    </w:p>
    <w:p w:rsidR="00D77801" w:rsidRDefault="00D77801" w:rsidP="00D77801">
      <w:pPr>
        <w:ind w:left="360"/>
        <w:rPr>
          <w:rFonts w:ascii="Times New Roman" w:hAnsi="Times New Roman" w:cs="Times New Roman"/>
          <w:sz w:val="28"/>
          <w:szCs w:val="28"/>
        </w:rPr>
      </w:pPr>
    </w:p>
    <w:p w:rsidR="00D77801" w:rsidRPr="00D77801" w:rsidRDefault="00D77801" w:rsidP="00583B20">
      <w:pPr>
        <w:ind w:left="360"/>
        <w:rPr>
          <w:rFonts w:ascii="Times New Roman" w:hAnsi="Times New Roman" w:cs="Times New Roman"/>
          <w:sz w:val="28"/>
          <w:szCs w:val="28"/>
          <w:u w:val="single"/>
        </w:rPr>
      </w:pPr>
      <w:r w:rsidRPr="00D77801">
        <w:rPr>
          <w:rFonts w:ascii="Times New Roman" w:hAnsi="Times New Roman" w:cs="Times New Roman"/>
          <w:sz w:val="28"/>
          <w:szCs w:val="28"/>
          <w:u w:val="single"/>
        </w:rPr>
        <w:t>Resistencia básica I (RB I)</w:t>
      </w:r>
    </w:p>
    <w:p w:rsidR="00466048" w:rsidRPr="00466048" w:rsidRDefault="00466048" w:rsidP="00466048">
      <w:pPr>
        <w:ind w:left="360"/>
        <w:jc w:val="center"/>
        <w:rPr>
          <w:rFonts w:ascii="Times New Roman" w:hAnsi="Times New Roman" w:cs="Times New Roman"/>
          <w:sz w:val="28"/>
          <w:szCs w:val="28"/>
          <w:u w:val="single"/>
        </w:rPr>
      </w:pPr>
    </w:p>
    <w:p w:rsidR="00D77801" w:rsidRPr="00D77801" w:rsidRDefault="00D77801" w:rsidP="00D77801">
      <w:pPr>
        <w:numPr>
          <w:ilvl w:val="0"/>
          <w:numId w:val="12"/>
        </w:numPr>
        <w:rPr>
          <w:rFonts w:ascii="Times New Roman" w:hAnsi="Times New Roman" w:cs="Times New Roman"/>
          <w:sz w:val="28"/>
          <w:szCs w:val="28"/>
        </w:rPr>
      </w:pPr>
      <w:r w:rsidRPr="00D77801">
        <w:rPr>
          <w:rFonts w:ascii="Times New Roman" w:hAnsi="Times New Roman" w:cs="Times New Roman" w:hint="cs"/>
          <w:sz w:val="28"/>
          <w:szCs w:val="28"/>
        </w:rPr>
        <w:t xml:space="preserve">La RB I es una resistencia básica que se emplea fundamentalmente en los deportes que no son de resistencia. Su entrenamiento permite una la conservación de estado saludable, crear unas condiciones óptimas para el desarrollo de otras capacidades de condición física más relevantes en las especialidades deportiva. </w:t>
      </w:r>
    </w:p>
    <w:p w:rsidR="00D77801" w:rsidRPr="00D77801" w:rsidRDefault="00D77801" w:rsidP="00D77801">
      <w:pPr>
        <w:numPr>
          <w:ilvl w:val="0"/>
          <w:numId w:val="12"/>
        </w:numPr>
        <w:rPr>
          <w:rFonts w:ascii="Times New Roman" w:hAnsi="Times New Roman" w:cs="Times New Roman"/>
          <w:sz w:val="28"/>
          <w:szCs w:val="28"/>
        </w:rPr>
      </w:pPr>
      <w:r w:rsidRPr="00D77801">
        <w:rPr>
          <w:rFonts w:ascii="Times New Roman" w:hAnsi="Times New Roman" w:cs="Times New Roman" w:hint="cs"/>
          <w:sz w:val="28"/>
          <w:szCs w:val="28"/>
        </w:rPr>
        <w:t xml:space="preserve">Los ejercicios que se emplean en la RB I tienen un carácter independiente de la actividad deportiva, es decir, su desarrollo no depende de ejercicios muy concretos sino que se puede adquirir con ejercicios generales. </w:t>
      </w:r>
    </w:p>
    <w:p w:rsidR="00D77801" w:rsidRDefault="00D77801" w:rsidP="00D77801">
      <w:pPr>
        <w:numPr>
          <w:ilvl w:val="0"/>
          <w:numId w:val="12"/>
        </w:numPr>
        <w:rPr>
          <w:rFonts w:ascii="Times New Roman" w:hAnsi="Times New Roman" w:cs="Times New Roman"/>
          <w:sz w:val="28"/>
          <w:szCs w:val="28"/>
        </w:rPr>
      </w:pPr>
      <w:r w:rsidRPr="00D77801">
        <w:rPr>
          <w:rFonts w:ascii="Times New Roman" w:hAnsi="Times New Roman" w:cs="Times New Roman" w:hint="cs"/>
          <w:sz w:val="28"/>
          <w:szCs w:val="28"/>
        </w:rPr>
        <w:t>La RBI se basa sobre todo en la economización de la capacidad aeróbica a nivel medio (VO2máx de unos 45-55 ml/kg/min), siendo considerada como una resistencia dinámica .</w:t>
      </w:r>
    </w:p>
    <w:p w:rsidR="00583B20" w:rsidRPr="00D77801" w:rsidRDefault="00583B20" w:rsidP="00583B20">
      <w:pPr>
        <w:ind w:left="720"/>
        <w:rPr>
          <w:rFonts w:ascii="Times New Roman" w:hAnsi="Times New Roman" w:cs="Times New Roman"/>
          <w:sz w:val="28"/>
          <w:szCs w:val="28"/>
        </w:rPr>
      </w:pPr>
    </w:p>
    <w:p w:rsidR="00466048"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t>Resistencia básica II (RB II)</w:t>
      </w:r>
    </w:p>
    <w:p w:rsidR="00D77801" w:rsidRDefault="00D77801" w:rsidP="00D77801">
      <w:pPr>
        <w:jc w:val="center"/>
        <w:rPr>
          <w:rFonts w:ascii="Times New Roman" w:hAnsi="Times New Roman" w:cs="Times New Roman"/>
          <w:sz w:val="28"/>
          <w:szCs w:val="28"/>
          <w:u w:val="single"/>
        </w:rPr>
      </w:pPr>
    </w:p>
    <w:p w:rsidR="00D77801" w:rsidRPr="00D77801" w:rsidRDefault="00D77801" w:rsidP="00D77801">
      <w:pPr>
        <w:numPr>
          <w:ilvl w:val="0"/>
          <w:numId w:val="13"/>
        </w:numPr>
        <w:rPr>
          <w:rFonts w:ascii="Times New Roman" w:hAnsi="Times New Roman" w:cs="Times New Roman"/>
          <w:sz w:val="28"/>
          <w:szCs w:val="28"/>
        </w:rPr>
      </w:pPr>
      <w:r w:rsidRPr="00D77801">
        <w:rPr>
          <w:rFonts w:ascii="Times New Roman" w:hAnsi="Times New Roman" w:cs="Times New Roman" w:hint="cs"/>
          <w:sz w:val="28"/>
          <w:szCs w:val="28"/>
        </w:rPr>
        <w:t>La RB II es una resistencia básica que se emplea fundamentalmente en los deportes de resistencia para crear la adaptación general del organismo a los esfuerzos específicos de resistencia.</w:t>
      </w:r>
    </w:p>
    <w:p w:rsidR="00D77801" w:rsidRPr="00D77801" w:rsidRDefault="00D77801" w:rsidP="00D77801">
      <w:pPr>
        <w:numPr>
          <w:ilvl w:val="0"/>
          <w:numId w:val="13"/>
        </w:numPr>
        <w:rPr>
          <w:rFonts w:ascii="Times New Roman" w:hAnsi="Times New Roman" w:cs="Times New Roman"/>
          <w:sz w:val="28"/>
          <w:szCs w:val="28"/>
        </w:rPr>
      </w:pPr>
      <w:r w:rsidRPr="00D77801">
        <w:rPr>
          <w:rFonts w:ascii="Times New Roman" w:hAnsi="Times New Roman" w:cs="Times New Roman" w:hint="cs"/>
          <w:sz w:val="28"/>
          <w:szCs w:val="28"/>
        </w:rPr>
        <w:t xml:space="preserve"> Al contrario de los ejercicios que se empleaban en la RB I, los ejercicios que se emplean en la RB II tienen un carácter específico .(el movimiento de la especialidad concreta o ejercicios de estructura parecida), produciéndose adaptaciones musculares. </w:t>
      </w:r>
    </w:p>
    <w:p w:rsidR="00D77801" w:rsidRPr="00D77801" w:rsidRDefault="00D77801" w:rsidP="00D77801">
      <w:pPr>
        <w:numPr>
          <w:ilvl w:val="0"/>
          <w:numId w:val="13"/>
        </w:numPr>
        <w:rPr>
          <w:rFonts w:ascii="Times New Roman" w:hAnsi="Times New Roman" w:cs="Times New Roman"/>
          <w:sz w:val="28"/>
          <w:szCs w:val="28"/>
        </w:rPr>
      </w:pPr>
      <w:r w:rsidRPr="00D77801">
        <w:rPr>
          <w:rFonts w:ascii="Times New Roman" w:hAnsi="Times New Roman" w:cs="Times New Roman" w:hint="cs"/>
          <w:sz w:val="28"/>
          <w:szCs w:val="28"/>
        </w:rPr>
        <w:t>La RB II se basa en una elevada capacidad aeróbica a nivel medio (VO2máx de unos 60-65 ml/kg/min como mínimo), siendo considerada como una resistencia dinámica aeróbica general de intensidad submáxima (entre 75-80% del VO2máx ).</w:t>
      </w:r>
    </w:p>
    <w:p w:rsidR="00D77801" w:rsidRPr="00D77801" w:rsidRDefault="00D77801" w:rsidP="00D77801">
      <w:pPr>
        <w:numPr>
          <w:ilvl w:val="0"/>
          <w:numId w:val="13"/>
        </w:numPr>
        <w:rPr>
          <w:rFonts w:ascii="Times New Roman" w:hAnsi="Times New Roman" w:cs="Times New Roman"/>
          <w:sz w:val="28"/>
          <w:szCs w:val="28"/>
        </w:rPr>
      </w:pPr>
      <w:r w:rsidRPr="00D77801">
        <w:rPr>
          <w:rFonts w:ascii="Times New Roman" w:hAnsi="Times New Roman" w:cs="Times New Roman" w:hint="cs"/>
          <w:sz w:val="28"/>
          <w:szCs w:val="28"/>
        </w:rPr>
        <w:t xml:space="preserve"> Otros factores que intervienen de forma importante para el rendimiento de la RB II son la fuerza y la velocidad. </w:t>
      </w:r>
    </w:p>
    <w:p w:rsidR="00D77801" w:rsidRDefault="00D77801" w:rsidP="00D77801">
      <w:pPr>
        <w:rPr>
          <w:rFonts w:ascii="Times New Roman" w:hAnsi="Times New Roman" w:cs="Times New Roman"/>
          <w:sz w:val="28"/>
          <w:szCs w:val="28"/>
          <w:u w:val="single"/>
        </w:rPr>
      </w:pPr>
    </w:p>
    <w:p w:rsidR="00D77801"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t>Resistencia básica III (RB III)</w:t>
      </w:r>
    </w:p>
    <w:p w:rsidR="00D77801" w:rsidRDefault="00D77801" w:rsidP="00D77801">
      <w:pPr>
        <w:jc w:val="center"/>
        <w:rPr>
          <w:rFonts w:ascii="Times New Roman" w:hAnsi="Times New Roman" w:cs="Times New Roman"/>
          <w:sz w:val="28"/>
          <w:szCs w:val="28"/>
          <w:u w:val="single"/>
        </w:rPr>
      </w:pPr>
    </w:p>
    <w:p w:rsidR="00D77801" w:rsidRDefault="00D77801" w:rsidP="00D77801">
      <w:pPr>
        <w:rPr>
          <w:rFonts w:ascii="Times New Roman" w:hAnsi="Times New Roman" w:cs="Times New Roman"/>
          <w:sz w:val="28"/>
          <w:szCs w:val="28"/>
        </w:rPr>
      </w:pPr>
      <w:r w:rsidRPr="00D77801">
        <w:rPr>
          <w:rFonts w:ascii="Times New Roman" w:hAnsi="Times New Roman" w:cs="Times New Roman" w:hint="cs"/>
          <w:sz w:val="28"/>
          <w:szCs w:val="28"/>
        </w:rPr>
        <w:t>La RB III o resistencia básica acíclica es aquella resistencia relacionada con los deportes colectivos y de combate (baloncesto, balonmano, futbol, hockey, judo, lucha, etc.) que pretende crear la base para un amplio entrenamiento de la técnica y de la táctica y mejorar la capacidad de recuperación .</w:t>
      </w:r>
    </w:p>
    <w:p w:rsidR="00D77801" w:rsidRDefault="00D77801" w:rsidP="00D77801">
      <w:pPr>
        <w:rPr>
          <w:rFonts w:ascii="Times New Roman" w:hAnsi="Times New Roman" w:cs="Times New Roman"/>
          <w:sz w:val="28"/>
          <w:szCs w:val="28"/>
        </w:rPr>
      </w:pPr>
    </w:p>
    <w:p w:rsidR="00D77801" w:rsidRPr="00D77801" w:rsidRDefault="00D77801" w:rsidP="00D77801">
      <w:pPr>
        <w:rPr>
          <w:rFonts w:ascii="Times New Roman" w:hAnsi="Times New Roman" w:cs="Times New Roman"/>
          <w:sz w:val="28"/>
          <w:szCs w:val="28"/>
        </w:rPr>
      </w:pPr>
    </w:p>
    <w:p w:rsidR="00D77801" w:rsidRPr="00D77801" w:rsidRDefault="00D77801" w:rsidP="00D77801">
      <w:pPr>
        <w:numPr>
          <w:ilvl w:val="0"/>
          <w:numId w:val="14"/>
        </w:numPr>
        <w:rPr>
          <w:rFonts w:ascii="Times New Roman" w:hAnsi="Times New Roman" w:cs="Times New Roman"/>
          <w:sz w:val="28"/>
          <w:szCs w:val="28"/>
        </w:rPr>
      </w:pPr>
      <w:r w:rsidRPr="00D77801">
        <w:rPr>
          <w:rFonts w:ascii="Times New Roman" w:hAnsi="Times New Roman" w:cs="Times New Roman" w:hint="cs"/>
          <w:sz w:val="28"/>
          <w:szCs w:val="28"/>
        </w:rPr>
        <w:lastRenderedPageBreak/>
        <w:t>Aumentar la capacidad física.</w:t>
      </w:r>
    </w:p>
    <w:p w:rsidR="00D77801" w:rsidRPr="00D77801" w:rsidRDefault="00D77801" w:rsidP="00D77801">
      <w:pPr>
        <w:numPr>
          <w:ilvl w:val="0"/>
          <w:numId w:val="14"/>
        </w:numPr>
        <w:rPr>
          <w:rFonts w:ascii="Times New Roman" w:hAnsi="Times New Roman" w:cs="Times New Roman"/>
          <w:sz w:val="28"/>
          <w:szCs w:val="28"/>
        </w:rPr>
      </w:pPr>
      <w:r w:rsidRPr="00D77801">
        <w:rPr>
          <w:rFonts w:ascii="Times New Roman" w:hAnsi="Times New Roman" w:cs="Times New Roman" w:hint="cs"/>
          <w:sz w:val="28"/>
          <w:szCs w:val="28"/>
        </w:rPr>
        <w:t>Optimización de la capacidad de recuperación Minimización de lesiones.</w:t>
      </w:r>
    </w:p>
    <w:p w:rsidR="00D77801" w:rsidRPr="00D77801" w:rsidRDefault="00D77801" w:rsidP="00D77801">
      <w:pPr>
        <w:numPr>
          <w:ilvl w:val="0"/>
          <w:numId w:val="14"/>
        </w:numPr>
        <w:rPr>
          <w:rFonts w:ascii="Times New Roman" w:hAnsi="Times New Roman" w:cs="Times New Roman"/>
          <w:sz w:val="28"/>
          <w:szCs w:val="28"/>
        </w:rPr>
      </w:pPr>
      <w:r w:rsidRPr="00D77801">
        <w:rPr>
          <w:rFonts w:ascii="Times New Roman" w:hAnsi="Times New Roman" w:cs="Times New Roman" w:hint="cs"/>
          <w:sz w:val="28"/>
          <w:szCs w:val="28"/>
        </w:rPr>
        <w:t>Aumento de la resistencia psíquica.</w:t>
      </w:r>
    </w:p>
    <w:p w:rsidR="00D77801" w:rsidRPr="00D77801" w:rsidRDefault="00D77801" w:rsidP="00D77801">
      <w:pPr>
        <w:numPr>
          <w:ilvl w:val="0"/>
          <w:numId w:val="14"/>
        </w:numPr>
        <w:rPr>
          <w:rFonts w:ascii="Times New Roman" w:hAnsi="Times New Roman" w:cs="Times New Roman"/>
          <w:sz w:val="28"/>
          <w:szCs w:val="28"/>
        </w:rPr>
      </w:pPr>
      <w:r w:rsidRPr="00D77801">
        <w:rPr>
          <w:rFonts w:ascii="Times New Roman" w:hAnsi="Times New Roman" w:cs="Times New Roman" w:hint="cs"/>
          <w:sz w:val="28"/>
          <w:szCs w:val="28"/>
        </w:rPr>
        <w:t>Reducción de errores ocasionados por el cansancio Velocidad de reacción constantemente alta.</w:t>
      </w:r>
    </w:p>
    <w:p w:rsidR="00D77801" w:rsidRDefault="00D77801" w:rsidP="00D77801">
      <w:pPr>
        <w:numPr>
          <w:ilvl w:val="0"/>
          <w:numId w:val="14"/>
        </w:numPr>
        <w:rPr>
          <w:rFonts w:ascii="Times New Roman" w:hAnsi="Times New Roman" w:cs="Times New Roman"/>
          <w:sz w:val="28"/>
          <w:szCs w:val="28"/>
        </w:rPr>
      </w:pPr>
      <w:r w:rsidRPr="00D77801">
        <w:rPr>
          <w:rFonts w:ascii="Times New Roman" w:hAnsi="Times New Roman" w:cs="Times New Roman" w:hint="cs"/>
          <w:sz w:val="28"/>
          <w:szCs w:val="28"/>
        </w:rPr>
        <w:t xml:space="preserve">Salud más estable </w:t>
      </w:r>
      <w:r>
        <w:rPr>
          <w:rFonts w:ascii="Times New Roman" w:hAnsi="Times New Roman" w:cs="Times New Roman"/>
          <w:sz w:val="28"/>
          <w:szCs w:val="28"/>
        </w:rPr>
        <w:t>.</w:t>
      </w:r>
    </w:p>
    <w:p w:rsidR="00D77801" w:rsidRDefault="00D77801" w:rsidP="00D77801">
      <w:pPr>
        <w:rPr>
          <w:rFonts w:ascii="Times New Roman" w:hAnsi="Times New Roman" w:cs="Times New Roman"/>
          <w:sz w:val="28"/>
          <w:szCs w:val="28"/>
        </w:rPr>
      </w:pPr>
    </w:p>
    <w:p w:rsidR="00D77801" w:rsidRPr="00D77801" w:rsidRDefault="00D77801" w:rsidP="00D77801">
      <w:pPr>
        <w:numPr>
          <w:ilvl w:val="0"/>
          <w:numId w:val="15"/>
        </w:numPr>
        <w:rPr>
          <w:rFonts w:ascii="Times New Roman" w:hAnsi="Times New Roman" w:cs="Times New Roman"/>
          <w:sz w:val="28"/>
          <w:szCs w:val="28"/>
        </w:rPr>
      </w:pPr>
      <w:r w:rsidRPr="00D77801">
        <w:rPr>
          <w:rFonts w:ascii="Times New Roman" w:hAnsi="Times New Roman" w:cs="Times New Roman" w:hint="cs"/>
          <w:sz w:val="28"/>
          <w:szCs w:val="28"/>
        </w:rPr>
        <w:t xml:space="preserve">La RB III se caracteriza por un cambio irregular de las intensidades de carga donde se alternan (a) fases cortas (pocos segundos) de cargas máximas, (b) cargas medias hasta submáximas más prolongadas (segundos hasta minutos) y (c) pausas con recuperaciones relativas. </w:t>
      </w:r>
    </w:p>
    <w:p w:rsidR="00D77801" w:rsidRPr="00D77801" w:rsidRDefault="00D77801" w:rsidP="00D77801">
      <w:pPr>
        <w:numPr>
          <w:ilvl w:val="0"/>
          <w:numId w:val="15"/>
        </w:numPr>
        <w:rPr>
          <w:rFonts w:ascii="Times New Roman" w:hAnsi="Times New Roman" w:cs="Times New Roman"/>
          <w:sz w:val="28"/>
          <w:szCs w:val="28"/>
        </w:rPr>
      </w:pPr>
      <w:r w:rsidRPr="00D77801">
        <w:rPr>
          <w:rFonts w:ascii="Times New Roman" w:hAnsi="Times New Roman" w:cs="Times New Roman" w:hint="cs"/>
          <w:sz w:val="28"/>
          <w:szCs w:val="28"/>
        </w:rPr>
        <w:t xml:space="preserve">Los ejercicios que se emplean en la RB III están ligados a cargas de tipo interválico y al cambio de formas motrices (por ejemplo, sprint, marcha, trote, saltos, lanzamientos, mantener una carga). </w:t>
      </w:r>
    </w:p>
    <w:p w:rsidR="00D77801" w:rsidRPr="00D77801" w:rsidRDefault="00D77801" w:rsidP="00D77801">
      <w:pPr>
        <w:numPr>
          <w:ilvl w:val="0"/>
          <w:numId w:val="15"/>
        </w:numPr>
        <w:rPr>
          <w:rFonts w:ascii="Times New Roman" w:hAnsi="Times New Roman" w:cs="Times New Roman"/>
          <w:sz w:val="28"/>
          <w:szCs w:val="28"/>
        </w:rPr>
      </w:pPr>
      <w:r w:rsidRPr="00D77801">
        <w:rPr>
          <w:rFonts w:ascii="Times New Roman" w:hAnsi="Times New Roman" w:cs="Times New Roman" w:hint="cs"/>
          <w:sz w:val="28"/>
          <w:szCs w:val="28"/>
        </w:rPr>
        <w:t xml:space="preserve">La RB III se basa en una capacidad aeróbica por encima de la media (VO2máx de unos 55-60 ml/kg/min como mínimo), y en la capacidad anaeróbica alactácida (depósitos de fosfato), con una recuperación rápida. </w:t>
      </w:r>
    </w:p>
    <w:p w:rsidR="00D77801" w:rsidRPr="00D77801" w:rsidRDefault="00D77801" w:rsidP="00D77801">
      <w:pPr>
        <w:numPr>
          <w:ilvl w:val="0"/>
          <w:numId w:val="15"/>
        </w:numPr>
        <w:rPr>
          <w:rFonts w:ascii="Times New Roman" w:hAnsi="Times New Roman" w:cs="Times New Roman"/>
          <w:sz w:val="28"/>
          <w:szCs w:val="28"/>
        </w:rPr>
      </w:pPr>
      <w:r w:rsidRPr="00D77801">
        <w:rPr>
          <w:rFonts w:ascii="Times New Roman" w:hAnsi="Times New Roman" w:cs="Times New Roman" w:hint="cs"/>
          <w:sz w:val="28"/>
          <w:szCs w:val="28"/>
        </w:rPr>
        <w:t>LA RB III se nutre de una movilización económica de las catecolaminas (adrenalina y noradrenalina).</w:t>
      </w:r>
    </w:p>
    <w:p w:rsidR="00D77801" w:rsidRDefault="00D77801" w:rsidP="00D77801">
      <w:pPr>
        <w:rPr>
          <w:rFonts w:ascii="Times New Roman" w:hAnsi="Times New Roman" w:cs="Times New Roman"/>
          <w:sz w:val="28"/>
          <w:szCs w:val="28"/>
        </w:rPr>
      </w:pPr>
    </w:p>
    <w:p w:rsidR="00D77801" w:rsidRDefault="00D77801" w:rsidP="00D77801">
      <w:pPr>
        <w:rPr>
          <w:rFonts w:ascii="Times New Roman" w:hAnsi="Times New Roman" w:cs="Times New Roman"/>
          <w:sz w:val="28"/>
          <w:szCs w:val="28"/>
        </w:rPr>
      </w:pPr>
    </w:p>
    <w:p w:rsidR="00D77801" w:rsidRDefault="00D77801" w:rsidP="00D77801">
      <w:pPr>
        <w:rPr>
          <w:rFonts w:ascii="Times New Roman" w:hAnsi="Times New Roman" w:cs="Times New Roman"/>
          <w:sz w:val="28"/>
          <w:szCs w:val="28"/>
        </w:rPr>
      </w:pPr>
      <w:r w:rsidRPr="00D77801">
        <w:rPr>
          <w:rFonts w:ascii="Times New Roman" w:hAnsi="Times New Roman" w:cs="Times New Roman"/>
          <w:sz w:val="28"/>
          <w:szCs w:val="28"/>
        </w:rPr>
        <w:drawing>
          <wp:inline distT="0" distB="0" distL="0" distR="0" wp14:anchorId="7C1C268A" wp14:editId="4E0C913D">
            <wp:extent cx="5612130" cy="3247390"/>
            <wp:effectExtent l="0" t="0" r="1270" b="3810"/>
            <wp:docPr id="20" name="Imagen 3">
              <a:extLst xmlns:a="http://schemas.openxmlformats.org/drawingml/2006/main">
                <a:ext uri="{FF2B5EF4-FFF2-40B4-BE49-F238E27FC236}">
                  <a16:creationId xmlns:a16="http://schemas.microsoft.com/office/drawing/2014/main" id="{AD7DE2AB-075A-E54A-BB38-8654A6BB5E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D7DE2AB-075A-E54A-BB38-8654A6BB5EAA}"/>
                        </a:ext>
                      </a:extLst>
                    </pic:cNvPr>
                    <pic:cNvPicPr>
                      <a:picLocks noChangeAspect="1"/>
                    </pic:cNvPicPr>
                  </pic:nvPicPr>
                  <pic:blipFill>
                    <a:blip r:embed="rId22"/>
                    <a:stretch>
                      <a:fillRect/>
                    </a:stretch>
                  </pic:blipFill>
                  <pic:spPr>
                    <a:xfrm>
                      <a:off x="0" y="0"/>
                      <a:ext cx="5612130" cy="3247390"/>
                    </a:xfrm>
                    <a:prstGeom prst="rect">
                      <a:avLst/>
                    </a:prstGeom>
                  </pic:spPr>
                </pic:pic>
              </a:graphicData>
            </a:graphic>
          </wp:inline>
        </w:drawing>
      </w:r>
    </w:p>
    <w:p w:rsidR="00D77801" w:rsidRDefault="00D77801" w:rsidP="00D77801">
      <w:pPr>
        <w:rPr>
          <w:rFonts w:ascii="Times New Roman" w:hAnsi="Times New Roman" w:cs="Times New Roman"/>
          <w:sz w:val="28"/>
          <w:szCs w:val="28"/>
        </w:rPr>
      </w:pPr>
    </w:p>
    <w:p w:rsidR="00D77801" w:rsidRPr="00D77801" w:rsidRDefault="00D77801" w:rsidP="00D77801">
      <w:pPr>
        <w:numPr>
          <w:ilvl w:val="0"/>
          <w:numId w:val="16"/>
        </w:numPr>
        <w:rPr>
          <w:rFonts w:ascii="Times New Roman" w:hAnsi="Times New Roman" w:cs="Times New Roman"/>
          <w:sz w:val="28"/>
          <w:szCs w:val="28"/>
        </w:rPr>
      </w:pPr>
      <w:r w:rsidRPr="00D77801">
        <w:rPr>
          <w:rFonts w:ascii="Times New Roman" w:hAnsi="Times New Roman" w:cs="Times New Roman" w:hint="cs"/>
          <w:sz w:val="28"/>
          <w:szCs w:val="28"/>
        </w:rPr>
        <w:lastRenderedPageBreak/>
        <w:t xml:space="preserve">La resistencia básica crea los fundamentos del desarrollo de la resistencia de las especialidades deportivas. </w:t>
      </w:r>
    </w:p>
    <w:p w:rsidR="00D77801" w:rsidRPr="00D77801" w:rsidRDefault="00D77801" w:rsidP="00D77801">
      <w:pPr>
        <w:numPr>
          <w:ilvl w:val="0"/>
          <w:numId w:val="16"/>
        </w:numPr>
        <w:rPr>
          <w:rFonts w:ascii="Times New Roman" w:hAnsi="Times New Roman" w:cs="Times New Roman"/>
          <w:sz w:val="28"/>
          <w:szCs w:val="28"/>
        </w:rPr>
      </w:pPr>
      <w:r w:rsidRPr="00D77801">
        <w:rPr>
          <w:rFonts w:ascii="Times New Roman" w:hAnsi="Times New Roman" w:cs="Times New Roman" w:hint="cs"/>
          <w:sz w:val="28"/>
          <w:szCs w:val="28"/>
        </w:rPr>
        <w:t xml:space="preserve">Según la implicación de la resistencia en las distintas modalidades deportivas, la resistencia básica reúne unas condiciones de entrenamiento determinadas. </w:t>
      </w:r>
    </w:p>
    <w:p w:rsidR="00D77801" w:rsidRPr="00D77801" w:rsidRDefault="00D77801" w:rsidP="00D77801">
      <w:pPr>
        <w:numPr>
          <w:ilvl w:val="0"/>
          <w:numId w:val="16"/>
        </w:numPr>
        <w:rPr>
          <w:rFonts w:ascii="Times New Roman" w:hAnsi="Times New Roman" w:cs="Times New Roman"/>
          <w:sz w:val="28"/>
          <w:szCs w:val="28"/>
        </w:rPr>
      </w:pPr>
      <w:r w:rsidRPr="00D77801">
        <w:rPr>
          <w:rFonts w:ascii="Times New Roman" w:hAnsi="Times New Roman" w:cs="Times New Roman" w:hint="cs"/>
          <w:sz w:val="28"/>
          <w:szCs w:val="28"/>
        </w:rPr>
        <w:t xml:space="preserve">La resistencia básica I se emplea fundamentalmente en los deportes que no son de resistencia y su entrenamiento se justifica en la creación de un buen estado de salud , la facilitación del entrenamiento de otras capacidades físicas y la mejora en la recuperación frentes a las cargas de entrenamiento. </w:t>
      </w:r>
    </w:p>
    <w:p w:rsidR="00D77801" w:rsidRPr="00D77801" w:rsidRDefault="00D77801" w:rsidP="00D77801">
      <w:pPr>
        <w:numPr>
          <w:ilvl w:val="0"/>
          <w:numId w:val="16"/>
        </w:numPr>
        <w:rPr>
          <w:rFonts w:ascii="Times New Roman" w:hAnsi="Times New Roman" w:cs="Times New Roman"/>
          <w:sz w:val="28"/>
          <w:szCs w:val="28"/>
        </w:rPr>
      </w:pPr>
      <w:r w:rsidRPr="00D77801">
        <w:rPr>
          <w:rFonts w:ascii="Times New Roman" w:hAnsi="Times New Roman" w:cs="Times New Roman" w:hint="cs"/>
          <w:sz w:val="28"/>
          <w:szCs w:val="28"/>
        </w:rPr>
        <w:t xml:space="preserve">La resistencia básica II se emplea en los deportes cíclicos y sirve para crear los fundamentos de resistencia necesarios para afrontar con mayor éxito el desarrollo de la resistencia específica de estos deportes. </w:t>
      </w:r>
    </w:p>
    <w:p w:rsidR="00D77801" w:rsidRDefault="00D77801" w:rsidP="00D77801">
      <w:pPr>
        <w:numPr>
          <w:ilvl w:val="0"/>
          <w:numId w:val="16"/>
        </w:numPr>
        <w:rPr>
          <w:rFonts w:ascii="Times New Roman" w:hAnsi="Times New Roman" w:cs="Times New Roman"/>
          <w:sz w:val="28"/>
          <w:szCs w:val="28"/>
        </w:rPr>
      </w:pPr>
      <w:r w:rsidRPr="00D77801">
        <w:rPr>
          <w:rFonts w:ascii="Times New Roman" w:hAnsi="Times New Roman" w:cs="Times New Roman" w:hint="cs"/>
          <w:sz w:val="28"/>
          <w:szCs w:val="28"/>
        </w:rPr>
        <w:t xml:space="preserve">La resistencia básica III es la característica de los deportes de equipo y de combate y tiene como objetivos principales aumentar la capacidad física y optimizar la capacidad de recuperación </w:t>
      </w:r>
      <w:r>
        <w:rPr>
          <w:rFonts w:ascii="Times New Roman" w:hAnsi="Times New Roman" w:cs="Times New Roman"/>
          <w:sz w:val="28"/>
          <w:szCs w:val="28"/>
        </w:rPr>
        <w:t>.</w:t>
      </w:r>
    </w:p>
    <w:p w:rsidR="00D77801" w:rsidRDefault="00D77801" w:rsidP="00D77801">
      <w:pPr>
        <w:rPr>
          <w:rFonts w:ascii="Times New Roman" w:hAnsi="Times New Roman" w:cs="Times New Roman"/>
          <w:sz w:val="28"/>
          <w:szCs w:val="28"/>
        </w:rPr>
      </w:pPr>
    </w:p>
    <w:p w:rsidR="00D77801" w:rsidRDefault="00D77801" w:rsidP="00D77801">
      <w:pPr>
        <w:rPr>
          <w:rFonts w:ascii="Times New Roman" w:hAnsi="Times New Roman" w:cs="Times New Roman"/>
          <w:sz w:val="28"/>
          <w:szCs w:val="28"/>
        </w:rPr>
      </w:pPr>
    </w:p>
    <w:p w:rsidR="00D77801" w:rsidRPr="00D77801" w:rsidRDefault="00D77801" w:rsidP="00D77801">
      <w:pPr>
        <w:jc w:val="center"/>
        <w:rPr>
          <w:rFonts w:ascii="Times New Roman" w:hAnsi="Times New Roman" w:cs="Times New Roman"/>
          <w:sz w:val="28"/>
          <w:szCs w:val="28"/>
          <w:u w:val="single"/>
        </w:rPr>
      </w:pPr>
      <w:r w:rsidRPr="00D77801">
        <w:rPr>
          <w:rFonts w:ascii="Times New Roman" w:hAnsi="Times New Roman" w:cs="Times New Roman"/>
          <w:sz w:val="28"/>
          <w:szCs w:val="28"/>
          <w:u w:val="single"/>
        </w:rPr>
        <w:t>Estructura de la resistencia especifica</w:t>
      </w:r>
    </w:p>
    <w:p w:rsidR="00D77801" w:rsidRPr="00D77801" w:rsidRDefault="00D77801" w:rsidP="00D77801">
      <w:pPr>
        <w:rPr>
          <w:rFonts w:ascii="Times New Roman" w:hAnsi="Times New Roman" w:cs="Times New Roman"/>
          <w:sz w:val="28"/>
          <w:szCs w:val="28"/>
        </w:rPr>
      </w:pPr>
    </w:p>
    <w:p w:rsidR="00D77801" w:rsidRPr="00D77801" w:rsidRDefault="00D77801" w:rsidP="00D77801">
      <w:pPr>
        <w:numPr>
          <w:ilvl w:val="0"/>
          <w:numId w:val="17"/>
        </w:numPr>
        <w:rPr>
          <w:rFonts w:ascii="Times New Roman" w:hAnsi="Times New Roman" w:cs="Times New Roman"/>
          <w:sz w:val="28"/>
          <w:szCs w:val="28"/>
        </w:rPr>
      </w:pPr>
      <w:r w:rsidRPr="00D77801">
        <w:rPr>
          <w:rFonts w:ascii="Times New Roman" w:hAnsi="Times New Roman" w:cs="Times New Roman" w:hint="cs"/>
          <w:sz w:val="28"/>
          <w:szCs w:val="28"/>
        </w:rPr>
        <w:t xml:space="preserve">De este modo, una menor duración del tiempo de prueba (competición) implica una participación más elevada de la fuerza para la potencia propulsiva y una frecuencia de movimientos más elevada. </w:t>
      </w:r>
    </w:p>
    <w:p w:rsidR="00D77801" w:rsidRDefault="00D77801" w:rsidP="00D77801">
      <w:pPr>
        <w:numPr>
          <w:ilvl w:val="0"/>
          <w:numId w:val="17"/>
        </w:numPr>
        <w:rPr>
          <w:rFonts w:ascii="Times New Roman" w:hAnsi="Times New Roman" w:cs="Times New Roman"/>
          <w:sz w:val="28"/>
          <w:szCs w:val="28"/>
        </w:rPr>
      </w:pPr>
      <w:r w:rsidRPr="00D77801">
        <w:rPr>
          <w:rFonts w:ascii="Times New Roman" w:hAnsi="Times New Roman" w:cs="Times New Roman" w:hint="cs"/>
          <w:sz w:val="28"/>
          <w:szCs w:val="28"/>
        </w:rPr>
        <w:t>Los diferentes deportes están caracterizados por una especificidad precisa de esfuerzo que determinan la variabilidad de la duración de las carga  de trabajo. Por ejemplo, la duración del trabajo para la potencia y la capacidad anaeróbica aláctica .</w:t>
      </w:r>
    </w:p>
    <w:p w:rsidR="00D77801" w:rsidRDefault="00D77801" w:rsidP="00D77801">
      <w:pPr>
        <w:rPr>
          <w:rFonts w:ascii="Times New Roman" w:hAnsi="Times New Roman" w:cs="Times New Roman"/>
          <w:sz w:val="28"/>
          <w:szCs w:val="28"/>
        </w:rPr>
      </w:pPr>
    </w:p>
    <w:p w:rsidR="00D77801" w:rsidRPr="00D77801" w:rsidRDefault="00D77801" w:rsidP="00D77801">
      <w:pPr>
        <w:rPr>
          <w:rFonts w:ascii="Times New Roman" w:hAnsi="Times New Roman" w:cs="Times New Roman"/>
          <w:sz w:val="28"/>
          <w:szCs w:val="28"/>
        </w:rPr>
      </w:pPr>
    </w:p>
    <w:p w:rsidR="00D77801" w:rsidRDefault="00D77801" w:rsidP="00583B20">
      <w:pPr>
        <w:jc w:val="center"/>
        <w:rPr>
          <w:rFonts w:ascii="Times New Roman" w:hAnsi="Times New Roman" w:cs="Times New Roman"/>
          <w:sz w:val="28"/>
          <w:szCs w:val="28"/>
        </w:rPr>
      </w:pPr>
      <w:r w:rsidRPr="00D77801">
        <w:rPr>
          <w:rFonts w:ascii="Times New Roman" w:hAnsi="Times New Roman" w:cs="Times New Roman"/>
          <w:sz w:val="28"/>
          <w:szCs w:val="28"/>
        </w:rPr>
        <w:drawing>
          <wp:inline distT="0" distB="0" distL="0" distR="0" wp14:anchorId="0C8D502C" wp14:editId="37C0E330">
            <wp:extent cx="3829879" cy="2184911"/>
            <wp:effectExtent l="0" t="0" r="0" b="0"/>
            <wp:docPr id="21" name="Imagen 3">
              <a:extLst xmlns:a="http://schemas.openxmlformats.org/drawingml/2006/main">
                <a:ext uri="{FF2B5EF4-FFF2-40B4-BE49-F238E27FC236}">
                  <a16:creationId xmlns:a16="http://schemas.microsoft.com/office/drawing/2014/main" id="{3AB238B2-F218-BD47-B1EA-7945605C6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AB238B2-F218-BD47-B1EA-7945605C6AA5}"/>
                        </a:ext>
                      </a:extLst>
                    </pic:cNvPr>
                    <pic:cNvPicPr>
                      <a:picLocks noChangeAspect="1"/>
                    </pic:cNvPicPr>
                  </pic:nvPicPr>
                  <pic:blipFill>
                    <a:blip r:embed="rId23"/>
                    <a:stretch>
                      <a:fillRect/>
                    </a:stretch>
                  </pic:blipFill>
                  <pic:spPr>
                    <a:xfrm>
                      <a:off x="0" y="0"/>
                      <a:ext cx="3837462" cy="2189237"/>
                    </a:xfrm>
                    <a:prstGeom prst="rect">
                      <a:avLst/>
                    </a:prstGeom>
                  </pic:spPr>
                </pic:pic>
              </a:graphicData>
            </a:graphic>
          </wp:inline>
        </w:drawing>
      </w:r>
    </w:p>
    <w:p w:rsidR="00D77801" w:rsidRDefault="00D77801" w:rsidP="00D77801">
      <w:pPr>
        <w:jc w:val="center"/>
        <w:rPr>
          <w:rFonts w:ascii="Times New Roman" w:hAnsi="Times New Roman" w:cs="Times New Roman"/>
          <w:sz w:val="28"/>
          <w:szCs w:val="28"/>
          <w:u w:val="single"/>
        </w:rPr>
      </w:pPr>
    </w:p>
    <w:p w:rsidR="00D77801" w:rsidRPr="00D77801"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t>Resistencia de Duración Corta (RDC)</w:t>
      </w:r>
    </w:p>
    <w:p w:rsidR="00D77801" w:rsidRDefault="00D77801" w:rsidP="00D77801">
      <w:pPr>
        <w:rPr>
          <w:rFonts w:ascii="Times New Roman" w:hAnsi="Times New Roman" w:cs="Times New Roman"/>
          <w:sz w:val="28"/>
          <w:szCs w:val="28"/>
        </w:rPr>
      </w:pPr>
    </w:p>
    <w:p w:rsidR="00D77801" w:rsidRPr="00D77801" w:rsidRDefault="00D77801" w:rsidP="00583B20">
      <w:pPr>
        <w:rPr>
          <w:rFonts w:ascii="Times New Roman" w:hAnsi="Times New Roman" w:cs="Times New Roman"/>
          <w:sz w:val="28"/>
          <w:szCs w:val="28"/>
        </w:rPr>
      </w:pPr>
      <w:r w:rsidRPr="00D77801">
        <w:rPr>
          <w:rFonts w:ascii="Times New Roman" w:hAnsi="Times New Roman" w:cs="Times New Roman" w:hint="cs"/>
          <w:sz w:val="28"/>
          <w:szCs w:val="28"/>
        </w:rPr>
        <w:t>Los límites temporales :</w:t>
      </w:r>
    </w:p>
    <w:p w:rsidR="00D77801" w:rsidRDefault="00D77801" w:rsidP="00583B20">
      <w:pPr>
        <w:rPr>
          <w:rFonts w:ascii="Times New Roman" w:hAnsi="Times New Roman" w:cs="Times New Roman"/>
          <w:sz w:val="28"/>
          <w:szCs w:val="28"/>
        </w:rPr>
      </w:pPr>
      <w:r w:rsidRPr="00D77801">
        <w:rPr>
          <w:rFonts w:ascii="Times New Roman" w:hAnsi="Times New Roman" w:cs="Times New Roman" w:hint="cs"/>
          <w:sz w:val="28"/>
          <w:szCs w:val="28"/>
        </w:rPr>
        <w:t>La RDC comprende una escala temporal que va de 35 segundos a los 2 minutos. En estos límites temporales se encuentran las pruebas de 100 metros de natación, los 500 y 100 metros de patinaje sobre ruedas, los 1000 metros de ciclismo en pista, los 400 y 800 metros lisos .</w:t>
      </w:r>
    </w:p>
    <w:p w:rsidR="00583B20" w:rsidRPr="00D77801" w:rsidRDefault="00583B20" w:rsidP="00D77801">
      <w:pPr>
        <w:rPr>
          <w:rFonts w:ascii="Times New Roman" w:hAnsi="Times New Roman" w:cs="Times New Roman"/>
          <w:sz w:val="28"/>
          <w:szCs w:val="28"/>
        </w:rPr>
      </w:pPr>
    </w:p>
    <w:p w:rsidR="00D77801"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t>Demandas de los sistemas funcionales en la RDC</w:t>
      </w:r>
    </w:p>
    <w:p w:rsidR="00D77801" w:rsidRDefault="00D77801" w:rsidP="00D77801">
      <w:pPr>
        <w:jc w:val="center"/>
        <w:rPr>
          <w:rFonts w:ascii="Times New Roman" w:hAnsi="Times New Roman" w:cs="Times New Roman"/>
          <w:sz w:val="28"/>
          <w:szCs w:val="28"/>
          <w:u w:val="single"/>
        </w:rPr>
      </w:pPr>
    </w:p>
    <w:p w:rsidR="00D77801" w:rsidRPr="00D77801" w:rsidRDefault="00D77801" w:rsidP="00583B20">
      <w:pPr>
        <w:numPr>
          <w:ilvl w:val="0"/>
          <w:numId w:val="18"/>
        </w:numPr>
        <w:rPr>
          <w:rFonts w:ascii="Times New Roman" w:hAnsi="Times New Roman" w:cs="Times New Roman"/>
          <w:sz w:val="28"/>
          <w:szCs w:val="28"/>
        </w:rPr>
      </w:pPr>
      <w:r w:rsidRPr="00D77801">
        <w:rPr>
          <w:rFonts w:ascii="Times New Roman" w:hAnsi="Times New Roman" w:cs="Times New Roman" w:hint="cs"/>
          <w:sz w:val="28"/>
          <w:szCs w:val="28"/>
        </w:rPr>
        <w:t xml:space="preserve">En los esfuerzos de RDC se requiere una elevada activación del sistema nervioso central. En estos esfuerzos el programa motor se facilita por reclutamiento predominante de fibras musculares de contracción rápida (FT). </w:t>
      </w:r>
    </w:p>
    <w:p w:rsidR="00D77801" w:rsidRPr="00D77801" w:rsidRDefault="00D77801" w:rsidP="00583B20">
      <w:pPr>
        <w:numPr>
          <w:ilvl w:val="0"/>
          <w:numId w:val="18"/>
        </w:numPr>
        <w:rPr>
          <w:rFonts w:ascii="Times New Roman" w:hAnsi="Times New Roman" w:cs="Times New Roman"/>
          <w:sz w:val="28"/>
          <w:szCs w:val="28"/>
        </w:rPr>
      </w:pPr>
      <w:r w:rsidRPr="00D77801">
        <w:rPr>
          <w:rFonts w:ascii="Times New Roman" w:hAnsi="Times New Roman" w:cs="Times New Roman" w:hint="cs"/>
          <w:sz w:val="28"/>
          <w:szCs w:val="28"/>
        </w:rPr>
        <w:t xml:space="preserve">El deporte de RDC requiere una elevada frecuencia de movimientos, un rápido aumento del parámetro fuerza-tiempo en la acción propulsiva y una oposición relativamente escasa al movimiento de desplazamiento, por lo que el deportista con elevado porcentaje de FT tendrá claramente ventaja. </w:t>
      </w:r>
    </w:p>
    <w:p w:rsidR="00D77801" w:rsidRDefault="00D77801" w:rsidP="00583B20">
      <w:pPr>
        <w:numPr>
          <w:ilvl w:val="0"/>
          <w:numId w:val="18"/>
        </w:numPr>
        <w:rPr>
          <w:rFonts w:ascii="Times New Roman" w:hAnsi="Times New Roman" w:cs="Times New Roman"/>
          <w:sz w:val="28"/>
          <w:szCs w:val="28"/>
        </w:rPr>
      </w:pPr>
      <w:r w:rsidRPr="00D77801">
        <w:rPr>
          <w:rFonts w:ascii="Times New Roman" w:hAnsi="Times New Roman" w:cs="Times New Roman" w:hint="cs"/>
          <w:sz w:val="28"/>
          <w:szCs w:val="28"/>
        </w:rPr>
        <w:t xml:space="preserve">Tanto un entrenamiento de resistencia a la fuerza como un entrenamiento de velocidad permite aumentar el volumen de las fibras FT y ST. La hipertrofia de la fibra muscular es una condición necesaria para la eficacia del movimiento de impulso en cada ciclo de movimiento. </w:t>
      </w:r>
    </w:p>
    <w:p w:rsidR="00D77801" w:rsidRDefault="00D77801" w:rsidP="00583B20">
      <w:pPr>
        <w:rPr>
          <w:rFonts w:ascii="Times New Roman" w:hAnsi="Times New Roman" w:cs="Times New Roman"/>
          <w:sz w:val="28"/>
          <w:szCs w:val="28"/>
        </w:rPr>
      </w:pPr>
    </w:p>
    <w:p w:rsidR="00D77801" w:rsidRPr="00D77801" w:rsidRDefault="00D77801" w:rsidP="00D77801">
      <w:pPr>
        <w:rPr>
          <w:rFonts w:ascii="Times New Roman" w:hAnsi="Times New Roman" w:cs="Times New Roman"/>
          <w:sz w:val="28"/>
          <w:szCs w:val="28"/>
        </w:rPr>
      </w:pPr>
    </w:p>
    <w:p w:rsidR="00D77801" w:rsidRDefault="00D77801" w:rsidP="00D77801">
      <w:pPr>
        <w:rPr>
          <w:rFonts w:ascii="Times New Roman" w:hAnsi="Times New Roman" w:cs="Times New Roman"/>
          <w:sz w:val="28"/>
          <w:szCs w:val="28"/>
          <w:u w:val="single"/>
        </w:rPr>
      </w:pPr>
      <w:r w:rsidRPr="00D77801">
        <w:rPr>
          <w:rFonts w:ascii="Times New Roman" w:hAnsi="Times New Roman" w:cs="Times New Roman"/>
          <w:sz w:val="28"/>
          <w:szCs w:val="28"/>
          <w:u w:val="single"/>
        </w:rPr>
        <w:lastRenderedPageBreak/>
        <w:drawing>
          <wp:inline distT="0" distB="0" distL="0" distR="0" wp14:anchorId="04D0FAB1" wp14:editId="37F020F5">
            <wp:extent cx="5612130" cy="3157220"/>
            <wp:effectExtent l="0" t="0" r="1270" b="5080"/>
            <wp:docPr id="22" name="Marcador de contenido 3">
              <a:extLst xmlns:a="http://schemas.openxmlformats.org/drawingml/2006/main">
                <a:ext uri="{FF2B5EF4-FFF2-40B4-BE49-F238E27FC236}">
                  <a16:creationId xmlns:a16="http://schemas.microsoft.com/office/drawing/2014/main" id="{587E449B-677F-774B-9ABA-41EF072E78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587E449B-677F-774B-9ABA-41EF072E78D6}"/>
                        </a:ext>
                      </a:extLst>
                    </pic:cNvPr>
                    <pic:cNvPicPr>
                      <a:picLocks noGrp="1" noChangeAspect="1"/>
                    </pic:cNvPicPr>
                  </pic:nvPicPr>
                  <pic:blipFill rotWithShape="1">
                    <a:blip r:embed="rId24"/>
                    <a:srcRect l="4356" r="6992" b="10153"/>
                    <a:stretch/>
                  </pic:blipFill>
                  <pic:spPr>
                    <a:xfrm>
                      <a:off x="0" y="0"/>
                      <a:ext cx="5612130" cy="3157220"/>
                    </a:xfrm>
                    <a:prstGeom prst="rect">
                      <a:avLst/>
                    </a:prstGeom>
                  </pic:spPr>
                </pic:pic>
              </a:graphicData>
            </a:graphic>
          </wp:inline>
        </w:drawing>
      </w:r>
    </w:p>
    <w:p w:rsidR="00D77801" w:rsidRDefault="00D77801" w:rsidP="00D77801">
      <w:pPr>
        <w:rPr>
          <w:rFonts w:ascii="Times New Roman" w:hAnsi="Times New Roman" w:cs="Times New Roman"/>
          <w:sz w:val="28"/>
          <w:szCs w:val="28"/>
          <w:u w:val="single"/>
        </w:rPr>
      </w:pPr>
    </w:p>
    <w:p w:rsidR="00D77801" w:rsidRDefault="00D77801" w:rsidP="00D77801">
      <w:pPr>
        <w:jc w:val="center"/>
        <w:rPr>
          <w:rFonts w:ascii="Times New Roman" w:hAnsi="Times New Roman" w:cs="Times New Roman"/>
          <w:sz w:val="28"/>
          <w:szCs w:val="28"/>
          <w:u w:val="single"/>
        </w:rPr>
      </w:pPr>
    </w:p>
    <w:p w:rsidR="00D77801" w:rsidRDefault="00D77801" w:rsidP="00D77801">
      <w:pPr>
        <w:jc w:val="center"/>
        <w:rPr>
          <w:rFonts w:ascii="Times New Roman" w:hAnsi="Times New Roman" w:cs="Times New Roman"/>
          <w:sz w:val="28"/>
          <w:szCs w:val="28"/>
          <w:u w:val="single"/>
        </w:rPr>
      </w:pPr>
    </w:p>
    <w:p w:rsidR="00D77801" w:rsidRDefault="00D77801" w:rsidP="00D77801">
      <w:pPr>
        <w:jc w:val="center"/>
        <w:rPr>
          <w:rFonts w:ascii="Times New Roman" w:hAnsi="Times New Roman" w:cs="Times New Roman"/>
          <w:sz w:val="28"/>
          <w:szCs w:val="28"/>
          <w:u w:val="single"/>
        </w:rPr>
      </w:pPr>
    </w:p>
    <w:p w:rsidR="00D77801" w:rsidRDefault="00D77801" w:rsidP="00D77801">
      <w:pPr>
        <w:jc w:val="center"/>
        <w:rPr>
          <w:rFonts w:ascii="Times New Roman" w:hAnsi="Times New Roman" w:cs="Times New Roman"/>
          <w:sz w:val="28"/>
          <w:szCs w:val="28"/>
          <w:u w:val="single"/>
        </w:rPr>
      </w:pPr>
    </w:p>
    <w:p w:rsidR="00D77801" w:rsidRDefault="00D77801" w:rsidP="00D77801">
      <w:pPr>
        <w:jc w:val="center"/>
        <w:rPr>
          <w:rFonts w:ascii="Times New Roman" w:hAnsi="Times New Roman" w:cs="Times New Roman"/>
          <w:sz w:val="28"/>
          <w:szCs w:val="28"/>
          <w:u w:val="single"/>
        </w:rPr>
      </w:pPr>
    </w:p>
    <w:p w:rsidR="00D77801"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t>Base energetica del rendimiento</w:t>
      </w:r>
    </w:p>
    <w:p w:rsidR="00D77801" w:rsidRDefault="00D77801" w:rsidP="00D77801">
      <w:pPr>
        <w:jc w:val="center"/>
        <w:rPr>
          <w:rFonts w:ascii="Times New Roman" w:hAnsi="Times New Roman" w:cs="Times New Roman"/>
          <w:sz w:val="28"/>
          <w:szCs w:val="28"/>
          <w:u w:val="single"/>
        </w:rPr>
      </w:pPr>
    </w:p>
    <w:p w:rsidR="00D77801" w:rsidRPr="00D77801" w:rsidRDefault="00D77801" w:rsidP="00D77801">
      <w:pPr>
        <w:numPr>
          <w:ilvl w:val="0"/>
          <w:numId w:val="19"/>
        </w:numPr>
        <w:rPr>
          <w:rFonts w:ascii="Times New Roman" w:hAnsi="Times New Roman" w:cs="Times New Roman"/>
          <w:sz w:val="28"/>
          <w:szCs w:val="28"/>
        </w:rPr>
      </w:pPr>
      <w:r w:rsidRPr="00D77801">
        <w:rPr>
          <w:rFonts w:ascii="Times New Roman" w:hAnsi="Times New Roman" w:cs="Times New Roman" w:hint="cs"/>
          <w:sz w:val="28"/>
          <w:szCs w:val="28"/>
        </w:rPr>
        <w:t xml:space="preserve">En los rendimientos de duració n corta, el músculo utiliza principalmente la reserva local de energía - el adenosíntrifosfato (ATP), la fosfocreatina (CP) y el glucógeno muscular. La producción de glucosa en el hígado y suministro a la sangre tarda aproximadamente 1 minuto y puede producir un efecto solamente en duraciones superiores a ésta duración. </w:t>
      </w:r>
    </w:p>
    <w:p w:rsidR="00D77801" w:rsidRPr="00D77801" w:rsidRDefault="00D77801" w:rsidP="00D77801">
      <w:pPr>
        <w:numPr>
          <w:ilvl w:val="0"/>
          <w:numId w:val="19"/>
        </w:numPr>
        <w:rPr>
          <w:rFonts w:ascii="Times New Roman" w:hAnsi="Times New Roman" w:cs="Times New Roman"/>
          <w:sz w:val="28"/>
          <w:szCs w:val="28"/>
        </w:rPr>
      </w:pPr>
      <w:r w:rsidRPr="00D77801">
        <w:rPr>
          <w:rFonts w:ascii="Times New Roman" w:hAnsi="Times New Roman" w:cs="Times New Roman" w:hint="cs"/>
          <w:sz w:val="28"/>
          <w:szCs w:val="28"/>
        </w:rPr>
        <w:t xml:space="preserve">En la práctica, el porcentaje anaeróbico del metabolismo energético con una carga de duración corta se puede estimar sobre la base de la concentración de lactato en sangre después de una carga de competición. En sujetos muy entrenados, se alcanza una media de 18 a 22 mmol/l de lactato. </w:t>
      </w:r>
    </w:p>
    <w:p w:rsidR="00D77801" w:rsidRDefault="00D77801" w:rsidP="00D77801">
      <w:pPr>
        <w:numPr>
          <w:ilvl w:val="0"/>
          <w:numId w:val="19"/>
        </w:numPr>
        <w:rPr>
          <w:rFonts w:ascii="Times New Roman" w:hAnsi="Times New Roman" w:cs="Times New Roman"/>
          <w:sz w:val="28"/>
          <w:szCs w:val="28"/>
        </w:rPr>
      </w:pPr>
      <w:r w:rsidRPr="00D77801">
        <w:rPr>
          <w:rFonts w:ascii="Times New Roman" w:hAnsi="Times New Roman" w:cs="Times New Roman" w:hint="cs"/>
          <w:sz w:val="28"/>
          <w:szCs w:val="28"/>
        </w:rPr>
        <w:t xml:space="preserve">0:45 s Potencia glucolítica 1:15 m Capacidad glucolítica 2:00 m Potencia aeróbica </w:t>
      </w:r>
      <w:r>
        <w:rPr>
          <w:rFonts w:ascii="Times New Roman" w:hAnsi="Times New Roman" w:cs="Times New Roman"/>
          <w:sz w:val="28"/>
          <w:szCs w:val="28"/>
        </w:rPr>
        <w:t>.</w:t>
      </w:r>
    </w:p>
    <w:p w:rsidR="00D77801" w:rsidRDefault="00D77801" w:rsidP="00D77801">
      <w:pPr>
        <w:rPr>
          <w:rFonts w:ascii="Times New Roman" w:hAnsi="Times New Roman" w:cs="Times New Roman"/>
          <w:sz w:val="28"/>
          <w:szCs w:val="28"/>
        </w:rPr>
      </w:pPr>
    </w:p>
    <w:p w:rsidR="00583B20" w:rsidRDefault="00583B20" w:rsidP="00D77801">
      <w:pPr>
        <w:rPr>
          <w:rFonts w:ascii="Times New Roman" w:hAnsi="Times New Roman" w:cs="Times New Roman"/>
          <w:sz w:val="28"/>
          <w:szCs w:val="28"/>
        </w:rPr>
      </w:pPr>
    </w:p>
    <w:p w:rsidR="00583B20" w:rsidRDefault="00583B20" w:rsidP="00D77801">
      <w:pPr>
        <w:rPr>
          <w:rFonts w:ascii="Times New Roman" w:hAnsi="Times New Roman" w:cs="Times New Roman"/>
          <w:sz w:val="28"/>
          <w:szCs w:val="28"/>
        </w:rPr>
      </w:pPr>
    </w:p>
    <w:p w:rsidR="00D77801" w:rsidRPr="00D77801" w:rsidRDefault="00D77801" w:rsidP="00583B20">
      <w:pPr>
        <w:rPr>
          <w:rFonts w:ascii="Times New Roman" w:hAnsi="Times New Roman" w:cs="Times New Roman"/>
          <w:sz w:val="28"/>
          <w:szCs w:val="28"/>
          <w:u w:val="single"/>
        </w:rPr>
      </w:pPr>
      <w:r w:rsidRPr="00D77801">
        <w:rPr>
          <w:rFonts w:ascii="Times New Roman" w:hAnsi="Times New Roman" w:cs="Times New Roman"/>
          <w:sz w:val="28"/>
          <w:szCs w:val="28"/>
          <w:u w:val="single"/>
        </w:rPr>
        <w:lastRenderedPageBreak/>
        <w:t>Base cardiovascular</w:t>
      </w:r>
    </w:p>
    <w:p w:rsidR="00D77801" w:rsidRDefault="00D77801" w:rsidP="00D77801">
      <w:pPr>
        <w:rPr>
          <w:rFonts w:ascii="Times New Roman" w:hAnsi="Times New Roman" w:cs="Times New Roman"/>
          <w:sz w:val="28"/>
          <w:szCs w:val="28"/>
        </w:rPr>
      </w:pPr>
    </w:p>
    <w:p w:rsidR="00D77801" w:rsidRPr="00D77801" w:rsidRDefault="00D77801" w:rsidP="00D77801">
      <w:pPr>
        <w:numPr>
          <w:ilvl w:val="0"/>
          <w:numId w:val="20"/>
        </w:numPr>
        <w:rPr>
          <w:rFonts w:ascii="Times New Roman" w:hAnsi="Times New Roman" w:cs="Times New Roman"/>
          <w:sz w:val="28"/>
          <w:szCs w:val="28"/>
        </w:rPr>
      </w:pPr>
      <w:r w:rsidRPr="00D77801">
        <w:rPr>
          <w:rFonts w:ascii="Times New Roman" w:hAnsi="Times New Roman" w:cs="Times New Roman" w:hint="cs"/>
          <w:sz w:val="28"/>
          <w:szCs w:val="28"/>
        </w:rPr>
        <w:t xml:space="preserve">El sistema cardiovascular lleva a cabo la función fundamental de suministrar oxígeno a la musculatura ejercitada. Las catecolaminas (adrenalina y noradrenalina) y el sistema nervioso simpático garantizan la plena eficiencia en prestaciones de este tipo. </w:t>
      </w:r>
    </w:p>
    <w:p w:rsidR="00D77801" w:rsidRPr="00D77801" w:rsidRDefault="00D77801" w:rsidP="00D77801">
      <w:pPr>
        <w:numPr>
          <w:ilvl w:val="0"/>
          <w:numId w:val="20"/>
        </w:numPr>
        <w:rPr>
          <w:rFonts w:ascii="Times New Roman" w:hAnsi="Times New Roman" w:cs="Times New Roman"/>
          <w:sz w:val="28"/>
          <w:szCs w:val="28"/>
        </w:rPr>
      </w:pPr>
      <w:r w:rsidRPr="00D77801">
        <w:rPr>
          <w:rFonts w:ascii="Times New Roman" w:hAnsi="Times New Roman" w:cs="Times New Roman" w:hint="cs"/>
          <w:sz w:val="28"/>
          <w:szCs w:val="28"/>
        </w:rPr>
        <w:t xml:space="preserve">El máximo consumo de oxígeno (VO2 máx) puede ser solicitado al 100% solo después de una duración de unos 40-60 segundos </w:t>
      </w:r>
      <w:r w:rsidRPr="00D77801">
        <w:rPr>
          <w:rFonts w:ascii="Times New Roman" w:hAnsi="Times New Roman" w:cs="Times New Roman"/>
          <w:sz w:val="28"/>
          <w:szCs w:val="28"/>
        </w:rPr>
        <w:t>.</w:t>
      </w:r>
    </w:p>
    <w:p w:rsidR="00D77801" w:rsidRDefault="00D77801" w:rsidP="00D77801">
      <w:pPr>
        <w:rPr>
          <w:rFonts w:ascii="Times New Roman" w:hAnsi="Times New Roman" w:cs="Times New Roman"/>
          <w:sz w:val="28"/>
          <w:szCs w:val="28"/>
        </w:rPr>
      </w:pPr>
    </w:p>
    <w:p w:rsidR="00D77801" w:rsidRDefault="00D77801" w:rsidP="00D77801">
      <w:pPr>
        <w:rPr>
          <w:rFonts w:ascii="Times New Roman" w:hAnsi="Times New Roman" w:cs="Times New Roman"/>
          <w:sz w:val="28"/>
          <w:szCs w:val="28"/>
        </w:rPr>
      </w:pPr>
      <w:r w:rsidRPr="00D77801">
        <w:rPr>
          <w:rFonts w:ascii="Times New Roman" w:hAnsi="Times New Roman" w:cs="Times New Roman"/>
          <w:sz w:val="28"/>
          <w:szCs w:val="28"/>
        </w:rPr>
        <w:drawing>
          <wp:inline distT="0" distB="0" distL="0" distR="0" wp14:anchorId="7FEA2888" wp14:editId="7726DC02">
            <wp:extent cx="5340626" cy="3061282"/>
            <wp:effectExtent l="0" t="0" r="0" b="0"/>
            <wp:docPr id="23" name="Imagen 3">
              <a:extLst xmlns:a="http://schemas.openxmlformats.org/drawingml/2006/main">
                <a:ext uri="{FF2B5EF4-FFF2-40B4-BE49-F238E27FC236}">
                  <a16:creationId xmlns:a16="http://schemas.microsoft.com/office/drawing/2014/main" id="{DC6DF65D-9C6A-B648-8117-CE52349D71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DC6DF65D-9C6A-B648-8117-CE52349D7146}"/>
                        </a:ext>
                      </a:extLst>
                    </pic:cNvPr>
                    <pic:cNvPicPr>
                      <a:picLocks noChangeAspect="1"/>
                    </pic:cNvPicPr>
                  </pic:nvPicPr>
                  <pic:blipFill rotWithShape="1">
                    <a:blip r:embed="rId25"/>
                    <a:srcRect l="4031" r="6875"/>
                    <a:stretch/>
                  </pic:blipFill>
                  <pic:spPr>
                    <a:xfrm>
                      <a:off x="0" y="0"/>
                      <a:ext cx="5368405" cy="3077205"/>
                    </a:xfrm>
                    <a:prstGeom prst="rect">
                      <a:avLst/>
                    </a:prstGeom>
                  </pic:spPr>
                </pic:pic>
              </a:graphicData>
            </a:graphic>
          </wp:inline>
        </w:drawing>
      </w:r>
    </w:p>
    <w:p w:rsidR="00C23F78" w:rsidRPr="00C23F78" w:rsidRDefault="00C23F78" w:rsidP="00C23F78">
      <w:pPr>
        <w:jc w:val="center"/>
        <w:rPr>
          <w:rFonts w:ascii="Times New Roman" w:hAnsi="Times New Roman" w:cs="Times New Roman"/>
          <w:sz w:val="28"/>
          <w:szCs w:val="28"/>
        </w:rPr>
      </w:pPr>
      <w:r w:rsidRPr="00C23F78">
        <w:rPr>
          <w:rFonts w:ascii="Times New Roman" w:hAnsi="Times New Roman" w:cs="Times New Roman"/>
          <w:sz w:val="28"/>
          <w:szCs w:val="28"/>
        </w:rPr>
        <w:t>Resistencia de Media Duración (RDM)</w:t>
      </w:r>
    </w:p>
    <w:p w:rsidR="00C23F78" w:rsidRDefault="00C23F78" w:rsidP="00C23F78">
      <w:pPr>
        <w:jc w:val="center"/>
        <w:rPr>
          <w:rFonts w:ascii="Times New Roman" w:hAnsi="Times New Roman" w:cs="Times New Roman"/>
          <w:sz w:val="28"/>
          <w:szCs w:val="28"/>
          <w:u w:val="single"/>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Los límites temporales :</w:t>
      </w:r>
    </w:p>
    <w:p w:rsidR="00583B20" w:rsidRPr="00C23F78" w:rsidRDefault="00583B20" w:rsidP="00C23F78">
      <w:pPr>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 xml:space="preserve">La resistencia de duración media- RDM - abarca cargas superiores a 2` e inferiores a 10 minutos. Comprende pruebas como los 400 y los 800 metros de natación, los 1500 y 3000 metros lisos, los 4000 en ciclismo, los 1000 y 2000 de canoa, los 3000 y 5000 metros de patinaje sobre ruedas. </w:t>
      </w:r>
    </w:p>
    <w:p w:rsidR="00583B20" w:rsidRPr="00C23F78" w:rsidRDefault="00583B20" w:rsidP="00C23F78">
      <w:pPr>
        <w:rPr>
          <w:rFonts w:ascii="Times New Roman" w:hAnsi="Times New Roman" w:cs="Times New Roman"/>
          <w:sz w:val="28"/>
          <w:szCs w:val="28"/>
        </w:rPr>
      </w:pPr>
    </w:p>
    <w:p w:rsidR="00C23F78" w:rsidRPr="00C23F78" w:rsidRDefault="00C23F78" w:rsidP="00C23F78">
      <w:pPr>
        <w:rPr>
          <w:rFonts w:ascii="Times New Roman" w:hAnsi="Times New Roman" w:cs="Times New Roman"/>
          <w:sz w:val="28"/>
          <w:szCs w:val="28"/>
          <w:u w:val="single"/>
        </w:rPr>
      </w:pPr>
    </w:p>
    <w:p w:rsidR="00C23F78" w:rsidRDefault="00C23F78" w:rsidP="00583B20">
      <w:pPr>
        <w:rPr>
          <w:rFonts w:ascii="Times New Roman" w:hAnsi="Times New Roman" w:cs="Times New Roman"/>
          <w:sz w:val="28"/>
          <w:szCs w:val="28"/>
          <w:u w:val="single"/>
        </w:rPr>
      </w:pPr>
      <w:r w:rsidRPr="00C23F78">
        <w:rPr>
          <w:rFonts w:ascii="Times New Roman" w:hAnsi="Times New Roman" w:cs="Times New Roman"/>
          <w:sz w:val="28"/>
          <w:szCs w:val="28"/>
          <w:u w:val="single"/>
        </w:rPr>
        <w:t>Demandas de los sistemas funcionales en la RDM</w:t>
      </w:r>
    </w:p>
    <w:p w:rsidR="00C23F78" w:rsidRDefault="00C23F78" w:rsidP="00C23F78">
      <w:pPr>
        <w:jc w:val="center"/>
        <w:rPr>
          <w:rFonts w:ascii="Times New Roman" w:hAnsi="Times New Roman" w:cs="Times New Roman"/>
          <w:sz w:val="28"/>
          <w:szCs w:val="28"/>
          <w:u w:val="single"/>
        </w:rPr>
      </w:pPr>
    </w:p>
    <w:p w:rsidR="00C23F78" w:rsidRPr="00C23F78" w:rsidRDefault="00C23F78" w:rsidP="00C23F78">
      <w:pPr>
        <w:numPr>
          <w:ilvl w:val="0"/>
          <w:numId w:val="21"/>
        </w:numPr>
        <w:rPr>
          <w:rFonts w:ascii="Times New Roman" w:hAnsi="Times New Roman" w:cs="Times New Roman"/>
          <w:sz w:val="28"/>
          <w:szCs w:val="28"/>
        </w:rPr>
      </w:pPr>
      <w:r w:rsidRPr="00C23F78">
        <w:rPr>
          <w:rFonts w:ascii="Times New Roman" w:hAnsi="Times New Roman" w:cs="Times New Roman" w:hint="cs"/>
          <w:sz w:val="28"/>
          <w:szCs w:val="28"/>
        </w:rPr>
        <w:t xml:space="preserve">El rendimiento de RDM requiere una elevada activación del sistema nervioso central, que permite asimismo la actuación de un variado programa motor, que debe utilizarse durante la competición, sobre todo </w:t>
      </w:r>
      <w:r w:rsidRPr="00C23F78">
        <w:rPr>
          <w:rFonts w:ascii="Times New Roman" w:hAnsi="Times New Roman" w:cs="Times New Roman" w:hint="cs"/>
          <w:sz w:val="28"/>
          <w:szCs w:val="28"/>
        </w:rPr>
        <w:lastRenderedPageBreak/>
        <w:t xml:space="preserve">por razones tácticas (aceleración en la salida, uniformidad durante la prueba, variación de ritmo, sprint final, etc.). </w:t>
      </w:r>
    </w:p>
    <w:p w:rsidR="00C23F78" w:rsidRDefault="00C23F78" w:rsidP="00C23F78">
      <w:pPr>
        <w:numPr>
          <w:ilvl w:val="0"/>
          <w:numId w:val="21"/>
        </w:numPr>
        <w:rPr>
          <w:rFonts w:ascii="Times New Roman" w:hAnsi="Times New Roman" w:cs="Times New Roman"/>
          <w:sz w:val="28"/>
          <w:szCs w:val="28"/>
        </w:rPr>
      </w:pPr>
      <w:r w:rsidRPr="00C23F78">
        <w:rPr>
          <w:rFonts w:ascii="Times New Roman" w:hAnsi="Times New Roman" w:cs="Times New Roman" w:hint="cs"/>
          <w:sz w:val="28"/>
          <w:szCs w:val="28"/>
        </w:rPr>
        <w:t xml:space="preserve">Los deportistas más destacados en deportes de RDM tienen un 60-75% de fibras de contracción lenta (ST) y un 25-40% de fibras de contracción rápida (FT). </w:t>
      </w:r>
    </w:p>
    <w:p w:rsidR="00C23F78" w:rsidRPr="00C23F78" w:rsidRDefault="00C23F78" w:rsidP="00C23F78">
      <w:pPr>
        <w:ind w:left="720"/>
        <w:rPr>
          <w:rFonts w:ascii="Times New Roman" w:hAnsi="Times New Roman" w:cs="Times New Roman"/>
          <w:sz w:val="28"/>
          <w:szCs w:val="28"/>
        </w:rPr>
      </w:pPr>
    </w:p>
    <w:p w:rsidR="00C23F78" w:rsidRDefault="00C23F78" w:rsidP="00C23F78">
      <w:pPr>
        <w:pStyle w:val="Prrafodelista"/>
        <w:numPr>
          <w:ilvl w:val="0"/>
          <w:numId w:val="22"/>
        </w:numPr>
        <w:rPr>
          <w:rFonts w:ascii="Times New Roman" w:hAnsi="Times New Roman" w:cs="Times New Roman"/>
          <w:sz w:val="28"/>
          <w:szCs w:val="28"/>
        </w:rPr>
      </w:pPr>
      <w:r w:rsidRPr="00C23F78">
        <w:rPr>
          <w:rFonts w:ascii="Times New Roman" w:hAnsi="Times New Roman" w:cs="Times New Roman" w:hint="cs"/>
          <w:sz w:val="28"/>
          <w:szCs w:val="28"/>
        </w:rPr>
        <w:t>Las fibras ST como la fibras FT en actividades de RDM tienen una superficie de sección mayor que los deportistas de RDL. El aumento del volumen de las fibras musculares está ligado a la reacción de adaptación ante la activación, tanto del metabolismo oxidativo como del glucolítico</w:t>
      </w:r>
      <w:r w:rsidRPr="00C23F78">
        <w:rPr>
          <w:rFonts w:ascii="Times New Roman" w:hAnsi="Times New Roman" w:cs="Times New Roman"/>
          <w:sz w:val="28"/>
          <w:szCs w:val="28"/>
        </w:rPr>
        <w:t>.</w:t>
      </w:r>
    </w:p>
    <w:p w:rsidR="00C23F78" w:rsidRDefault="00C23F78" w:rsidP="00C23F78">
      <w:pPr>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p>
    <w:p w:rsidR="00C23F78" w:rsidRPr="00C23F78" w:rsidRDefault="00C23F78" w:rsidP="00583B20">
      <w:pPr>
        <w:rPr>
          <w:rFonts w:ascii="Times New Roman" w:hAnsi="Times New Roman" w:cs="Times New Roman"/>
          <w:sz w:val="28"/>
          <w:szCs w:val="28"/>
          <w:u w:val="single"/>
        </w:rPr>
      </w:pPr>
      <w:r w:rsidRPr="00C23F78">
        <w:rPr>
          <w:rFonts w:ascii="Times New Roman" w:hAnsi="Times New Roman" w:cs="Times New Roman"/>
          <w:sz w:val="28"/>
          <w:szCs w:val="28"/>
          <w:u w:val="single"/>
        </w:rPr>
        <w:t>Base energetica del rendimiento</w:t>
      </w:r>
    </w:p>
    <w:p w:rsidR="00C23F78" w:rsidRDefault="00C23F78" w:rsidP="00C23F78">
      <w:pPr>
        <w:rPr>
          <w:rFonts w:ascii="Times New Roman" w:hAnsi="Times New Roman" w:cs="Times New Roman"/>
          <w:sz w:val="28"/>
          <w:szCs w:val="28"/>
        </w:rPr>
      </w:pPr>
    </w:p>
    <w:p w:rsidR="00C23F78" w:rsidRPr="00C23F78" w:rsidRDefault="00C23F78" w:rsidP="00C23F78">
      <w:pPr>
        <w:numPr>
          <w:ilvl w:val="0"/>
          <w:numId w:val="23"/>
        </w:numPr>
        <w:rPr>
          <w:rFonts w:ascii="Times New Roman" w:hAnsi="Times New Roman" w:cs="Times New Roman"/>
          <w:sz w:val="28"/>
          <w:szCs w:val="28"/>
        </w:rPr>
      </w:pPr>
      <w:r w:rsidRPr="00C23F78">
        <w:rPr>
          <w:rFonts w:ascii="Times New Roman" w:hAnsi="Times New Roman" w:cs="Times New Roman" w:hint="cs"/>
          <w:sz w:val="28"/>
          <w:szCs w:val="28"/>
        </w:rPr>
        <w:t xml:space="preserve">La prestación de la RDM viene garantizada principalmente por la fosfocreatina (CP) y el glucógeno. Por otro lado, puede utilizarse la glucosa de la sangre liberada de los depósitos de glucógeno del hígado. </w:t>
      </w:r>
    </w:p>
    <w:p w:rsidR="00C23F78" w:rsidRDefault="00C23F78" w:rsidP="00C23F78">
      <w:pPr>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sz w:val="28"/>
          <w:szCs w:val="28"/>
        </w:rPr>
        <w:drawing>
          <wp:inline distT="0" distB="0" distL="0" distR="0" wp14:anchorId="55929F35" wp14:editId="3715D5DE">
            <wp:extent cx="5612130" cy="3428365"/>
            <wp:effectExtent l="0" t="0" r="1270" b="635"/>
            <wp:docPr id="24" name="Imagen 4">
              <a:extLst xmlns:a="http://schemas.openxmlformats.org/drawingml/2006/main">
                <a:ext uri="{FF2B5EF4-FFF2-40B4-BE49-F238E27FC236}">
                  <a16:creationId xmlns:a16="http://schemas.microsoft.com/office/drawing/2014/main" id="{8E47C27B-0429-DE46-86FB-C943E0B64A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E47C27B-0429-DE46-86FB-C943E0B64A0F}"/>
                        </a:ext>
                      </a:extLst>
                    </pic:cNvPr>
                    <pic:cNvPicPr>
                      <a:picLocks noChangeAspect="1"/>
                    </pic:cNvPicPr>
                  </pic:nvPicPr>
                  <pic:blipFill rotWithShape="1">
                    <a:blip r:embed="rId26"/>
                    <a:srcRect l="2342" t="3547" r="3972" b="630"/>
                    <a:stretch/>
                  </pic:blipFill>
                  <pic:spPr>
                    <a:xfrm>
                      <a:off x="0" y="0"/>
                      <a:ext cx="5612130" cy="3428365"/>
                    </a:xfrm>
                    <a:prstGeom prst="rect">
                      <a:avLst/>
                    </a:prstGeom>
                  </pic:spPr>
                </pic:pic>
              </a:graphicData>
            </a:graphic>
          </wp:inline>
        </w:drawing>
      </w:r>
    </w:p>
    <w:p w:rsidR="00C23F78" w:rsidRDefault="00C23F78" w:rsidP="00C23F78">
      <w:pPr>
        <w:rPr>
          <w:rFonts w:ascii="Times New Roman" w:hAnsi="Times New Roman" w:cs="Times New Roman"/>
          <w:sz w:val="28"/>
          <w:szCs w:val="28"/>
        </w:rPr>
      </w:pPr>
    </w:p>
    <w:p w:rsidR="00C23F78" w:rsidRPr="00C23F78" w:rsidRDefault="00C23F78" w:rsidP="00C23F78">
      <w:pPr>
        <w:numPr>
          <w:ilvl w:val="0"/>
          <w:numId w:val="24"/>
        </w:numPr>
        <w:rPr>
          <w:rFonts w:ascii="Times New Roman" w:hAnsi="Times New Roman" w:cs="Times New Roman"/>
          <w:sz w:val="28"/>
          <w:szCs w:val="28"/>
        </w:rPr>
      </w:pPr>
      <w:r w:rsidRPr="00C23F78">
        <w:rPr>
          <w:rFonts w:ascii="Times New Roman" w:hAnsi="Times New Roman" w:cs="Times New Roman" w:hint="cs"/>
          <w:sz w:val="28"/>
          <w:szCs w:val="28"/>
        </w:rPr>
        <w:t xml:space="preserve">En el rendimiento de la RDM, la concentración de lactato crece hasta aproximadamente 20 mmol/l. En algunas especialidades deportivas de RDM se debe tener en cuenta, asimismo, que para la aceleración de la </w:t>
      </w:r>
      <w:r w:rsidRPr="00C23F78">
        <w:rPr>
          <w:rFonts w:ascii="Times New Roman" w:hAnsi="Times New Roman" w:cs="Times New Roman" w:hint="cs"/>
          <w:sz w:val="28"/>
          <w:szCs w:val="28"/>
        </w:rPr>
        <w:lastRenderedPageBreak/>
        <w:t>salida, los cambios de ritmo a lo largo de la prueba y el sprint final es necesario un nivel elevado del metabolismo alactácido y lactácido, además de la capacidad aeróbica para sostener un elevado ritmo medio de esfuerzo durante toda la actividad.</w:t>
      </w:r>
    </w:p>
    <w:p w:rsidR="00C23F78" w:rsidRP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 xml:space="preserve"> </w:t>
      </w:r>
    </w:p>
    <w:p w:rsidR="00C23F78" w:rsidRPr="00C23F78" w:rsidRDefault="00C23F78" w:rsidP="00C23F78">
      <w:pPr>
        <w:numPr>
          <w:ilvl w:val="0"/>
          <w:numId w:val="25"/>
        </w:numPr>
        <w:rPr>
          <w:rFonts w:ascii="Times New Roman" w:hAnsi="Times New Roman" w:cs="Times New Roman"/>
          <w:sz w:val="28"/>
          <w:szCs w:val="28"/>
        </w:rPr>
      </w:pPr>
      <w:r w:rsidRPr="00C23F78">
        <w:rPr>
          <w:rFonts w:ascii="Times New Roman" w:hAnsi="Times New Roman" w:cs="Times New Roman" w:hint="cs"/>
          <w:sz w:val="28"/>
          <w:szCs w:val="28"/>
        </w:rPr>
        <w:t>Desde la perspectiva de la producción de energía la RDM puede abarcar las siguientes metas fisiológicas: 2:00-3:00 min Potencia aeróbica 2:00-10:00 min Capacidad aeróbica .</w:t>
      </w:r>
    </w:p>
    <w:p w:rsidR="00C23F78" w:rsidRDefault="00C23F78" w:rsidP="00C23F78">
      <w:pPr>
        <w:rPr>
          <w:rFonts w:ascii="Times New Roman" w:hAnsi="Times New Roman" w:cs="Times New Roman"/>
          <w:sz w:val="28"/>
          <w:szCs w:val="28"/>
        </w:rPr>
      </w:pPr>
    </w:p>
    <w:p w:rsidR="00C23F78" w:rsidRDefault="00C23F78" w:rsidP="00583B20">
      <w:pPr>
        <w:rPr>
          <w:rFonts w:ascii="Times New Roman" w:hAnsi="Times New Roman" w:cs="Times New Roman"/>
          <w:sz w:val="28"/>
          <w:szCs w:val="28"/>
          <w:u w:val="single"/>
        </w:rPr>
      </w:pPr>
      <w:r w:rsidRPr="00C23F78">
        <w:rPr>
          <w:rFonts w:ascii="Times New Roman" w:hAnsi="Times New Roman" w:cs="Times New Roman"/>
          <w:sz w:val="28"/>
          <w:szCs w:val="28"/>
          <w:u w:val="single"/>
        </w:rPr>
        <w:t>Base cardiovascular</w:t>
      </w:r>
    </w:p>
    <w:p w:rsidR="00C23F78" w:rsidRDefault="00C23F78" w:rsidP="00C23F78">
      <w:pPr>
        <w:jc w:val="center"/>
        <w:rPr>
          <w:rFonts w:ascii="Times New Roman" w:hAnsi="Times New Roman" w:cs="Times New Roman"/>
          <w:sz w:val="28"/>
          <w:szCs w:val="28"/>
          <w:u w:val="single"/>
        </w:rPr>
      </w:pPr>
    </w:p>
    <w:p w:rsidR="00C23F78" w:rsidRPr="00C23F78" w:rsidRDefault="00C23F78" w:rsidP="00C23F78">
      <w:pPr>
        <w:numPr>
          <w:ilvl w:val="0"/>
          <w:numId w:val="26"/>
        </w:numPr>
        <w:rPr>
          <w:rFonts w:ascii="Times New Roman" w:hAnsi="Times New Roman" w:cs="Times New Roman"/>
          <w:sz w:val="28"/>
          <w:szCs w:val="28"/>
        </w:rPr>
      </w:pPr>
      <w:r w:rsidRPr="00C23F78">
        <w:rPr>
          <w:rFonts w:ascii="Times New Roman" w:hAnsi="Times New Roman" w:cs="Times New Roman" w:hint="cs"/>
          <w:sz w:val="28"/>
          <w:szCs w:val="28"/>
        </w:rPr>
        <w:t>El sistema cardiocirculatorio se solicita al máximo de su posibilidad funcional, En lo que respecta al VO2max en rendimientos de RDM, debe utilizarse al 100% sobre los 6 minutos para garantizar la prestación.</w:t>
      </w:r>
    </w:p>
    <w:p w:rsidR="00C23F78" w:rsidRP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 xml:space="preserve"> </w:t>
      </w:r>
    </w:p>
    <w:p w:rsidR="00C23F78" w:rsidRDefault="00C23F78" w:rsidP="00C23F78">
      <w:pPr>
        <w:numPr>
          <w:ilvl w:val="0"/>
          <w:numId w:val="27"/>
        </w:numPr>
        <w:rPr>
          <w:rFonts w:ascii="Times New Roman" w:hAnsi="Times New Roman" w:cs="Times New Roman"/>
          <w:sz w:val="28"/>
          <w:szCs w:val="28"/>
        </w:rPr>
      </w:pPr>
      <w:r w:rsidRPr="00C23F78">
        <w:rPr>
          <w:rFonts w:ascii="Times New Roman" w:hAnsi="Times New Roman" w:cs="Times New Roman" w:hint="cs"/>
          <w:sz w:val="28"/>
          <w:szCs w:val="28"/>
        </w:rPr>
        <w:t xml:space="preserve">Desde el punto de vista del entrenamiento, las cargas de entrenamiento o competitivas dentro del sector de la RDM son idóneas para la mejora del VO2max en todas las especialidades de resistencia . </w:t>
      </w:r>
    </w:p>
    <w:p w:rsidR="00583B20" w:rsidRPr="00C23F78" w:rsidRDefault="00583B20" w:rsidP="00583B20">
      <w:pPr>
        <w:ind w:left="720"/>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sz w:val="28"/>
          <w:szCs w:val="28"/>
        </w:rPr>
        <w:drawing>
          <wp:inline distT="0" distB="0" distL="0" distR="0" wp14:anchorId="44207216" wp14:editId="52C1DCAD">
            <wp:extent cx="5612130" cy="3156585"/>
            <wp:effectExtent l="0" t="0" r="1270" b="5715"/>
            <wp:docPr id="25" name="Imagen 4">
              <a:extLst xmlns:a="http://schemas.openxmlformats.org/drawingml/2006/main">
                <a:ext uri="{FF2B5EF4-FFF2-40B4-BE49-F238E27FC236}">
                  <a16:creationId xmlns:a16="http://schemas.microsoft.com/office/drawing/2014/main" id="{115FF560-0B73-B44B-9BB7-A75E4A01F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15FF560-0B73-B44B-9BB7-A75E4A01FD32}"/>
                        </a:ext>
                      </a:extLst>
                    </pic:cNvPr>
                    <pic:cNvPicPr>
                      <a:picLocks noChangeAspect="1"/>
                    </pic:cNvPicPr>
                  </pic:nvPicPr>
                  <pic:blipFill rotWithShape="1">
                    <a:blip r:embed="rId27"/>
                    <a:srcRect l="1771" t="2037" r="2813" b="2963"/>
                    <a:stretch/>
                  </pic:blipFill>
                  <pic:spPr>
                    <a:xfrm>
                      <a:off x="0" y="0"/>
                      <a:ext cx="5612130" cy="3156585"/>
                    </a:xfrm>
                    <a:prstGeom prst="rect">
                      <a:avLst/>
                    </a:prstGeom>
                  </pic:spPr>
                </pic:pic>
              </a:graphicData>
            </a:graphic>
          </wp:inline>
        </w:drawing>
      </w:r>
    </w:p>
    <w:p w:rsidR="00C23F78" w:rsidRDefault="00C23F78" w:rsidP="00C23F78">
      <w:pPr>
        <w:rPr>
          <w:rFonts w:ascii="Times New Roman" w:hAnsi="Times New Roman" w:cs="Times New Roman"/>
          <w:sz w:val="28"/>
          <w:szCs w:val="28"/>
        </w:rPr>
      </w:pPr>
    </w:p>
    <w:p w:rsidR="00583B20" w:rsidRDefault="00583B20" w:rsidP="00C23F78">
      <w:pPr>
        <w:jc w:val="center"/>
        <w:rPr>
          <w:rFonts w:ascii="Times New Roman" w:hAnsi="Times New Roman" w:cs="Times New Roman"/>
          <w:sz w:val="28"/>
          <w:szCs w:val="28"/>
        </w:rPr>
      </w:pPr>
    </w:p>
    <w:p w:rsidR="00583B20" w:rsidRDefault="00583B20" w:rsidP="00C23F78">
      <w:pPr>
        <w:jc w:val="center"/>
        <w:rPr>
          <w:rFonts w:ascii="Times New Roman" w:hAnsi="Times New Roman" w:cs="Times New Roman"/>
          <w:sz w:val="28"/>
          <w:szCs w:val="28"/>
        </w:rPr>
      </w:pPr>
    </w:p>
    <w:p w:rsidR="00583B20" w:rsidRDefault="00583B20" w:rsidP="00C23F78">
      <w:pPr>
        <w:jc w:val="center"/>
        <w:rPr>
          <w:rFonts w:ascii="Times New Roman" w:hAnsi="Times New Roman" w:cs="Times New Roman"/>
          <w:sz w:val="28"/>
          <w:szCs w:val="28"/>
        </w:rPr>
      </w:pPr>
    </w:p>
    <w:p w:rsidR="00C23F78" w:rsidRPr="00583B20" w:rsidRDefault="00C23F78" w:rsidP="00583B20">
      <w:pPr>
        <w:rPr>
          <w:rFonts w:ascii="Times New Roman" w:hAnsi="Times New Roman" w:cs="Times New Roman"/>
          <w:sz w:val="28"/>
          <w:szCs w:val="28"/>
          <w:u w:val="single"/>
        </w:rPr>
      </w:pPr>
      <w:r w:rsidRPr="00583B20">
        <w:rPr>
          <w:rFonts w:ascii="Times New Roman" w:hAnsi="Times New Roman" w:cs="Times New Roman"/>
          <w:sz w:val="28"/>
          <w:szCs w:val="28"/>
          <w:u w:val="single"/>
        </w:rPr>
        <w:lastRenderedPageBreak/>
        <w:t>Resistencia de Larga Duración I (RDL I)</w:t>
      </w:r>
    </w:p>
    <w:p w:rsidR="00C23F78" w:rsidRPr="00583B20" w:rsidRDefault="00C23F78" w:rsidP="00C23F78">
      <w:pPr>
        <w:jc w:val="center"/>
        <w:rPr>
          <w:rFonts w:ascii="Times New Roman" w:hAnsi="Times New Roman" w:cs="Times New Roman"/>
          <w:sz w:val="28"/>
          <w:szCs w:val="28"/>
          <w:u w:val="single"/>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Los límites temporales :</w:t>
      </w:r>
    </w:p>
    <w:p w:rsidR="00C23F78" w:rsidRPr="00C23F78" w:rsidRDefault="00C23F78" w:rsidP="00C23F78">
      <w:pPr>
        <w:rPr>
          <w:rFonts w:ascii="Times New Roman" w:hAnsi="Times New Roman" w:cs="Times New Roman"/>
          <w:sz w:val="28"/>
          <w:szCs w:val="28"/>
        </w:rPr>
      </w:pPr>
    </w:p>
    <w:p w:rsidR="00C23F78" w:rsidRPr="00C23F78" w:rsidRDefault="00C23F78" w:rsidP="00C23F78">
      <w:pPr>
        <w:numPr>
          <w:ilvl w:val="0"/>
          <w:numId w:val="28"/>
        </w:numPr>
        <w:rPr>
          <w:rFonts w:ascii="Times New Roman" w:hAnsi="Times New Roman" w:cs="Times New Roman"/>
          <w:sz w:val="28"/>
          <w:szCs w:val="28"/>
        </w:rPr>
      </w:pPr>
      <w:r w:rsidRPr="00C23F78">
        <w:rPr>
          <w:rFonts w:ascii="Times New Roman" w:hAnsi="Times New Roman" w:cs="Times New Roman" w:hint="cs"/>
          <w:sz w:val="28"/>
          <w:szCs w:val="28"/>
        </w:rPr>
        <w:t xml:space="preserve">La RDL I se extiende entre una duración de carga que va desde los 10 minutos hasta los 35 minutos. </w:t>
      </w:r>
    </w:p>
    <w:p w:rsidR="00C23F78" w:rsidRPr="00C23F78" w:rsidRDefault="00C23F78" w:rsidP="00C23F78">
      <w:pPr>
        <w:numPr>
          <w:ilvl w:val="0"/>
          <w:numId w:val="28"/>
        </w:numPr>
        <w:rPr>
          <w:rFonts w:ascii="Times New Roman" w:hAnsi="Times New Roman" w:cs="Times New Roman"/>
          <w:sz w:val="28"/>
          <w:szCs w:val="28"/>
        </w:rPr>
      </w:pPr>
      <w:r w:rsidRPr="00C23F78">
        <w:rPr>
          <w:rFonts w:ascii="Times New Roman" w:hAnsi="Times New Roman" w:cs="Times New Roman" w:hint="cs"/>
          <w:sz w:val="28"/>
          <w:szCs w:val="28"/>
        </w:rPr>
        <w:t xml:space="preserve">Como especialidades características de RDL I se encuentran los 5000 y 10000 metros lisos, los 1 500 metros en natación, los 10 Km y 30 Km en ciclismo, 10 000 metros en patinaje sobre ruedas, y los 5 y 10 Km de esquí de fondo. </w:t>
      </w:r>
    </w:p>
    <w:p w:rsidR="00C23F78" w:rsidRDefault="00C23F78" w:rsidP="00C23F78">
      <w:pPr>
        <w:rPr>
          <w:rFonts w:ascii="Times New Roman" w:hAnsi="Times New Roman" w:cs="Times New Roman"/>
          <w:sz w:val="28"/>
          <w:szCs w:val="28"/>
        </w:rPr>
      </w:pPr>
    </w:p>
    <w:p w:rsidR="00C23F78" w:rsidRDefault="00C23F78" w:rsidP="00C23F78">
      <w:pPr>
        <w:jc w:val="center"/>
        <w:rPr>
          <w:rFonts w:ascii="Times New Roman" w:hAnsi="Times New Roman" w:cs="Times New Roman"/>
          <w:sz w:val="28"/>
          <w:szCs w:val="28"/>
          <w:u w:val="single"/>
        </w:rPr>
      </w:pPr>
      <w:r w:rsidRPr="00C23F78">
        <w:rPr>
          <w:rFonts w:ascii="Times New Roman" w:hAnsi="Times New Roman" w:cs="Times New Roman"/>
          <w:sz w:val="28"/>
          <w:szCs w:val="28"/>
          <w:u w:val="single"/>
        </w:rPr>
        <w:t>Demandas de los sistemas funcionales en los ejercicios de RDL I</w:t>
      </w:r>
    </w:p>
    <w:p w:rsidR="00C23F78" w:rsidRDefault="00C23F78" w:rsidP="00C23F78">
      <w:pPr>
        <w:jc w:val="center"/>
        <w:rPr>
          <w:rFonts w:ascii="Times New Roman" w:hAnsi="Times New Roman" w:cs="Times New Roman"/>
          <w:sz w:val="28"/>
          <w:szCs w:val="28"/>
          <w:u w:val="single"/>
        </w:rPr>
      </w:pPr>
    </w:p>
    <w:p w:rsidR="00C23F78" w:rsidRPr="00C23F78" w:rsidRDefault="00C23F78" w:rsidP="00C23F78">
      <w:pPr>
        <w:rPr>
          <w:rFonts w:ascii="Times New Roman" w:hAnsi="Times New Roman" w:cs="Times New Roman"/>
          <w:sz w:val="28"/>
          <w:szCs w:val="28"/>
        </w:rPr>
      </w:pPr>
      <w:r w:rsidRPr="00C23F78">
        <w:rPr>
          <w:rFonts w:ascii="Times New Roman" w:hAnsi="Times New Roman" w:cs="Times New Roman" w:hint="cs"/>
          <w:sz w:val="28"/>
          <w:szCs w:val="28"/>
        </w:rPr>
        <w:t xml:space="preserve">Los deportistas de alto nivel que destacan en el sector de la RDL I muestran un predominio elevado de fibras ST (de contracción lenta) del 60 al 70%. La distribución de las fibras viene fijada genéticamente y prácticame nte no puede modificarse con el entrenamiento, pero si puede serlo la cualidad metabólica. </w:t>
      </w:r>
    </w:p>
    <w:p w:rsidR="00C23F78" w:rsidRDefault="00C23F78" w:rsidP="00C23F78">
      <w:pPr>
        <w:rPr>
          <w:rFonts w:ascii="Times New Roman" w:hAnsi="Times New Roman" w:cs="Times New Roman"/>
          <w:sz w:val="28"/>
          <w:szCs w:val="28"/>
          <w:u w:val="single"/>
        </w:rPr>
      </w:pPr>
    </w:p>
    <w:p w:rsidR="00C23F78" w:rsidRDefault="00C23F78" w:rsidP="00C23F78">
      <w:pPr>
        <w:jc w:val="center"/>
        <w:rPr>
          <w:rFonts w:ascii="Times New Roman" w:hAnsi="Times New Roman" w:cs="Times New Roman"/>
          <w:sz w:val="28"/>
          <w:szCs w:val="28"/>
          <w:u w:val="single"/>
        </w:rPr>
      </w:pPr>
    </w:p>
    <w:p w:rsidR="00C23F78" w:rsidRDefault="00C23F78" w:rsidP="00583B20">
      <w:pPr>
        <w:rPr>
          <w:rFonts w:ascii="Times New Roman" w:hAnsi="Times New Roman" w:cs="Times New Roman"/>
          <w:sz w:val="28"/>
          <w:szCs w:val="28"/>
          <w:u w:val="single"/>
        </w:rPr>
      </w:pPr>
    </w:p>
    <w:p w:rsidR="00C23F78" w:rsidRDefault="00C23F78" w:rsidP="00583B20">
      <w:pPr>
        <w:rPr>
          <w:rFonts w:ascii="Times New Roman" w:hAnsi="Times New Roman" w:cs="Times New Roman"/>
          <w:sz w:val="28"/>
          <w:szCs w:val="28"/>
          <w:u w:val="single"/>
        </w:rPr>
      </w:pPr>
      <w:r w:rsidRPr="00C23F78">
        <w:rPr>
          <w:rFonts w:ascii="Times New Roman" w:hAnsi="Times New Roman" w:cs="Times New Roman"/>
          <w:sz w:val="28"/>
          <w:szCs w:val="28"/>
          <w:u w:val="single"/>
        </w:rPr>
        <w:t>Base energetica del rendimiento</w:t>
      </w:r>
    </w:p>
    <w:p w:rsidR="00C23F78" w:rsidRDefault="00C23F78" w:rsidP="00C23F78">
      <w:pPr>
        <w:jc w:val="center"/>
        <w:rPr>
          <w:rFonts w:ascii="Times New Roman" w:hAnsi="Times New Roman" w:cs="Times New Roman"/>
          <w:sz w:val="28"/>
          <w:szCs w:val="28"/>
          <w:u w:val="single"/>
        </w:rPr>
      </w:pPr>
    </w:p>
    <w:p w:rsidR="00C23F78" w:rsidRDefault="00C23F78" w:rsidP="00C23F78">
      <w:pPr>
        <w:numPr>
          <w:ilvl w:val="0"/>
          <w:numId w:val="29"/>
        </w:numPr>
        <w:rPr>
          <w:rFonts w:ascii="Times New Roman" w:hAnsi="Times New Roman" w:cs="Times New Roman"/>
          <w:sz w:val="28"/>
          <w:szCs w:val="28"/>
        </w:rPr>
      </w:pPr>
      <w:r w:rsidRPr="00C23F78">
        <w:rPr>
          <w:rFonts w:ascii="Times New Roman" w:hAnsi="Times New Roman" w:cs="Times New Roman" w:hint="cs"/>
          <w:sz w:val="28"/>
          <w:szCs w:val="28"/>
        </w:rPr>
        <w:t>El principal sustrato energético en la RDL I es el glucógeno muscular y el extramuscular (hígado). Dado que la carga intensiva de la RDL I requiere de 400 a 750 kcal (de 1680 a 3150 kJ), no se exige en ningún caso la utilización total de las reservas de glucógeno o la supercompensación total del glucógeno.</w:t>
      </w:r>
    </w:p>
    <w:p w:rsidR="00C23F78" w:rsidRPr="00C23F78" w:rsidRDefault="00C23F78" w:rsidP="00C23F78">
      <w:pPr>
        <w:ind w:left="720"/>
        <w:rPr>
          <w:rFonts w:ascii="Times New Roman" w:hAnsi="Times New Roman" w:cs="Times New Roman"/>
          <w:sz w:val="28"/>
          <w:szCs w:val="28"/>
        </w:rPr>
      </w:pPr>
      <w:r w:rsidRPr="00C23F78">
        <w:rPr>
          <w:rFonts w:ascii="Times New Roman" w:hAnsi="Times New Roman" w:cs="Times New Roman" w:hint="cs"/>
          <w:sz w:val="28"/>
          <w:szCs w:val="28"/>
        </w:rPr>
        <w:t xml:space="preserve"> </w:t>
      </w:r>
    </w:p>
    <w:p w:rsidR="00C23F78" w:rsidRDefault="00C23F78" w:rsidP="00C23F78">
      <w:pPr>
        <w:numPr>
          <w:ilvl w:val="0"/>
          <w:numId w:val="29"/>
        </w:numPr>
        <w:rPr>
          <w:rFonts w:ascii="Times New Roman" w:hAnsi="Times New Roman" w:cs="Times New Roman"/>
          <w:sz w:val="28"/>
          <w:szCs w:val="28"/>
        </w:rPr>
      </w:pPr>
      <w:r w:rsidRPr="00C23F78">
        <w:rPr>
          <w:rFonts w:ascii="Times New Roman" w:hAnsi="Times New Roman" w:cs="Times New Roman" w:hint="cs"/>
          <w:sz w:val="28"/>
          <w:szCs w:val="28"/>
        </w:rPr>
        <w:t xml:space="preserve">En este tipo de resistencia la producción de energía se sostiene mayoritariamente por el metabolismo aeróbico que cubre cerca del 70% de la energía. En cargas en torno a la media hora se aproxima al 80% (estos valores se refieren a cargas de máxima intensidad). </w:t>
      </w:r>
    </w:p>
    <w:p w:rsidR="00C23F78" w:rsidRDefault="00C23F78" w:rsidP="00C23F78">
      <w:pPr>
        <w:ind w:left="720"/>
        <w:rPr>
          <w:rFonts w:ascii="Times New Roman" w:hAnsi="Times New Roman" w:cs="Times New Roman"/>
          <w:sz w:val="28"/>
          <w:szCs w:val="28"/>
        </w:rPr>
      </w:pPr>
    </w:p>
    <w:p w:rsidR="00C23F78" w:rsidRDefault="00C23F78" w:rsidP="00C23F78">
      <w:pPr>
        <w:numPr>
          <w:ilvl w:val="0"/>
          <w:numId w:val="29"/>
        </w:numPr>
        <w:rPr>
          <w:rFonts w:ascii="Times New Roman" w:hAnsi="Times New Roman" w:cs="Times New Roman"/>
          <w:sz w:val="28"/>
          <w:szCs w:val="28"/>
        </w:rPr>
      </w:pPr>
      <w:r w:rsidRPr="00C23F78">
        <w:rPr>
          <w:rFonts w:ascii="Times New Roman" w:hAnsi="Times New Roman" w:cs="Times New Roman" w:hint="cs"/>
          <w:sz w:val="28"/>
          <w:szCs w:val="28"/>
        </w:rPr>
        <w:t>Con el aumento porcentual del metabolismo anaeróbico en la producción de energía, aumenta la concentración de lactato. Con independencia de la modalidad considerada, con una carga intensiva dentro del sector de la RDL, se debe calcular que se alcanza una concentración media de lactato de 10 a 14 mmol/l .</w:t>
      </w:r>
    </w:p>
    <w:p w:rsidR="00C23F78" w:rsidRPr="00C23F78" w:rsidRDefault="00C23F78" w:rsidP="00C23F78">
      <w:pPr>
        <w:rPr>
          <w:rFonts w:ascii="Times New Roman" w:hAnsi="Times New Roman" w:cs="Times New Roman"/>
          <w:sz w:val="28"/>
          <w:szCs w:val="28"/>
        </w:rPr>
      </w:pPr>
    </w:p>
    <w:p w:rsidR="00C23F78" w:rsidRDefault="00C23F78" w:rsidP="00C23F78">
      <w:pPr>
        <w:numPr>
          <w:ilvl w:val="0"/>
          <w:numId w:val="29"/>
        </w:numPr>
        <w:rPr>
          <w:rFonts w:ascii="Times New Roman" w:hAnsi="Times New Roman" w:cs="Times New Roman"/>
          <w:sz w:val="28"/>
          <w:szCs w:val="28"/>
        </w:rPr>
      </w:pPr>
      <w:r w:rsidRPr="00C23F78">
        <w:rPr>
          <w:rFonts w:ascii="Times New Roman" w:hAnsi="Times New Roman" w:cs="Times New Roman" w:hint="cs"/>
          <w:sz w:val="28"/>
          <w:szCs w:val="28"/>
        </w:rPr>
        <w:lastRenderedPageBreak/>
        <w:t xml:space="preserve">Sin embargo, una elevada base aeróbica no debe considerarse suficiente para alcanzar un resultado de alto nivel, ya que es necesario de un 20 a un 25% de metabolismo anaeróbico para la aceleración (cambios de ritmo, sprint final). </w:t>
      </w:r>
    </w:p>
    <w:p w:rsidR="00C23F78" w:rsidRDefault="00C23F78" w:rsidP="00C23F78">
      <w:pPr>
        <w:rPr>
          <w:rFonts w:ascii="Times New Roman" w:hAnsi="Times New Roman" w:cs="Times New Roman"/>
          <w:sz w:val="28"/>
          <w:szCs w:val="28"/>
        </w:rPr>
      </w:pPr>
    </w:p>
    <w:p w:rsidR="00C23F78" w:rsidRPr="00C23F78" w:rsidRDefault="00C23F78" w:rsidP="00C23F78">
      <w:pPr>
        <w:rPr>
          <w:rFonts w:ascii="Times New Roman" w:hAnsi="Times New Roman" w:cs="Times New Roman"/>
          <w:sz w:val="28"/>
          <w:szCs w:val="28"/>
        </w:rPr>
      </w:pPr>
    </w:p>
    <w:p w:rsidR="00C23F78" w:rsidRDefault="00C23F78" w:rsidP="00C23F78">
      <w:pPr>
        <w:jc w:val="center"/>
        <w:rPr>
          <w:rFonts w:ascii="Times New Roman" w:hAnsi="Times New Roman" w:cs="Times New Roman"/>
          <w:sz w:val="28"/>
          <w:szCs w:val="28"/>
        </w:rPr>
      </w:pPr>
      <w:r w:rsidRPr="00C23F78">
        <w:rPr>
          <w:rFonts w:ascii="Times New Roman" w:hAnsi="Times New Roman" w:cs="Times New Roman"/>
          <w:sz w:val="28"/>
          <w:szCs w:val="28"/>
        </w:rPr>
        <w:drawing>
          <wp:inline distT="0" distB="0" distL="0" distR="0" wp14:anchorId="7E36F33F" wp14:editId="11EB047C">
            <wp:extent cx="4253948" cy="2392665"/>
            <wp:effectExtent l="0" t="0" r="635" b="0"/>
            <wp:docPr id="26" name="Imagen 3">
              <a:extLst xmlns:a="http://schemas.openxmlformats.org/drawingml/2006/main">
                <a:ext uri="{FF2B5EF4-FFF2-40B4-BE49-F238E27FC236}">
                  <a16:creationId xmlns:a16="http://schemas.microsoft.com/office/drawing/2014/main" id="{DBCB9EB8-D978-6143-8055-FE31E5095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DBCB9EB8-D978-6143-8055-FE31E5095507}"/>
                        </a:ext>
                      </a:extLst>
                    </pic:cNvPr>
                    <pic:cNvPicPr>
                      <a:picLocks noChangeAspect="1"/>
                    </pic:cNvPicPr>
                  </pic:nvPicPr>
                  <pic:blipFill>
                    <a:blip r:embed="rId28"/>
                    <a:stretch>
                      <a:fillRect/>
                    </a:stretch>
                  </pic:blipFill>
                  <pic:spPr>
                    <a:xfrm>
                      <a:off x="0" y="0"/>
                      <a:ext cx="4272313" cy="2402995"/>
                    </a:xfrm>
                    <a:prstGeom prst="rect">
                      <a:avLst/>
                    </a:prstGeom>
                  </pic:spPr>
                </pic:pic>
              </a:graphicData>
            </a:graphic>
          </wp:inline>
        </w:drawing>
      </w:r>
    </w:p>
    <w:p w:rsidR="00C23F78" w:rsidRDefault="00C23F78" w:rsidP="00C23F78">
      <w:pPr>
        <w:rPr>
          <w:rFonts w:ascii="Times New Roman" w:hAnsi="Times New Roman" w:cs="Times New Roman"/>
          <w:sz w:val="28"/>
          <w:szCs w:val="28"/>
        </w:rPr>
      </w:pPr>
    </w:p>
    <w:p w:rsidR="00C23F78" w:rsidRPr="00C23F78" w:rsidRDefault="00C23F78" w:rsidP="00962A38">
      <w:pPr>
        <w:numPr>
          <w:ilvl w:val="0"/>
          <w:numId w:val="30"/>
        </w:numPr>
        <w:rPr>
          <w:rFonts w:ascii="Times New Roman" w:hAnsi="Times New Roman" w:cs="Times New Roman"/>
          <w:sz w:val="28"/>
          <w:szCs w:val="28"/>
        </w:rPr>
      </w:pPr>
      <w:r w:rsidRPr="00C23F78">
        <w:rPr>
          <w:rFonts w:ascii="Times New Roman" w:hAnsi="Times New Roman" w:cs="Times New Roman" w:hint="cs"/>
          <w:sz w:val="28"/>
          <w:szCs w:val="28"/>
        </w:rPr>
        <w:t>Cuando la concentración de lactato supera los 7 mmol/l se activa la acción antilipolítica del lactato (inhibición del metabolismo lipídico) (Figura 4.7). Por ello, el sustrato principal son los carbohidratos, siendo indiferente si la degradación proviene de la vía aeróbica o anaeróbica .</w:t>
      </w:r>
    </w:p>
    <w:p w:rsidR="00C23F78" w:rsidRDefault="00C23F78" w:rsidP="00962A38">
      <w:pPr>
        <w:numPr>
          <w:ilvl w:val="0"/>
          <w:numId w:val="30"/>
        </w:numPr>
        <w:rPr>
          <w:rFonts w:ascii="Times New Roman" w:hAnsi="Times New Roman" w:cs="Times New Roman"/>
          <w:sz w:val="28"/>
          <w:szCs w:val="28"/>
        </w:rPr>
      </w:pPr>
      <w:r w:rsidRPr="00C23F78">
        <w:rPr>
          <w:rFonts w:ascii="Times New Roman" w:hAnsi="Times New Roman" w:cs="Times New Roman" w:hint="cs"/>
          <w:sz w:val="28"/>
          <w:szCs w:val="28"/>
        </w:rPr>
        <w:t>Desde la perspectiva de la producción de energía , la RDL abarca principalmente las siguientes metas fisiológicas. 10:00-20:00 min Capacidad aeróbica 20:00-35:00 min Eficiencia aeróbica.</w:t>
      </w:r>
    </w:p>
    <w:p w:rsidR="00C23F78" w:rsidRPr="00C23F78" w:rsidRDefault="00C23F78" w:rsidP="00C23F78">
      <w:pPr>
        <w:ind w:left="720"/>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p>
    <w:p w:rsidR="00C23F78" w:rsidRDefault="00C23F78" w:rsidP="00583B20">
      <w:pPr>
        <w:rPr>
          <w:rFonts w:ascii="Times New Roman" w:hAnsi="Times New Roman" w:cs="Times New Roman"/>
          <w:sz w:val="28"/>
          <w:szCs w:val="28"/>
          <w:u w:val="single"/>
        </w:rPr>
      </w:pPr>
      <w:r w:rsidRPr="00C23F78">
        <w:rPr>
          <w:rFonts w:ascii="Times New Roman" w:hAnsi="Times New Roman" w:cs="Times New Roman"/>
          <w:sz w:val="28"/>
          <w:szCs w:val="28"/>
          <w:u w:val="single"/>
        </w:rPr>
        <w:t>Base cardiovascular</w:t>
      </w:r>
    </w:p>
    <w:p w:rsidR="00C23F78" w:rsidRDefault="00C23F78" w:rsidP="00C23F78">
      <w:pPr>
        <w:jc w:val="center"/>
        <w:rPr>
          <w:rFonts w:ascii="Times New Roman" w:hAnsi="Times New Roman" w:cs="Times New Roman"/>
          <w:sz w:val="28"/>
          <w:szCs w:val="28"/>
          <w:u w:val="single"/>
        </w:rPr>
      </w:pPr>
    </w:p>
    <w:p w:rsidR="00C23F78" w:rsidRPr="00C23F78" w:rsidRDefault="00C23F78" w:rsidP="00C23F78">
      <w:pPr>
        <w:rPr>
          <w:rFonts w:ascii="Times New Roman" w:hAnsi="Times New Roman" w:cs="Times New Roman"/>
          <w:sz w:val="28"/>
          <w:szCs w:val="28"/>
        </w:rPr>
      </w:pPr>
    </w:p>
    <w:p w:rsidR="00C23F78" w:rsidRPr="00C23F78" w:rsidRDefault="00C23F78" w:rsidP="00962A38">
      <w:pPr>
        <w:numPr>
          <w:ilvl w:val="0"/>
          <w:numId w:val="31"/>
        </w:numPr>
        <w:rPr>
          <w:rFonts w:ascii="Times New Roman" w:hAnsi="Times New Roman" w:cs="Times New Roman"/>
          <w:sz w:val="28"/>
          <w:szCs w:val="28"/>
        </w:rPr>
      </w:pPr>
      <w:r w:rsidRPr="00C23F78">
        <w:rPr>
          <w:rFonts w:ascii="Times New Roman" w:hAnsi="Times New Roman" w:cs="Times New Roman" w:hint="cs"/>
          <w:sz w:val="28"/>
          <w:szCs w:val="28"/>
        </w:rPr>
        <w:t xml:space="preserve">El sistema cardiocirculatorio es solicitado en un nivel elevado. La frecuencia cardiaca alcanza de 185 a 200 pulsaciones/minuto. En la carga más intensiva de la RDL I el VO2max es solicitado del 90 al 95%. Una solicitación del 100% solo es posible para un periodo de 5 a 7 minutos y presupone un nivel elevado de entrenamiento. </w:t>
      </w:r>
    </w:p>
    <w:p w:rsidR="00C23F78" w:rsidRPr="00C23F78" w:rsidRDefault="00C23F78" w:rsidP="00962A38">
      <w:pPr>
        <w:numPr>
          <w:ilvl w:val="0"/>
          <w:numId w:val="31"/>
        </w:numPr>
        <w:rPr>
          <w:rFonts w:ascii="Times New Roman" w:hAnsi="Times New Roman" w:cs="Times New Roman"/>
          <w:sz w:val="28"/>
          <w:szCs w:val="28"/>
        </w:rPr>
      </w:pPr>
      <w:r w:rsidRPr="00C23F78">
        <w:rPr>
          <w:rFonts w:ascii="Times New Roman" w:hAnsi="Times New Roman" w:cs="Times New Roman" w:hint="cs"/>
          <w:sz w:val="28"/>
          <w:szCs w:val="28"/>
        </w:rPr>
        <w:t xml:space="preserve">En el sector superior de la RDL I empieza a adquirir importancia, además del VO2 máx, el nivel de umbral anaeróbico (UAN). Siempre que ya no se pueda aplicar el VO2 máx al 100%. </w:t>
      </w:r>
    </w:p>
    <w:p w:rsidR="00C23F78" w:rsidRDefault="00C23F78" w:rsidP="00C23F78">
      <w:pPr>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p>
    <w:p w:rsidR="00C23F78" w:rsidRDefault="00C23F78" w:rsidP="00C23F78">
      <w:pPr>
        <w:rPr>
          <w:rFonts w:ascii="Times New Roman" w:hAnsi="Times New Roman" w:cs="Times New Roman"/>
          <w:sz w:val="28"/>
          <w:szCs w:val="28"/>
        </w:rPr>
      </w:pPr>
      <w:r w:rsidRPr="00C23F78">
        <w:rPr>
          <w:rFonts w:ascii="Times New Roman" w:hAnsi="Times New Roman" w:cs="Times New Roman"/>
          <w:sz w:val="28"/>
          <w:szCs w:val="28"/>
        </w:rPr>
        <w:drawing>
          <wp:inline distT="0" distB="0" distL="0" distR="0" wp14:anchorId="55054D69" wp14:editId="1FC9C56E">
            <wp:extent cx="5612130" cy="3156585"/>
            <wp:effectExtent l="0" t="0" r="1270" b="5715"/>
            <wp:docPr id="27" name="Imagen 3">
              <a:extLst xmlns:a="http://schemas.openxmlformats.org/drawingml/2006/main">
                <a:ext uri="{FF2B5EF4-FFF2-40B4-BE49-F238E27FC236}">
                  <a16:creationId xmlns:a16="http://schemas.microsoft.com/office/drawing/2014/main" id="{E2CC9818-BFB4-CF4C-9CAB-BAFCEBF4C9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2CC9818-BFB4-CF4C-9CAB-BAFCEBF4C9C5}"/>
                        </a:ext>
                      </a:extLst>
                    </pic:cNvPr>
                    <pic:cNvPicPr>
                      <a:picLocks noChangeAspect="1"/>
                    </pic:cNvPicPr>
                  </pic:nvPicPr>
                  <pic:blipFill rotWithShape="1">
                    <a:blip r:embed="rId29"/>
                    <a:srcRect l="2156" t="1667" r="4375" b="4334"/>
                    <a:stretch/>
                  </pic:blipFill>
                  <pic:spPr>
                    <a:xfrm>
                      <a:off x="0" y="0"/>
                      <a:ext cx="5612130" cy="3156585"/>
                    </a:xfrm>
                    <a:prstGeom prst="rect">
                      <a:avLst/>
                    </a:prstGeom>
                  </pic:spPr>
                </pic:pic>
              </a:graphicData>
            </a:graphic>
          </wp:inline>
        </w:drawing>
      </w:r>
    </w:p>
    <w:p w:rsidR="00C23F78" w:rsidRDefault="00C23F78" w:rsidP="00583B20">
      <w:pPr>
        <w:rPr>
          <w:rFonts w:ascii="Times New Roman" w:hAnsi="Times New Roman" w:cs="Times New Roman"/>
          <w:sz w:val="28"/>
          <w:szCs w:val="28"/>
          <w:u w:val="single"/>
        </w:rPr>
      </w:pPr>
    </w:p>
    <w:p w:rsidR="00C23F78" w:rsidRDefault="00C23F78" w:rsidP="00C23F78">
      <w:pPr>
        <w:jc w:val="center"/>
        <w:rPr>
          <w:rFonts w:ascii="Times New Roman" w:hAnsi="Times New Roman" w:cs="Times New Roman"/>
          <w:sz w:val="28"/>
          <w:szCs w:val="28"/>
          <w:u w:val="single"/>
        </w:rPr>
      </w:pPr>
    </w:p>
    <w:p w:rsidR="00C23F78" w:rsidRDefault="00C23F78" w:rsidP="00C23F78">
      <w:pPr>
        <w:jc w:val="center"/>
        <w:rPr>
          <w:rFonts w:ascii="Times New Roman" w:hAnsi="Times New Roman" w:cs="Times New Roman"/>
          <w:sz w:val="28"/>
          <w:szCs w:val="28"/>
          <w:u w:val="single"/>
        </w:rPr>
      </w:pPr>
    </w:p>
    <w:p w:rsidR="00C23F78" w:rsidRDefault="00C23F78" w:rsidP="006A53B8">
      <w:pPr>
        <w:rPr>
          <w:rFonts w:ascii="Times New Roman" w:hAnsi="Times New Roman" w:cs="Times New Roman"/>
          <w:sz w:val="28"/>
          <w:szCs w:val="28"/>
          <w:u w:val="single"/>
        </w:rPr>
      </w:pPr>
      <w:r w:rsidRPr="00C23F78">
        <w:rPr>
          <w:rFonts w:ascii="Times New Roman" w:hAnsi="Times New Roman" w:cs="Times New Roman"/>
          <w:sz w:val="28"/>
          <w:szCs w:val="28"/>
          <w:u w:val="single"/>
        </w:rPr>
        <w:t>Resistencia de Larga Duración II (RDL II)</w:t>
      </w:r>
    </w:p>
    <w:p w:rsidR="006A53B8" w:rsidRDefault="006A53B8" w:rsidP="00C23F78">
      <w:pPr>
        <w:jc w:val="center"/>
        <w:rPr>
          <w:rFonts w:ascii="Times New Roman" w:hAnsi="Times New Roman" w:cs="Times New Roman"/>
          <w:sz w:val="28"/>
          <w:szCs w:val="28"/>
          <w:u w:val="single"/>
        </w:rPr>
      </w:pP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Los límites temporales :</w:t>
      </w: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Abarca cargas de 35 a los 90 minutos de duración . Se encuentran en estos limites temporales los 20 Km marcha, los 10 000 de remo, las carreras ciclistas de 30 a 60 Km, las carreras de 20 a 30 Km, las pruebas de 15 a 30 Km de esqui de fondo, etc.</w:t>
      </w:r>
    </w:p>
    <w:p w:rsidR="006A53B8" w:rsidRDefault="006A53B8" w:rsidP="006A53B8">
      <w:pPr>
        <w:rPr>
          <w:rFonts w:ascii="Times New Roman" w:hAnsi="Times New Roman" w:cs="Times New Roman"/>
          <w:sz w:val="28"/>
          <w:szCs w:val="28"/>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t>Demandas de los sistemas funcionales en los ejercicios de RDL II</w:t>
      </w:r>
    </w:p>
    <w:p w:rsidR="006A53B8" w:rsidRDefault="006A53B8" w:rsidP="006A53B8">
      <w:pPr>
        <w:rPr>
          <w:rFonts w:ascii="Times New Roman" w:hAnsi="Times New Roman" w:cs="Times New Roman"/>
          <w:sz w:val="28"/>
          <w:szCs w:val="28"/>
          <w:u w:val="single"/>
        </w:rPr>
      </w:pPr>
    </w:p>
    <w:p w:rsidR="006A53B8" w:rsidRPr="006A53B8" w:rsidRDefault="006A53B8" w:rsidP="006A53B8">
      <w:pPr>
        <w:rPr>
          <w:rFonts w:ascii="Times New Roman" w:hAnsi="Times New Roman" w:cs="Times New Roman"/>
          <w:sz w:val="28"/>
          <w:szCs w:val="28"/>
          <w:u w:val="single"/>
        </w:rPr>
      </w:pPr>
      <w:r w:rsidRPr="006A53B8">
        <w:rPr>
          <w:rFonts w:ascii="Times New Roman" w:hAnsi="Times New Roman" w:cs="Times New Roman" w:hint="cs"/>
          <w:sz w:val="28"/>
          <w:szCs w:val="28"/>
        </w:rPr>
        <w:t>En la RDL II destacan los deportistas con predominancia de fibras de contracción lenta (ST). El porcentaje de fibras ST va del 70 al 80% pero también logran éxito deportistas con un elevado porcentaje de fibras FT (sobre el 40%) que obtienen la velocidad de forma notable a través de la frecuencia de movimientos. Por otro lado, un elevado porcentaje de fibras FT permite mayores variaciones de velocidad</w:t>
      </w:r>
      <w:r>
        <w:rPr>
          <w:rFonts w:ascii="Times New Roman" w:hAnsi="Times New Roman" w:cs="Times New Roman"/>
          <w:sz w:val="28"/>
          <w:szCs w:val="28"/>
        </w:rPr>
        <w:t>.</w:t>
      </w:r>
    </w:p>
    <w:p w:rsidR="006A53B8" w:rsidRDefault="006A53B8" w:rsidP="006A53B8">
      <w:pPr>
        <w:rPr>
          <w:rFonts w:ascii="Times New Roman" w:hAnsi="Times New Roman" w:cs="Times New Roman"/>
          <w:sz w:val="28"/>
          <w:szCs w:val="28"/>
          <w:u w:val="single"/>
        </w:rPr>
      </w:pPr>
    </w:p>
    <w:p w:rsidR="00583B20" w:rsidRDefault="00583B20" w:rsidP="006A53B8">
      <w:pPr>
        <w:rPr>
          <w:rFonts w:ascii="Times New Roman" w:hAnsi="Times New Roman" w:cs="Times New Roman"/>
          <w:sz w:val="28"/>
          <w:szCs w:val="28"/>
          <w:u w:val="single"/>
        </w:rPr>
      </w:pPr>
    </w:p>
    <w:p w:rsidR="00583B20" w:rsidRDefault="00583B20" w:rsidP="006A53B8">
      <w:pPr>
        <w:rPr>
          <w:rFonts w:ascii="Times New Roman" w:hAnsi="Times New Roman" w:cs="Times New Roman"/>
          <w:sz w:val="28"/>
          <w:szCs w:val="28"/>
          <w:u w:val="single"/>
        </w:rPr>
      </w:pPr>
    </w:p>
    <w:p w:rsidR="00583B20" w:rsidRDefault="00583B20"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lastRenderedPageBreak/>
        <w:t>Base energetica del rendimiento</w:t>
      </w:r>
    </w:p>
    <w:p w:rsidR="006A53B8" w:rsidRDefault="006A53B8" w:rsidP="006A53B8">
      <w:pPr>
        <w:rPr>
          <w:rFonts w:ascii="Times New Roman" w:hAnsi="Times New Roman" w:cs="Times New Roman"/>
          <w:sz w:val="28"/>
          <w:szCs w:val="28"/>
          <w:u w:val="single"/>
        </w:rPr>
      </w:pPr>
    </w:p>
    <w:p w:rsidR="006A53B8" w:rsidRPr="006A53B8" w:rsidRDefault="006A53B8" w:rsidP="00962A38">
      <w:pPr>
        <w:numPr>
          <w:ilvl w:val="0"/>
          <w:numId w:val="32"/>
        </w:numPr>
        <w:rPr>
          <w:rFonts w:ascii="Times New Roman" w:hAnsi="Times New Roman" w:cs="Times New Roman"/>
          <w:sz w:val="28"/>
          <w:szCs w:val="28"/>
        </w:rPr>
      </w:pPr>
      <w:r w:rsidRPr="006A53B8">
        <w:rPr>
          <w:rFonts w:ascii="Times New Roman" w:hAnsi="Times New Roman" w:cs="Times New Roman" w:hint="cs"/>
          <w:sz w:val="28"/>
          <w:szCs w:val="28"/>
        </w:rPr>
        <w:t>Ante la mayor duración de las cargas de RDL II, aumenta el consumo energético que pasa de 750 a 2300 kcal (3200 - 10000 kJ). En las cargas intensivas de duraciones superiores a los 60 minutos se utilizan como valor medio aproximadamente 25 kcal/min (105 kJ/min).</w:t>
      </w:r>
    </w:p>
    <w:p w:rsidR="006A53B8" w:rsidRPr="00583B20" w:rsidRDefault="006A53B8" w:rsidP="00962A38">
      <w:pPr>
        <w:numPr>
          <w:ilvl w:val="0"/>
          <w:numId w:val="32"/>
        </w:numPr>
        <w:rPr>
          <w:rFonts w:ascii="Times New Roman" w:hAnsi="Times New Roman" w:cs="Times New Roman"/>
          <w:sz w:val="28"/>
          <w:szCs w:val="28"/>
        </w:rPr>
      </w:pPr>
      <w:r w:rsidRPr="006A53B8">
        <w:rPr>
          <w:rFonts w:ascii="Times New Roman" w:hAnsi="Times New Roman" w:cs="Times New Roman" w:hint="cs"/>
          <w:sz w:val="28"/>
          <w:szCs w:val="28"/>
        </w:rPr>
        <w:t>Las reservas de glucógeno siguen siendo suficientes para asegurar la energía necesaria en cargas del tipo de la RDL II. Aumentando la duración de la carga aumenta la depleción de glucógeno, tanto en el músculo como en el hígado .</w:t>
      </w:r>
    </w:p>
    <w:p w:rsidR="006A53B8" w:rsidRDefault="006A53B8" w:rsidP="006A53B8">
      <w:pPr>
        <w:rPr>
          <w:rFonts w:ascii="Times New Roman" w:hAnsi="Times New Roman" w:cs="Times New Roman"/>
          <w:sz w:val="28"/>
          <w:szCs w:val="28"/>
        </w:rPr>
      </w:pPr>
    </w:p>
    <w:p w:rsidR="006A53B8" w:rsidRPr="006A53B8" w:rsidRDefault="006A53B8" w:rsidP="00962A38">
      <w:pPr>
        <w:numPr>
          <w:ilvl w:val="0"/>
          <w:numId w:val="33"/>
        </w:numPr>
        <w:rPr>
          <w:rFonts w:ascii="Times New Roman" w:hAnsi="Times New Roman" w:cs="Times New Roman"/>
          <w:sz w:val="28"/>
          <w:szCs w:val="28"/>
        </w:rPr>
      </w:pPr>
      <w:r w:rsidRPr="006A53B8">
        <w:rPr>
          <w:rFonts w:ascii="Times New Roman" w:hAnsi="Times New Roman" w:cs="Times New Roman" w:hint="cs"/>
          <w:sz w:val="28"/>
          <w:szCs w:val="28"/>
        </w:rPr>
        <w:t>El porcentaje de grasas para la producción de energía depende de la intensidad de la carga y de la concepción metodológica del entrenamiento.</w:t>
      </w: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 xml:space="preserve"> </w:t>
      </w:r>
    </w:p>
    <w:p w:rsidR="006A53B8" w:rsidRPr="006A53B8" w:rsidRDefault="006A53B8" w:rsidP="00962A38">
      <w:pPr>
        <w:numPr>
          <w:ilvl w:val="0"/>
          <w:numId w:val="34"/>
        </w:numPr>
        <w:rPr>
          <w:rFonts w:ascii="Times New Roman" w:hAnsi="Times New Roman" w:cs="Times New Roman"/>
          <w:sz w:val="28"/>
          <w:szCs w:val="28"/>
        </w:rPr>
      </w:pPr>
      <w:r w:rsidRPr="006A53B8">
        <w:rPr>
          <w:rFonts w:ascii="Times New Roman" w:hAnsi="Times New Roman" w:cs="Times New Roman" w:hint="cs"/>
          <w:sz w:val="28"/>
          <w:szCs w:val="28"/>
        </w:rPr>
        <w:t>En la contribución energética total domina la depleción aeróbica de los carbohidratos y de las grasas, con un porcentaje del 80 al 90% .</w:t>
      </w:r>
    </w:p>
    <w:p w:rsidR="006A53B8" w:rsidRPr="006A53B8" w:rsidRDefault="006A53B8" w:rsidP="00962A38">
      <w:pPr>
        <w:numPr>
          <w:ilvl w:val="0"/>
          <w:numId w:val="34"/>
        </w:numPr>
        <w:rPr>
          <w:rFonts w:ascii="Times New Roman" w:hAnsi="Times New Roman" w:cs="Times New Roman"/>
          <w:sz w:val="28"/>
          <w:szCs w:val="28"/>
        </w:rPr>
      </w:pPr>
      <w:r w:rsidRPr="006A53B8">
        <w:rPr>
          <w:rFonts w:ascii="Times New Roman" w:hAnsi="Times New Roman" w:cs="Times New Roman" w:hint="cs"/>
          <w:sz w:val="28"/>
          <w:szCs w:val="28"/>
        </w:rPr>
        <w:t xml:space="preserve">La producción de energía por vía anaeróbica es importante para las situaciones tácticas (sprints). Con cargas intensas de duración en torno a los 90 minutos, la reserva de glucógeno disponible tiene una posición clave. </w:t>
      </w:r>
    </w:p>
    <w:p w:rsidR="006A53B8" w:rsidRPr="006A53B8" w:rsidRDefault="006A53B8" w:rsidP="00962A38">
      <w:pPr>
        <w:numPr>
          <w:ilvl w:val="0"/>
          <w:numId w:val="34"/>
        </w:numPr>
        <w:rPr>
          <w:rFonts w:ascii="Times New Roman" w:hAnsi="Times New Roman" w:cs="Times New Roman"/>
          <w:sz w:val="28"/>
          <w:szCs w:val="28"/>
        </w:rPr>
      </w:pPr>
      <w:r w:rsidRPr="006A53B8">
        <w:rPr>
          <w:rFonts w:ascii="Times New Roman" w:hAnsi="Times New Roman" w:cs="Times New Roman" w:hint="cs"/>
          <w:sz w:val="28"/>
          <w:szCs w:val="28"/>
        </w:rPr>
        <w:t>Si después de aproximadamente una hora (disminución de glucógeno), todavía se mantienen intensidades por encima del umbral anaeróbico, el organismo se abastecerá de una mayor gluconeogénesis (producción de glucosa en base a aminoácidos procedentes de la disociación de las proteínas</w:t>
      </w:r>
      <w:r w:rsidRPr="006A53B8">
        <w:rPr>
          <w:rFonts w:ascii="Times New Roman" w:hAnsi="Times New Roman" w:cs="Times New Roman"/>
          <w:sz w:val="28"/>
          <w:szCs w:val="28"/>
        </w:rPr>
        <w:t>.</w:t>
      </w:r>
    </w:p>
    <w:p w:rsidR="006A53B8" w:rsidRDefault="006A53B8" w:rsidP="006A53B8">
      <w:pPr>
        <w:rPr>
          <w:rFonts w:ascii="Times New Roman" w:hAnsi="Times New Roman" w:cs="Times New Roman"/>
          <w:sz w:val="28"/>
          <w:szCs w:val="28"/>
        </w:rPr>
      </w:pPr>
    </w:p>
    <w:p w:rsidR="006A53B8" w:rsidRDefault="006A53B8" w:rsidP="006A53B8">
      <w:pPr>
        <w:rPr>
          <w:rFonts w:ascii="Times New Roman" w:hAnsi="Times New Roman" w:cs="Times New Roman"/>
          <w:sz w:val="28"/>
          <w:szCs w:val="28"/>
        </w:rPr>
      </w:pPr>
    </w:p>
    <w:p w:rsidR="006A53B8" w:rsidRDefault="006A53B8" w:rsidP="00583B20">
      <w:pPr>
        <w:jc w:val="center"/>
        <w:rPr>
          <w:rFonts w:ascii="Times New Roman" w:hAnsi="Times New Roman" w:cs="Times New Roman"/>
          <w:sz w:val="28"/>
          <w:szCs w:val="28"/>
        </w:rPr>
      </w:pPr>
      <w:r w:rsidRPr="006A53B8">
        <w:rPr>
          <w:rFonts w:ascii="Times New Roman" w:hAnsi="Times New Roman" w:cs="Times New Roman"/>
          <w:sz w:val="28"/>
          <w:szCs w:val="28"/>
        </w:rPr>
        <w:drawing>
          <wp:inline distT="0" distB="0" distL="0" distR="0" wp14:anchorId="4CC916C9" wp14:editId="1B3B339D">
            <wp:extent cx="4280452" cy="2407573"/>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84762" cy="2409997"/>
                    </a:xfrm>
                    <a:prstGeom prst="rect">
                      <a:avLst/>
                    </a:prstGeom>
                  </pic:spPr>
                </pic:pic>
              </a:graphicData>
            </a:graphic>
          </wp:inline>
        </w:drawing>
      </w:r>
    </w:p>
    <w:p w:rsidR="006A53B8" w:rsidRDefault="006A53B8" w:rsidP="006A53B8">
      <w:pPr>
        <w:rPr>
          <w:rFonts w:ascii="Times New Roman" w:hAnsi="Times New Roman" w:cs="Times New Roman"/>
          <w:sz w:val="28"/>
          <w:szCs w:val="28"/>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t>La Resistencia de Larga Duración III (RDL III)</w:t>
      </w:r>
    </w:p>
    <w:p w:rsidR="006A53B8" w:rsidRDefault="006A53B8"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Los límites temporales :</w:t>
      </w:r>
    </w:p>
    <w:p w:rsidR="00583B20" w:rsidRPr="006A53B8" w:rsidRDefault="00583B20" w:rsidP="006A53B8">
      <w:pPr>
        <w:rPr>
          <w:rFonts w:ascii="Times New Roman" w:hAnsi="Times New Roman" w:cs="Times New Roman"/>
          <w:sz w:val="28"/>
          <w:szCs w:val="28"/>
        </w:rPr>
      </w:pP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 xml:space="preserve">Abarca cargas de los 90 minutos a la 6 horas de duración . Se encuentran en estos límites temporales la carrera de maratón, las pruebas de ciclismo en carretera de 60 a 300 KM, 100 Km por equipos, los 30 Km y 60 Km de esqui de fondo, los 50 Km de marcha, el triatlón medio, los 25 Km de natación etc. </w:t>
      </w:r>
    </w:p>
    <w:p w:rsidR="006A53B8" w:rsidRDefault="006A53B8" w:rsidP="006A53B8">
      <w:pPr>
        <w:rPr>
          <w:rFonts w:ascii="Times New Roman" w:hAnsi="Times New Roman" w:cs="Times New Roman"/>
          <w:sz w:val="28"/>
          <w:szCs w:val="28"/>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t>Demandas de los sistemas funcionales en los ejercicios de RDL</w:t>
      </w:r>
    </w:p>
    <w:p w:rsidR="006A53B8" w:rsidRDefault="006A53B8" w:rsidP="006A53B8">
      <w:pPr>
        <w:rPr>
          <w:rFonts w:ascii="Times New Roman" w:hAnsi="Times New Roman" w:cs="Times New Roman"/>
          <w:sz w:val="28"/>
          <w:szCs w:val="28"/>
          <w:u w:val="single"/>
        </w:rPr>
      </w:pP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 xml:space="preserve">Destacan los deportistas con un porcentaje del 75 al 90% de fibras lentas, decisivas para la elevada capacidad aeróbica necesaria en este tipo de resistencia y para la resistencia a la fatiga con el fin de producir una técnica motora estable. </w:t>
      </w: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t>Bases energeticas del rendimiento</w:t>
      </w:r>
    </w:p>
    <w:p w:rsidR="006A53B8" w:rsidRDefault="006A53B8" w:rsidP="006A53B8">
      <w:pPr>
        <w:rPr>
          <w:rFonts w:ascii="Times New Roman" w:hAnsi="Times New Roman" w:cs="Times New Roman"/>
          <w:sz w:val="28"/>
          <w:szCs w:val="28"/>
          <w:u w:val="single"/>
        </w:rPr>
      </w:pPr>
    </w:p>
    <w:p w:rsidR="006A53B8" w:rsidRDefault="006A53B8" w:rsidP="006A53B8">
      <w:pPr>
        <w:pStyle w:val="Prrafodelista"/>
        <w:numPr>
          <w:ilvl w:val="0"/>
          <w:numId w:val="22"/>
        </w:numPr>
        <w:rPr>
          <w:rFonts w:ascii="Times New Roman" w:hAnsi="Times New Roman" w:cs="Times New Roman"/>
          <w:sz w:val="28"/>
          <w:szCs w:val="28"/>
        </w:rPr>
      </w:pPr>
      <w:r w:rsidRPr="006A53B8">
        <w:rPr>
          <w:rFonts w:ascii="Times New Roman" w:hAnsi="Times New Roman" w:cs="Times New Roman" w:hint="cs"/>
          <w:sz w:val="28"/>
          <w:szCs w:val="28"/>
        </w:rPr>
        <w:t>La gran diferencia de duración que hay en éstos limites temporales de la carga de RDL III hace que oscile el consumo global de energía de 2 300 kcal (9 600 kJ) a cerca de 7 200 kcal (32 240 kJ). Para el cálculo de la conversión se estima que con un consumo de oxígeno de 3 l/m se liberan cerca de 15 kcal/min y con 4 l/m 20 kcal/min.</w:t>
      </w:r>
    </w:p>
    <w:p w:rsidR="006A53B8" w:rsidRPr="006A53B8" w:rsidRDefault="006A53B8" w:rsidP="006A53B8">
      <w:pPr>
        <w:pStyle w:val="Prrafodelista"/>
        <w:rPr>
          <w:rFonts w:ascii="Times New Roman" w:hAnsi="Times New Roman" w:cs="Times New Roman"/>
          <w:sz w:val="28"/>
          <w:szCs w:val="28"/>
        </w:rPr>
      </w:pPr>
    </w:p>
    <w:p w:rsidR="006A53B8" w:rsidRDefault="006A53B8" w:rsidP="006A53B8">
      <w:pPr>
        <w:pStyle w:val="Prrafodelista"/>
        <w:numPr>
          <w:ilvl w:val="0"/>
          <w:numId w:val="22"/>
        </w:numPr>
        <w:rPr>
          <w:rFonts w:ascii="Times New Roman" w:hAnsi="Times New Roman" w:cs="Times New Roman"/>
          <w:sz w:val="28"/>
          <w:szCs w:val="28"/>
        </w:rPr>
      </w:pPr>
      <w:r w:rsidRPr="006A53B8">
        <w:rPr>
          <w:rFonts w:ascii="Times New Roman" w:hAnsi="Times New Roman" w:cs="Times New Roman" w:hint="cs"/>
          <w:sz w:val="28"/>
          <w:szCs w:val="28"/>
        </w:rPr>
        <w:t xml:space="preserve">La prestación en los límites de la RDL III se produce a través del 95% de la vía aeróbica. Un maratoniano "rápido" con sprint final puede reflejar de 3 a 5 mmol/l de lactato. La experiencia de los deportistas evitan cualquier aceleración de ritmo durante el esfuerzo ya que la glucolísis más leve altera el metabolismo aeróbico. </w:t>
      </w:r>
    </w:p>
    <w:p w:rsidR="006A53B8" w:rsidRPr="006A53B8" w:rsidRDefault="006A53B8" w:rsidP="006A53B8">
      <w:pPr>
        <w:pStyle w:val="Prrafodelista"/>
        <w:rPr>
          <w:rFonts w:ascii="Times New Roman" w:hAnsi="Times New Roman" w:cs="Times New Roman"/>
          <w:sz w:val="28"/>
          <w:szCs w:val="28"/>
        </w:rPr>
      </w:pPr>
    </w:p>
    <w:p w:rsidR="006A53B8" w:rsidRDefault="006A53B8" w:rsidP="006A53B8">
      <w:pPr>
        <w:pStyle w:val="Prrafodelista"/>
        <w:rPr>
          <w:rFonts w:ascii="Times New Roman" w:hAnsi="Times New Roman" w:cs="Times New Roman"/>
          <w:sz w:val="28"/>
          <w:szCs w:val="28"/>
        </w:rPr>
      </w:pPr>
    </w:p>
    <w:p w:rsidR="006A53B8" w:rsidRPr="006A53B8" w:rsidRDefault="006A53B8" w:rsidP="00962A38">
      <w:pPr>
        <w:pStyle w:val="Prrafodelista"/>
        <w:numPr>
          <w:ilvl w:val="0"/>
          <w:numId w:val="35"/>
        </w:numPr>
        <w:rPr>
          <w:rFonts w:ascii="Times New Roman" w:hAnsi="Times New Roman" w:cs="Times New Roman"/>
          <w:sz w:val="28"/>
          <w:szCs w:val="28"/>
        </w:rPr>
      </w:pPr>
      <w:r w:rsidRPr="006A53B8">
        <w:rPr>
          <w:rFonts w:ascii="Times New Roman" w:hAnsi="Times New Roman" w:cs="Times New Roman" w:hint="cs"/>
          <w:sz w:val="28"/>
          <w:szCs w:val="28"/>
        </w:rPr>
        <w:t xml:space="preserve">Los ácidos grados participan en la producción de energía en un porcentaje que va del 30 al 50%, pudiendo llegar incluso al 50-70% en las duraciones más largas debido a su elevado valor calórico. </w:t>
      </w:r>
    </w:p>
    <w:p w:rsidR="006A53B8" w:rsidRPr="006A53B8" w:rsidRDefault="006A53B8" w:rsidP="00962A38">
      <w:pPr>
        <w:pStyle w:val="Prrafodelista"/>
        <w:numPr>
          <w:ilvl w:val="0"/>
          <w:numId w:val="35"/>
        </w:numPr>
        <w:rPr>
          <w:rFonts w:ascii="Times New Roman" w:hAnsi="Times New Roman" w:cs="Times New Roman"/>
          <w:sz w:val="28"/>
          <w:szCs w:val="28"/>
        </w:rPr>
      </w:pPr>
      <w:r w:rsidRPr="006A53B8">
        <w:rPr>
          <w:rFonts w:ascii="Times New Roman" w:hAnsi="Times New Roman" w:cs="Times New Roman" w:hint="cs"/>
          <w:sz w:val="28"/>
          <w:szCs w:val="28"/>
        </w:rPr>
        <w:t xml:space="preserve">El déficit de carbohidratos puede compensarse solo en parte con el consumo de glucosa. La toma de 30 a 50 gramos de glucosa por hora de carga sirven para mantener la homeostasis de la glucosa. Sin embargo, debido a la limitación de la absorción intestinal, este aporte de glucosa no es suficiente. </w:t>
      </w:r>
    </w:p>
    <w:p w:rsidR="006A53B8" w:rsidRDefault="006A53B8" w:rsidP="00962A38">
      <w:pPr>
        <w:pStyle w:val="Prrafodelista"/>
        <w:numPr>
          <w:ilvl w:val="0"/>
          <w:numId w:val="35"/>
        </w:numPr>
        <w:rPr>
          <w:rFonts w:ascii="Times New Roman" w:hAnsi="Times New Roman" w:cs="Times New Roman"/>
          <w:sz w:val="28"/>
          <w:szCs w:val="28"/>
        </w:rPr>
      </w:pPr>
      <w:r w:rsidRPr="006A53B8">
        <w:rPr>
          <w:rFonts w:ascii="Times New Roman" w:hAnsi="Times New Roman" w:cs="Times New Roman" w:hint="cs"/>
          <w:sz w:val="28"/>
          <w:szCs w:val="28"/>
        </w:rPr>
        <w:lastRenderedPageBreak/>
        <w:t>El aumento de la urea sérica en la carga de la RDL III es un índice del aumento del metabolismo proteico. A mayor duración del ejercicio mayor es el aumento de la urea sérica .</w:t>
      </w:r>
    </w:p>
    <w:p w:rsidR="006A53B8" w:rsidRPr="006A53B8" w:rsidRDefault="006A53B8" w:rsidP="006A53B8">
      <w:pPr>
        <w:pStyle w:val="Prrafodelista"/>
        <w:rPr>
          <w:rFonts w:ascii="Times New Roman" w:hAnsi="Times New Roman" w:cs="Times New Roman"/>
          <w:sz w:val="28"/>
          <w:szCs w:val="28"/>
        </w:rPr>
      </w:pPr>
    </w:p>
    <w:p w:rsidR="006A53B8" w:rsidRPr="006A53B8" w:rsidRDefault="006A53B8" w:rsidP="006A53B8">
      <w:pPr>
        <w:pStyle w:val="Prrafodelista"/>
        <w:rPr>
          <w:rFonts w:ascii="Times New Roman" w:hAnsi="Times New Roman" w:cs="Times New Roman"/>
          <w:sz w:val="28"/>
          <w:szCs w:val="28"/>
          <w:u w:val="single"/>
        </w:rPr>
      </w:pPr>
      <w:r w:rsidRPr="006A53B8">
        <w:rPr>
          <w:rFonts w:ascii="Times New Roman" w:hAnsi="Times New Roman" w:cs="Times New Roman"/>
          <w:sz w:val="28"/>
          <w:szCs w:val="28"/>
          <w:u w:val="single"/>
        </w:rPr>
        <w:t>Base cardiovascular</w:t>
      </w:r>
    </w:p>
    <w:p w:rsidR="006A53B8" w:rsidRPr="006A53B8" w:rsidRDefault="006A53B8" w:rsidP="006A53B8">
      <w:pPr>
        <w:pStyle w:val="Prrafodelista"/>
        <w:rPr>
          <w:rFonts w:ascii="Times New Roman" w:hAnsi="Times New Roman" w:cs="Times New Roman"/>
          <w:sz w:val="28"/>
          <w:szCs w:val="28"/>
        </w:rPr>
      </w:pPr>
    </w:p>
    <w:p w:rsidR="006A53B8" w:rsidRDefault="006A53B8" w:rsidP="006A53B8">
      <w:pPr>
        <w:rPr>
          <w:rFonts w:ascii="Times New Roman" w:hAnsi="Times New Roman" w:cs="Times New Roman"/>
          <w:sz w:val="28"/>
          <w:szCs w:val="28"/>
        </w:rPr>
      </w:pPr>
    </w:p>
    <w:p w:rsidR="006A53B8" w:rsidRPr="006A53B8" w:rsidRDefault="006A53B8" w:rsidP="00962A38">
      <w:pPr>
        <w:numPr>
          <w:ilvl w:val="0"/>
          <w:numId w:val="36"/>
        </w:numPr>
        <w:rPr>
          <w:rFonts w:ascii="Times New Roman" w:hAnsi="Times New Roman" w:cs="Times New Roman"/>
          <w:sz w:val="28"/>
          <w:szCs w:val="28"/>
        </w:rPr>
      </w:pPr>
      <w:r w:rsidRPr="006A53B8">
        <w:rPr>
          <w:rFonts w:ascii="Times New Roman" w:hAnsi="Times New Roman" w:cs="Times New Roman" w:hint="cs"/>
          <w:sz w:val="28"/>
          <w:szCs w:val="28"/>
        </w:rPr>
        <w:t>El VO2max es el índice del oxígeno disponible durante la carga en los mejores deportistas de la RDL III y va de 75 a 85 ml/kg/min (un deportista con un consumo de oxígeno de 5,6 litros y 70 kg de masa corporal y una solicitación del 70% del VO2max puede consumir 3,92 litros de VO2 o 56 ml/kg/min de VO2).</w:t>
      </w:r>
    </w:p>
    <w:p w:rsidR="006A53B8" w:rsidRPr="006A53B8" w:rsidRDefault="006A53B8" w:rsidP="00962A38">
      <w:pPr>
        <w:numPr>
          <w:ilvl w:val="0"/>
          <w:numId w:val="36"/>
        </w:numPr>
        <w:rPr>
          <w:rFonts w:ascii="Times New Roman" w:hAnsi="Times New Roman" w:cs="Times New Roman"/>
          <w:sz w:val="28"/>
          <w:szCs w:val="28"/>
        </w:rPr>
      </w:pPr>
      <w:r w:rsidRPr="006A53B8">
        <w:rPr>
          <w:rFonts w:ascii="Times New Roman" w:hAnsi="Times New Roman" w:cs="Times New Roman" w:hint="cs"/>
          <w:sz w:val="28"/>
          <w:szCs w:val="28"/>
        </w:rPr>
        <w:t xml:space="preserve"> La regulación del trabajo cardiaco se desplaza significativamente del parámetro "frecuencia" al de la "capacidad sistólica" por lo que el corazón trabaja de forma más económica. La frecuencia cardiaca se expresa en un nivel medio entre 140 a 170 pulsaciones/minuto.</w:t>
      </w:r>
    </w:p>
    <w:p w:rsidR="006A53B8" w:rsidRPr="006A53B8" w:rsidRDefault="006A53B8" w:rsidP="00962A38">
      <w:pPr>
        <w:numPr>
          <w:ilvl w:val="0"/>
          <w:numId w:val="36"/>
        </w:numPr>
        <w:rPr>
          <w:rFonts w:ascii="Times New Roman" w:hAnsi="Times New Roman" w:cs="Times New Roman"/>
          <w:sz w:val="28"/>
          <w:szCs w:val="28"/>
        </w:rPr>
      </w:pPr>
      <w:r w:rsidRPr="006A53B8">
        <w:rPr>
          <w:rFonts w:ascii="Times New Roman" w:hAnsi="Times New Roman" w:cs="Times New Roman" w:hint="cs"/>
          <w:sz w:val="28"/>
          <w:szCs w:val="28"/>
        </w:rPr>
        <w:t xml:space="preserve"> El aumento de la temperatura del cuerpo puede incrementar la frecuencia cardiaca. El transporte calórico a través de la sangre hasta la piel puede requerir hasta el 75% de la totalidad del rendimiento cardiovascular, lo que produce un efecto negativo sobre la oxidación de los músculos implicados en la actividad. </w:t>
      </w:r>
    </w:p>
    <w:p w:rsidR="006A53B8" w:rsidRDefault="006A53B8" w:rsidP="006A53B8">
      <w:pPr>
        <w:rPr>
          <w:rFonts w:ascii="Times New Roman" w:hAnsi="Times New Roman" w:cs="Times New Roman"/>
          <w:sz w:val="28"/>
          <w:szCs w:val="28"/>
        </w:rPr>
      </w:pPr>
    </w:p>
    <w:p w:rsidR="006A53B8" w:rsidRDefault="006A53B8" w:rsidP="006A53B8">
      <w:pPr>
        <w:rPr>
          <w:rFonts w:ascii="Times New Roman" w:hAnsi="Times New Roman" w:cs="Times New Roman"/>
          <w:sz w:val="28"/>
          <w:szCs w:val="28"/>
        </w:rPr>
      </w:pPr>
      <w:r w:rsidRPr="006A53B8">
        <w:rPr>
          <w:rFonts w:ascii="Times New Roman" w:hAnsi="Times New Roman" w:cs="Times New Roman"/>
          <w:sz w:val="28"/>
          <w:szCs w:val="28"/>
        </w:rPr>
        <w:drawing>
          <wp:inline distT="0" distB="0" distL="0" distR="0" wp14:anchorId="739D8357" wp14:editId="539BE121">
            <wp:extent cx="5612130" cy="3156585"/>
            <wp:effectExtent l="0" t="0" r="1270" b="5715"/>
            <wp:docPr id="29" name="Imagen 3">
              <a:extLst xmlns:a="http://schemas.openxmlformats.org/drawingml/2006/main">
                <a:ext uri="{FF2B5EF4-FFF2-40B4-BE49-F238E27FC236}">
                  <a16:creationId xmlns:a16="http://schemas.microsoft.com/office/drawing/2014/main" id="{0DF5E21A-63DA-BC45-ABAC-A0FF5C524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DF5E21A-63DA-BC45-ABAC-A0FF5C5241C9}"/>
                        </a:ext>
                      </a:extLst>
                    </pic:cNvPr>
                    <pic:cNvPicPr>
                      <a:picLocks noChangeAspect="1"/>
                    </pic:cNvPicPr>
                  </pic:nvPicPr>
                  <pic:blipFill rotWithShape="1">
                    <a:blip r:embed="rId31"/>
                    <a:srcRect l="2344" t="1500" r="4000" b="2667"/>
                    <a:stretch/>
                  </pic:blipFill>
                  <pic:spPr>
                    <a:xfrm>
                      <a:off x="0" y="0"/>
                      <a:ext cx="5612130" cy="3156585"/>
                    </a:xfrm>
                    <a:prstGeom prst="rect">
                      <a:avLst/>
                    </a:prstGeom>
                  </pic:spPr>
                </pic:pic>
              </a:graphicData>
            </a:graphic>
          </wp:inline>
        </w:drawing>
      </w:r>
    </w:p>
    <w:p w:rsidR="006A53B8" w:rsidRDefault="006A53B8" w:rsidP="006A53B8">
      <w:pPr>
        <w:rPr>
          <w:rFonts w:ascii="Times New Roman" w:hAnsi="Times New Roman" w:cs="Times New Roman"/>
          <w:sz w:val="28"/>
          <w:szCs w:val="28"/>
        </w:rPr>
      </w:pPr>
    </w:p>
    <w:p w:rsidR="00583B20" w:rsidRDefault="00583B20"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lastRenderedPageBreak/>
        <w:t>La Resistencia de Larga Duración IV (RDL IV)</w:t>
      </w:r>
    </w:p>
    <w:p w:rsidR="006A53B8" w:rsidRDefault="006A53B8"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hint="cs"/>
          <w:sz w:val="28"/>
          <w:szCs w:val="28"/>
          <w:u w:val="single"/>
        </w:rPr>
        <w:t>Los límites temporales :</w:t>
      </w:r>
    </w:p>
    <w:p w:rsidR="006A53B8" w:rsidRPr="006A53B8" w:rsidRDefault="006A53B8" w:rsidP="006A53B8">
      <w:pPr>
        <w:rPr>
          <w:rFonts w:ascii="Times New Roman" w:hAnsi="Times New Roman" w:cs="Times New Roman"/>
          <w:sz w:val="28"/>
          <w:szCs w:val="28"/>
          <w:u w:val="single"/>
        </w:rPr>
      </w:pPr>
    </w:p>
    <w:p w:rsidR="006A53B8" w:rsidRP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 xml:space="preserve">Abarca cargas de los 90 minutos a la 6 horas de duración . Se encuentran en estos límites temporales la carrera de maratón, las pruebas de ciclismo en carretera de 60 a 300 KM, 100 Km por equipos, los 30 Km y 60 Km de esqui de fondo, los 50 Km de marcha, el triatlón medio, los 25 Km de natación etc. </w:t>
      </w:r>
    </w:p>
    <w:p w:rsidR="006A53B8" w:rsidRDefault="006A53B8"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r w:rsidRPr="006A53B8">
        <w:rPr>
          <w:rFonts w:ascii="Times New Roman" w:hAnsi="Times New Roman" w:cs="Times New Roman"/>
          <w:sz w:val="28"/>
          <w:szCs w:val="28"/>
          <w:u w:val="single"/>
        </w:rPr>
        <w:t>Demandas de los sistemas funcionales en los ejercicios de RDL IV</w:t>
      </w:r>
    </w:p>
    <w:p w:rsidR="006A53B8" w:rsidRDefault="006A53B8"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rPr>
      </w:pPr>
      <w:r w:rsidRPr="006A53B8">
        <w:rPr>
          <w:rFonts w:ascii="Times New Roman" w:hAnsi="Times New Roman" w:cs="Times New Roman" w:hint="cs"/>
          <w:sz w:val="28"/>
          <w:szCs w:val="28"/>
        </w:rPr>
        <w:t xml:space="preserve">Los mejores deportistas tienen un porcentaje elevado de fibras ST (por encima del 80%). Una base importante para este tipo de prestación es que el músculo esté adaptado para utilizar principalmente ácidos grasos y que se encuentre inmediatamente disponible este sustrato energético. </w:t>
      </w:r>
    </w:p>
    <w:p w:rsidR="006A53B8" w:rsidRDefault="006A53B8" w:rsidP="006A53B8">
      <w:pPr>
        <w:rPr>
          <w:rFonts w:ascii="Times New Roman" w:hAnsi="Times New Roman" w:cs="Times New Roman"/>
          <w:sz w:val="28"/>
          <w:szCs w:val="28"/>
        </w:rPr>
      </w:pPr>
    </w:p>
    <w:p w:rsidR="006A53B8" w:rsidRDefault="002353B7" w:rsidP="006A53B8">
      <w:pPr>
        <w:rPr>
          <w:rFonts w:ascii="Times New Roman" w:hAnsi="Times New Roman" w:cs="Times New Roman"/>
          <w:sz w:val="28"/>
          <w:szCs w:val="28"/>
          <w:u w:val="single"/>
        </w:rPr>
      </w:pPr>
      <w:r w:rsidRPr="002353B7">
        <w:rPr>
          <w:rFonts w:ascii="Times New Roman" w:hAnsi="Times New Roman" w:cs="Times New Roman"/>
          <w:sz w:val="28"/>
          <w:szCs w:val="28"/>
          <w:u w:val="single"/>
        </w:rPr>
        <w:t>Base energetica del rendimiento</w:t>
      </w:r>
    </w:p>
    <w:p w:rsidR="002353B7" w:rsidRPr="006A53B8" w:rsidRDefault="002353B7" w:rsidP="006A53B8">
      <w:pPr>
        <w:rPr>
          <w:rFonts w:ascii="Times New Roman" w:hAnsi="Times New Roman" w:cs="Times New Roman"/>
          <w:sz w:val="28"/>
          <w:szCs w:val="28"/>
          <w:u w:val="single"/>
        </w:rPr>
      </w:pPr>
    </w:p>
    <w:p w:rsidR="006A53B8" w:rsidRDefault="006A53B8" w:rsidP="006A53B8">
      <w:pPr>
        <w:rPr>
          <w:rFonts w:ascii="Times New Roman" w:hAnsi="Times New Roman" w:cs="Times New Roman"/>
          <w:sz w:val="28"/>
          <w:szCs w:val="28"/>
          <w:u w:val="single"/>
        </w:rPr>
      </w:pPr>
    </w:p>
    <w:p w:rsidR="002353B7" w:rsidRDefault="002353B7" w:rsidP="00962A38">
      <w:pPr>
        <w:numPr>
          <w:ilvl w:val="0"/>
          <w:numId w:val="37"/>
        </w:numPr>
        <w:rPr>
          <w:rFonts w:ascii="Times New Roman" w:hAnsi="Times New Roman" w:cs="Times New Roman"/>
          <w:sz w:val="28"/>
          <w:szCs w:val="28"/>
        </w:rPr>
      </w:pPr>
      <w:r w:rsidRPr="002353B7">
        <w:rPr>
          <w:rFonts w:ascii="Times New Roman" w:hAnsi="Times New Roman" w:cs="Times New Roman" w:hint="cs"/>
          <w:sz w:val="28"/>
          <w:szCs w:val="28"/>
        </w:rPr>
        <w:t xml:space="preserve">En la aportación de energía interviene el metabolismo lipídico casi de forma total y requiere necesariamente un aporte continuo de líquidos y sustancias nutritivas. Porcentajes de grasa del 70-80% sólo son posibles degradando muchísimo el glucógeno muscular y hepático. </w:t>
      </w:r>
    </w:p>
    <w:p w:rsidR="002353B7" w:rsidRPr="002353B7" w:rsidRDefault="002353B7" w:rsidP="002353B7">
      <w:pPr>
        <w:ind w:left="720"/>
        <w:rPr>
          <w:rFonts w:ascii="Times New Roman" w:hAnsi="Times New Roman" w:cs="Times New Roman"/>
          <w:sz w:val="28"/>
          <w:szCs w:val="28"/>
        </w:rPr>
      </w:pPr>
    </w:p>
    <w:p w:rsidR="002353B7" w:rsidRPr="002353B7" w:rsidRDefault="002353B7" w:rsidP="00962A38">
      <w:pPr>
        <w:numPr>
          <w:ilvl w:val="0"/>
          <w:numId w:val="37"/>
        </w:numPr>
        <w:rPr>
          <w:rFonts w:ascii="Times New Roman" w:hAnsi="Times New Roman" w:cs="Times New Roman"/>
          <w:sz w:val="28"/>
          <w:szCs w:val="28"/>
        </w:rPr>
      </w:pPr>
      <w:r w:rsidRPr="002353B7">
        <w:rPr>
          <w:rFonts w:ascii="Times New Roman" w:hAnsi="Times New Roman" w:cs="Times New Roman" w:hint="cs"/>
          <w:sz w:val="28"/>
          <w:szCs w:val="28"/>
        </w:rPr>
        <w:t>Globalmente, el metabolismo se caracteriza por un notable catabolismo, evidenciado por un notable aumento de la concentración de cortisol. El cortisol produce un suplememto de los tres tipos de sustratos energéticos (y su aumento) por medio de las tres vías metabólicas principales. Es decir, estimula la lipolísis, la proteolísis y la gluconeogénesis.</w:t>
      </w:r>
    </w:p>
    <w:p w:rsidR="002353B7" w:rsidRPr="002353B7" w:rsidRDefault="002353B7" w:rsidP="002353B7">
      <w:pPr>
        <w:rPr>
          <w:rFonts w:ascii="Times New Roman" w:hAnsi="Times New Roman" w:cs="Times New Roman"/>
          <w:sz w:val="28"/>
          <w:szCs w:val="28"/>
        </w:rPr>
      </w:pPr>
      <w:r w:rsidRPr="002353B7">
        <w:rPr>
          <w:rFonts w:ascii="Times New Roman" w:hAnsi="Times New Roman" w:cs="Times New Roman" w:hint="cs"/>
          <w:sz w:val="28"/>
          <w:szCs w:val="28"/>
        </w:rPr>
        <w:t xml:space="preserve"> </w:t>
      </w:r>
    </w:p>
    <w:p w:rsidR="002353B7" w:rsidRPr="002353B7" w:rsidRDefault="002353B7" w:rsidP="00962A38">
      <w:pPr>
        <w:numPr>
          <w:ilvl w:val="0"/>
          <w:numId w:val="38"/>
        </w:numPr>
        <w:rPr>
          <w:rFonts w:ascii="Times New Roman" w:hAnsi="Times New Roman" w:cs="Times New Roman"/>
          <w:sz w:val="28"/>
          <w:szCs w:val="28"/>
        </w:rPr>
      </w:pPr>
      <w:r w:rsidRPr="002353B7">
        <w:rPr>
          <w:rFonts w:ascii="Times New Roman" w:hAnsi="Times New Roman" w:cs="Times New Roman" w:hint="cs"/>
          <w:sz w:val="28"/>
          <w:szCs w:val="28"/>
        </w:rPr>
        <w:t xml:space="preserve">La conservación del rendimiento también depende del equilibrio acuático y electrolítico, tal como se señaló en la RDL III. </w:t>
      </w:r>
    </w:p>
    <w:p w:rsidR="002353B7" w:rsidRPr="002353B7" w:rsidRDefault="002353B7" w:rsidP="006A53B8">
      <w:pPr>
        <w:rPr>
          <w:rFonts w:ascii="Times New Roman" w:hAnsi="Times New Roman" w:cs="Times New Roman"/>
          <w:sz w:val="28"/>
          <w:szCs w:val="28"/>
        </w:rPr>
      </w:pPr>
    </w:p>
    <w:p w:rsidR="002353B7" w:rsidRDefault="002353B7" w:rsidP="006A53B8">
      <w:pPr>
        <w:rPr>
          <w:rFonts w:ascii="Times New Roman" w:hAnsi="Times New Roman" w:cs="Times New Roman"/>
          <w:sz w:val="28"/>
          <w:szCs w:val="28"/>
          <w:u w:val="single"/>
        </w:rPr>
      </w:pPr>
    </w:p>
    <w:p w:rsidR="002353B7" w:rsidRDefault="005F3C19" w:rsidP="006A53B8">
      <w:pPr>
        <w:rPr>
          <w:rFonts w:ascii="Times New Roman" w:hAnsi="Times New Roman" w:cs="Times New Roman"/>
          <w:sz w:val="28"/>
          <w:szCs w:val="28"/>
          <w:u w:val="single"/>
        </w:rPr>
      </w:pPr>
      <w:r w:rsidRPr="005F3C19">
        <w:rPr>
          <w:rFonts w:ascii="Times New Roman" w:hAnsi="Times New Roman" w:cs="Times New Roman"/>
          <w:sz w:val="28"/>
          <w:szCs w:val="28"/>
          <w:u w:val="single"/>
        </w:rPr>
        <w:t>Base cardiovacular</w:t>
      </w:r>
    </w:p>
    <w:p w:rsidR="005F3C19" w:rsidRDefault="005F3C19" w:rsidP="006A53B8">
      <w:pPr>
        <w:rPr>
          <w:rFonts w:ascii="Times New Roman" w:hAnsi="Times New Roman" w:cs="Times New Roman"/>
          <w:sz w:val="28"/>
          <w:szCs w:val="28"/>
          <w:u w:val="single"/>
        </w:rPr>
      </w:pPr>
    </w:p>
    <w:p w:rsidR="005F3C19" w:rsidRDefault="005F3C19" w:rsidP="00962A38">
      <w:pPr>
        <w:numPr>
          <w:ilvl w:val="0"/>
          <w:numId w:val="39"/>
        </w:numPr>
        <w:rPr>
          <w:rFonts w:ascii="Times New Roman" w:hAnsi="Times New Roman" w:cs="Times New Roman"/>
          <w:sz w:val="28"/>
          <w:szCs w:val="28"/>
        </w:rPr>
      </w:pPr>
      <w:r w:rsidRPr="005F3C19">
        <w:rPr>
          <w:rFonts w:ascii="Times New Roman" w:hAnsi="Times New Roman" w:cs="Times New Roman" w:hint="cs"/>
          <w:sz w:val="28"/>
          <w:szCs w:val="28"/>
        </w:rPr>
        <w:t xml:space="preserve">En una carga de duración de varias horas, la frecuencia cardiaca es baja, de 120 a 150 pulsaciones/minuto. La alta solicitación se afronta a través </w:t>
      </w:r>
      <w:r w:rsidRPr="005F3C19">
        <w:rPr>
          <w:rFonts w:ascii="Times New Roman" w:hAnsi="Times New Roman" w:cs="Times New Roman" w:hint="cs"/>
          <w:sz w:val="28"/>
          <w:szCs w:val="28"/>
        </w:rPr>
        <w:lastRenderedPageBreak/>
        <w:t>del volumen sistólico que permite un suministro de oxígeno estable al miocardio .</w:t>
      </w:r>
    </w:p>
    <w:p w:rsidR="005F3C19" w:rsidRPr="005F3C19" w:rsidRDefault="005F3C19" w:rsidP="005F3C19">
      <w:pPr>
        <w:ind w:left="720"/>
        <w:rPr>
          <w:rFonts w:ascii="Times New Roman" w:hAnsi="Times New Roman" w:cs="Times New Roman"/>
          <w:sz w:val="28"/>
          <w:szCs w:val="28"/>
        </w:rPr>
      </w:pPr>
    </w:p>
    <w:p w:rsidR="005F3C19" w:rsidRDefault="005F3C19" w:rsidP="00962A38">
      <w:pPr>
        <w:numPr>
          <w:ilvl w:val="0"/>
          <w:numId w:val="39"/>
        </w:numPr>
        <w:rPr>
          <w:rFonts w:ascii="Times New Roman" w:hAnsi="Times New Roman" w:cs="Times New Roman"/>
          <w:sz w:val="28"/>
          <w:szCs w:val="28"/>
        </w:rPr>
      </w:pPr>
      <w:r w:rsidRPr="005F3C19">
        <w:rPr>
          <w:rFonts w:ascii="Times New Roman" w:hAnsi="Times New Roman" w:cs="Times New Roman" w:hint="cs"/>
          <w:sz w:val="28"/>
          <w:szCs w:val="28"/>
        </w:rPr>
        <w:t xml:space="preserve">Estos deportistas de ultra -RDL no suelen tener altos valores de VO2max (55 a 65 ml/kg/min) posiblemente debido a las bajas velocidades de trabajo. </w:t>
      </w:r>
    </w:p>
    <w:p w:rsidR="005F3C19" w:rsidRDefault="005F3C19" w:rsidP="005F3C19">
      <w:pPr>
        <w:pStyle w:val="Prrafodelista"/>
        <w:rPr>
          <w:rFonts w:ascii="Times New Roman" w:hAnsi="Times New Roman" w:cs="Times New Roman"/>
          <w:sz w:val="28"/>
          <w:szCs w:val="28"/>
        </w:rPr>
      </w:pPr>
    </w:p>
    <w:p w:rsidR="005F3C19" w:rsidRDefault="005F3C19" w:rsidP="005F3C19">
      <w:pPr>
        <w:rPr>
          <w:rFonts w:ascii="Times New Roman" w:hAnsi="Times New Roman" w:cs="Times New Roman"/>
          <w:sz w:val="28"/>
          <w:szCs w:val="28"/>
        </w:rPr>
      </w:pPr>
    </w:p>
    <w:p w:rsidR="005F3C19" w:rsidRPr="005F3C19" w:rsidRDefault="005F3C19" w:rsidP="005F3C19">
      <w:pPr>
        <w:rPr>
          <w:rFonts w:ascii="Times New Roman" w:hAnsi="Times New Roman" w:cs="Times New Roman"/>
          <w:sz w:val="28"/>
          <w:szCs w:val="28"/>
        </w:rPr>
      </w:pPr>
      <w:r w:rsidRPr="005F3C19">
        <w:rPr>
          <w:rFonts w:ascii="Times New Roman" w:hAnsi="Times New Roman" w:cs="Times New Roman"/>
          <w:sz w:val="28"/>
          <w:szCs w:val="28"/>
        </w:rPr>
        <w:drawing>
          <wp:inline distT="0" distB="0" distL="0" distR="0" wp14:anchorId="2592C5DD" wp14:editId="4FB06064">
            <wp:extent cx="5612130" cy="3156585"/>
            <wp:effectExtent l="0" t="0" r="1270" b="5715"/>
            <wp:docPr id="30" name="Imagen 3">
              <a:extLst xmlns:a="http://schemas.openxmlformats.org/drawingml/2006/main">
                <a:ext uri="{FF2B5EF4-FFF2-40B4-BE49-F238E27FC236}">
                  <a16:creationId xmlns:a16="http://schemas.microsoft.com/office/drawing/2014/main" id="{FD8606C6-B102-E148-953C-01FAA1D349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D8606C6-B102-E148-953C-01FAA1D34964}"/>
                        </a:ext>
                      </a:extLst>
                    </pic:cNvPr>
                    <pic:cNvPicPr>
                      <a:picLocks noChangeAspect="1"/>
                    </pic:cNvPicPr>
                  </pic:nvPicPr>
                  <pic:blipFill rotWithShape="1">
                    <a:blip r:embed="rId32"/>
                    <a:srcRect l="1593" t="2015" r="3251" b="2933"/>
                    <a:stretch/>
                  </pic:blipFill>
                  <pic:spPr>
                    <a:xfrm>
                      <a:off x="0" y="0"/>
                      <a:ext cx="5612130" cy="3156585"/>
                    </a:xfrm>
                    <a:prstGeom prst="rect">
                      <a:avLst/>
                    </a:prstGeom>
                  </pic:spPr>
                </pic:pic>
              </a:graphicData>
            </a:graphic>
          </wp:inline>
        </w:drawing>
      </w:r>
    </w:p>
    <w:p w:rsidR="005F3C19" w:rsidRDefault="005F3C19" w:rsidP="006A53B8">
      <w:pPr>
        <w:rPr>
          <w:rFonts w:ascii="Times New Roman" w:hAnsi="Times New Roman" w:cs="Times New Roman"/>
          <w:sz w:val="28"/>
          <w:szCs w:val="28"/>
        </w:rPr>
      </w:pPr>
    </w:p>
    <w:p w:rsidR="00FD0694" w:rsidRDefault="00FD0694" w:rsidP="006A53B8">
      <w:pPr>
        <w:rPr>
          <w:rFonts w:ascii="Times New Roman" w:hAnsi="Times New Roman" w:cs="Times New Roman"/>
          <w:sz w:val="28"/>
          <w:szCs w:val="28"/>
        </w:rPr>
      </w:pPr>
      <w:r w:rsidRPr="00FD0694">
        <w:rPr>
          <w:rFonts w:ascii="Times New Roman" w:hAnsi="Times New Roman" w:cs="Times New Roman"/>
          <w:sz w:val="28"/>
          <w:szCs w:val="28"/>
        </w:rPr>
        <w:drawing>
          <wp:inline distT="0" distB="0" distL="0" distR="0" wp14:anchorId="725ACBB5" wp14:editId="1BA6970F">
            <wp:extent cx="5612130" cy="3180715"/>
            <wp:effectExtent l="0" t="0" r="1270" b="0"/>
            <wp:docPr id="31" name="Imagen 3">
              <a:extLst xmlns:a="http://schemas.openxmlformats.org/drawingml/2006/main">
                <a:ext uri="{FF2B5EF4-FFF2-40B4-BE49-F238E27FC236}">
                  <a16:creationId xmlns:a16="http://schemas.microsoft.com/office/drawing/2014/main" id="{90CC9F24-1FA6-A242-A855-11D6CDBCD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0CC9F24-1FA6-A242-A855-11D6CDBCD78C}"/>
                        </a:ext>
                      </a:extLst>
                    </pic:cNvPr>
                    <pic:cNvPicPr>
                      <a:picLocks noChangeAspect="1"/>
                    </pic:cNvPicPr>
                  </pic:nvPicPr>
                  <pic:blipFill>
                    <a:blip r:embed="rId33"/>
                    <a:stretch>
                      <a:fillRect/>
                    </a:stretch>
                  </pic:blipFill>
                  <pic:spPr>
                    <a:xfrm>
                      <a:off x="0" y="0"/>
                      <a:ext cx="5612130" cy="3180715"/>
                    </a:xfrm>
                    <a:prstGeom prst="rect">
                      <a:avLst/>
                    </a:prstGeom>
                  </pic:spPr>
                </pic:pic>
              </a:graphicData>
            </a:graphic>
          </wp:inline>
        </w:drawing>
      </w:r>
    </w:p>
    <w:p w:rsidR="00FD0694" w:rsidRDefault="00FD0694" w:rsidP="006A53B8">
      <w:pPr>
        <w:rPr>
          <w:rFonts w:ascii="Times New Roman" w:hAnsi="Times New Roman" w:cs="Times New Roman"/>
          <w:sz w:val="28"/>
          <w:szCs w:val="28"/>
        </w:rPr>
      </w:pPr>
    </w:p>
    <w:p w:rsidR="00FD0694" w:rsidRDefault="00FD0694" w:rsidP="006A53B8">
      <w:pPr>
        <w:rPr>
          <w:rFonts w:ascii="Times New Roman" w:hAnsi="Times New Roman" w:cs="Times New Roman"/>
          <w:sz w:val="28"/>
          <w:szCs w:val="28"/>
        </w:rPr>
      </w:pPr>
    </w:p>
    <w:p w:rsidR="00FD0694" w:rsidRDefault="00FD0694" w:rsidP="006A53B8">
      <w:pPr>
        <w:rPr>
          <w:rFonts w:ascii="Times New Roman" w:hAnsi="Times New Roman" w:cs="Times New Roman"/>
          <w:sz w:val="28"/>
          <w:szCs w:val="28"/>
        </w:rPr>
      </w:pPr>
    </w:p>
    <w:p w:rsidR="00FD0694" w:rsidRDefault="00FD0694" w:rsidP="006A53B8">
      <w:pPr>
        <w:rPr>
          <w:rFonts w:ascii="Times New Roman" w:hAnsi="Times New Roman" w:cs="Times New Roman"/>
          <w:sz w:val="28"/>
          <w:szCs w:val="28"/>
          <w:u w:val="single"/>
        </w:rPr>
      </w:pPr>
      <w:r w:rsidRPr="00FD0694">
        <w:rPr>
          <w:rFonts w:ascii="Times New Roman" w:hAnsi="Times New Roman" w:cs="Times New Roman"/>
          <w:sz w:val="28"/>
          <w:szCs w:val="28"/>
          <w:u w:val="single"/>
        </w:rPr>
        <w:t>Métodos utilizados en el entrenamiento de la resistencia</w:t>
      </w:r>
    </w:p>
    <w:p w:rsidR="00FD0694" w:rsidRDefault="00FD0694" w:rsidP="006A53B8">
      <w:pPr>
        <w:rPr>
          <w:rFonts w:ascii="Times New Roman" w:hAnsi="Times New Roman" w:cs="Times New Roman"/>
          <w:sz w:val="28"/>
          <w:szCs w:val="28"/>
          <w:u w:val="single"/>
        </w:rPr>
      </w:pPr>
    </w:p>
    <w:p w:rsidR="00FD0694" w:rsidRPr="00FD0694" w:rsidRDefault="00FD0694" w:rsidP="006A53B8">
      <w:pPr>
        <w:rPr>
          <w:rFonts w:ascii="Times New Roman" w:hAnsi="Times New Roman" w:cs="Times New Roman"/>
          <w:sz w:val="28"/>
          <w:szCs w:val="28"/>
        </w:rPr>
      </w:pPr>
    </w:p>
    <w:p w:rsidR="00FD0694" w:rsidRDefault="00FD0694" w:rsidP="00FD0694">
      <w:pPr>
        <w:rPr>
          <w:rFonts w:ascii="Times New Roman" w:hAnsi="Times New Roman" w:cs="Times New Roman"/>
          <w:sz w:val="28"/>
          <w:szCs w:val="28"/>
        </w:rPr>
      </w:pPr>
      <w:r w:rsidRPr="00FD0694">
        <w:rPr>
          <w:rFonts w:ascii="Times New Roman" w:hAnsi="Times New Roman" w:cs="Times New Roman" w:hint="cs"/>
          <w:sz w:val="28"/>
          <w:szCs w:val="28"/>
        </w:rPr>
        <w:t>Como punto de referencia inicial, se pueden considerar tres métodos fundamentales sobre los cuales se pueden construir un gran número de variantes. Estos son el método continuo, el método fraccionado y el método de competición y control.</w:t>
      </w:r>
    </w:p>
    <w:p w:rsidR="00FD0694" w:rsidRDefault="00FD0694" w:rsidP="00FD0694">
      <w:pPr>
        <w:rPr>
          <w:rFonts w:ascii="Times New Roman" w:hAnsi="Times New Roman" w:cs="Times New Roman"/>
          <w:sz w:val="28"/>
          <w:szCs w:val="28"/>
        </w:rPr>
      </w:pPr>
    </w:p>
    <w:p w:rsidR="00FD0694" w:rsidRDefault="00FD0694" w:rsidP="00FD0694">
      <w:pPr>
        <w:rPr>
          <w:rFonts w:ascii="Times New Roman" w:hAnsi="Times New Roman" w:cs="Times New Roman"/>
          <w:sz w:val="28"/>
          <w:szCs w:val="28"/>
        </w:rPr>
      </w:pPr>
    </w:p>
    <w:p w:rsidR="00FD0694" w:rsidRPr="00FD0694" w:rsidRDefault="00FD0694" w:rsidP="00FD0694">
      <w:pPr>
        <w:rPr>
          <w:rFonts w:ascii="Times New Roman" w:hAnsi="Times New Roman" w:cs="Times New Roman"/>
          <w:sz w:val="28"/>
          <w:szCs w:val="28"/>
          <w:u w:val="single"/>
        </w:rPr>
      </w:pPr>
      <w:r w:rsidRPr="00FD0694">
        <w:rPr>
          <w:rFonts w:ascii="Times New Roman" w:hAnsi="Times New Roman" w:cs="Times New Roman"/>
          <w:sz w:val="28"/>
          <w:szCs w:val="28"/>
          <w:u w:val="single"/>
        </w:rPr>
        <w:t>Los métodos continuos</w:t>
      </w:r>
    </w:p>
    <w:p w:rsidR="00FD0694" w:rsidRDefault="00FD0694" w:rsidP="006A53B8">
      <w:pPr>
        <w:rPr>
          <w:rFonts w:ascii="Times New Roman" w:hAnsi="Times New Roman" w:cs="Times New Roman"/>
          <w:sz w:val="28"/>
          <w:szCs w:val="28"/>
        </w:rPr>
      </w:pPr>
    </w:p>
    <w:p w:rsidR="00FD0694" w:rsidRDefault="00FD0694" w:rsidP="00962A38">
      <w:pPr>
        <w:numPr>
          <w:ilvl w:val="0"/>
          <w:numId w:val="40"/>
        </w:numPr>
        <w:rPr>
          <w:rFonts w:ascii="Times New Roman" w:hAnsi="Times New Roman" w:cs="Times New Roman"/>
          <w:sz w:val="28"/>
          <w:szCs w:val="28"/>
        </w:rPr>
      </w:pPr>
      <w:r w:rsidRPr="00FD0694">
        <w:rPr>
          <w:rFonts w:ascii="Times New Roman" w:hAnsi="Times New Roman" w:cs="Times New Roman" w:hint="cs"/>
          <w:sz w:val="28"/>
          <w:szCs w:val="28"/>
        </w:rPr>
        <w:t xml:space="preserve">Se caracteriza porque el trabajo no está interrumpido por intervalos de descanso. La duración de la carga de trabajo es de larga duración (normalmente superiores a 30 minutos). Ello provoca, dependiendo de la intensidad desarrollada, una acción más económica de los movimientos o un mayor desarrollo de los sistemas funcionales del organismo. </w:t>
      </w:r>
    </w:p>
    <w:p w:rsidR="00962A38" w:rsidRPr="00FD0694" w:rsidRDefault="00962A38" w:rsidP="00962A38">
      <w:pPr>
        <w:ind w:left="720"/>
        <w:rPr>
          <w:rFonts w:ascii="Times New Roman" w:hAnsi="Times New Roman" w:cs="Times New Roman"/>
          <w:sz w:val="28"/>
          <w:szCs w:val="28"/>
        </w:rPr>
      </w:pPr>
    </w:p>
    <w:p w:rsidR="00FD0694" w:rsidRPr="00FD0694" w:rsidRDefault="00FD0694" w:rsidP="00962A38">
      <w:pPr>
        <w:numPr>
          <w:ilvl w:val="0"/>
          <w:numId w:val="40"/>
        </w:numPr>
        <w:rPr>
          <w:rFonts w:ascii="Times New Roman" w:hAnsi="Times New Roman" w:cs="Times New Roman"/>
          <w:sz w:val="28"/>
          <w:szCs w:val="28"/>
        </w:rPr>
      </w:pPr>
      <w:r w:rsidRPr="00FD0694">
        <w:rPr>
          <w:rFonts w:ascii="Times New Roman" w:hAnsi="Times New Roman" w:cs="Times New Roman" w:hint="cs"/>
          <w:sz w:val="28"/>
          <w:szCs w:val="28"/>
        </w:rPr>
        <w:t xml:space="preserve">Como opciones de entrenamiento siguiendo las características generales del método continuo se distinguen: el método uniforme y el método variable. A su vez, el método continuo puede aplicarse con un mayor énfasis en el volumen o duración de la carga (extensivo) o con una mayor intensidad (intensivo). </w:t>
      </w:r>
    </w:p>
    <w:p w:rsidR="00FD0694" w:rsidRDefault="00FD0694" w:rsidP="006A53B8">
      <w:pPr>
        <w:rPr>
          <w:rFonts w:ascii="Times New Roman" w:hAnsi="Times New Roman" w:cs="Times New Roman"/>
          <w:sz w:val="28"/>
          <w:szCs w:val="28"/>
        </w:rPr>
      </w:pPr>
    </w:p>
    <w:p w:rsidR="00FD0694" w:rsidRDefault="00FD0694" w:rsidP="00583B20">
      <w:pPr>
        <w:jc w:val="center"/>
        <w:rPr>
          <w:rFonts w:ascii="Times New Roman" w:hAnsi="Times New Roman" w:cs="Times New Roman"/>
          <w:sz w:val="28"/>
          <w:szCs w:val="28"/>
        </w:rPr>
      </w:pPr>
      <w:r w:rsidRPr="00FD0694">
        <w:rPr>
          <w:rFonts w:ascii="Times New Roman" w:hAnsi="Times New Roman" w:cs="Times New Roman"/>
          <w:sz w:val="28"/>
          <w:szCs w:val="28"/>
        </w:rPr>
        <w:drawing>
          <wp:inline distT="0" distB="0" distL="0" distR="0" wp14:anchorId="34D1AB81" wp14:editId="7A5F53DC">
            <wp:extent cx="4108174" cy="2310674"/>
            <wp:effectExtent l="0" t="0" r="0" b="1270"/>
            <wp:docPr id="32" name="Imagen 3">
              <a:extLst xmlns:a="http://schemas.openxmlformats.org/drawingml/2006/main">
                <a:ext uri="{FF2B5EF4-FFF2-40B4-BE49-F238E27FC236}">
                  <a16:creationId xmlns:a16="http://schemas.microsoft.com/office/drawing/2014/main" id="{76A61518-C3FD-9F42-ADA0-5B7A97940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6A61518-C3FD-9F42-ADA0-5B7A97940C46}"/>
                        </a:ext>
                      </a:extLst>
                    </pic:cNvPr>
                    <pic:cNvPicPr>
                      <a:picLocks noChangeAspect="1"/>
                    </pic:cNvPicPr>
                  </pic:nvPicPr>
                  <pic:blipFill rotWithShape="1">
                    <a:blip r:embed="rId34"/>
                    <a:srcRect l="1492" t="5001" r="3957" b="3392"/>
                    <a:stretch/>
                  </pic:blipFill>
                  <pic:spPr>
                    <a:xfrm>
                      <a:off x="0" y="0"/>
                      <a:ext cx="4121620" cy="2318237"/>
                    </a:xfrm>
                    <a:prstGeom prst="rect">
                      <a:avLst/>
                    </a:prstGeom>
                  </pic:spPr>
                </pic:pic>
              </a:graphicData>
            </a:graphic>
          </wp:inline>
        </w:drawing>
      </w:r>
    </w:p>
    <w:p w:rsidR="00FD0694" w:rsidRDefault="00FD0694" w:rsidP="006A53B8">
      <w:pPr>
        <w:rPr>
          <w:rFonts w:ascii="Times New Roman" w:hAnsi="Times New Roman" w:cs="Times New Roman"/>
          <w:sz w:val="28"/>
          <w:szCs w:val="28"/>
        </w:rPr>
      </w:pPr>
    </w:p>
    <w:p w:rsidR="00962A38" w:rsidRDefault="00962A38" w:rsidP="006A53B8">
      <w:pPr>
        <w:rPr>
          <w:rFonts w:ascii="Times New Roman" w:hAnsi="Times New Roman" w:cs="Times New Roman"/>
          <w:sz w:val="28"/>
          <w:szCs w:val="28"/>
        </w:rPr>
      </w:pPr>
    </w:p>
    <w:p w:rsidR="00FD0694" w:rsidRDefault="00FD0694" w:rsidP="006A53B8">
      <w:pPr>
        <w:rPr>
          <w:rFonts w:ascii="Times New Roman" w:hAnsi="Times New Roman" w:cs="Times New Roman"/>
          <w:sz w:val="28"/>
          <w:szCs w:val="28"/>
          <w:u w:val="single"/>
        </w:rPr>
      </w:pPr>
      <w:r w:rsidRPr="00FD0694">
        <w:rPr>
          <w:rFonts w:ascii="Times New Roman" w:hAnsi="Times New Roman" w:cs="Times New Roman"/>
          <w:sz w:val="28"/>
          <w:szCs w:val="28"/>
          <w:u w:val="single"/>
        </w:rPr>
        <w:lastRenderedPageBreak/>
        <w:t>El método continuo extensivo (CE)</w:t>
      </w:r>
    </w:p>
    <w:p w:rsidR="00FD0694" w:rsidRDefault="00FD0694" w:rsidP="006A53B8">
      <w:pPr>
        <w:rPr>
          <w:rFonts w:ascii="Times New Roman" w:hAnsi="Times New Roman" w:cs="Times New Roman"/>
          <w:sz w:val="28"/>
          <w:szCs w:val="28"/>
          <w:u w:val="single"/>
        </w:rPr>
      </w:pPr>
    </w:p>
    <w:p w:rsidR="00FD0694" w:rsidRDefault="00FD0694" w:rsidP="006A53B8">
      <w:pPr>
        <w:rPr>
          <w:rFonts w:ascii="Times New Roman" w:hAnsi="Times New Roman" w:cs="Times New Roman"/>
          <w:sz w:val="28"/>
          <w:szCs w:val="28"/>
          <w:u w:val="single"/>
        </w:rPr>
      </w:pPr>
    </w:p>
    <w:p w:rsidR="00FD0694" w:rsidRDefault="00FD0694" w:rsidP="00962A38">
      <w:pPr>
        <w:numPr>
          <w:ilvl w:val="0"/>
          <w:numId w:val="41"/>
        </w:numPr>
        <w:rPr>
          <w:rFonts w:ascii="Times New Roman" w:hAnsi="Times New Roman" w:cs="Times New Roman"/>
          <w:sz w:val="28"/>
          <w:szCs w:val="28"/>
        </w:rPr>
      </w:pPr>
      <w:r w:rsidRPr="00FD0694">
        <w:rPr>
          <w:rFonts w:ascii="Times New Roman" w:hAnsi="Times New Roman" w:cs="Times New Roman" w:hint="cs"/>
          <w:sz w:val="28"/>
          <w:szCs w:val="28"/>
        </w:rPr>
        <w:t xml:space="preserve">La duración de la carga es larga, de 30 minutos a 2 horas, si bien puede llegar a ser de varias horas en casos determinados como, por ejemplo, en su aplicación a deportistas de RDL III y RDL IV . </w:t>
      </w:r>
    </w:p>
    <w:p w:rsidR="00FD0694" w:rsidRPr="00FD0694" w:rsidRDefault="00FD0694" w:rsidP="00FD0694">
      <w:pPr>
        <w:ind w:left="720"/>
        <w:rPr>
          <w:rFonts w:ascii="Times New Roman" w:hAnsi="Times New Roman" w:cs="Times New Roman"/>
          <w:sz w:val="28"/>
          <w:szCs w:val="28"/>
        </w:rPr>
      </w:pPr>
    </w:p>
    <w:p w:rsidR="00FD0694" w:rsidRPr="00FD0694" w:rsidRDefault="00FD0694" w:rsidP="00962A38">
      <w:pPr>
        <w:numPr>
          <w:ilvl w:val="0"/>
          <w:numId w:val="41"/>
        </w:numPr>
        <w:rPr>
          <w:rFonts w:ascii="Times New Roman" w:hAnsi="Times New Roman" w:cs="Times New Roman"/>
          <w:sz w:val="28"/>
          <w:szCs w:val="28"/>
          <w:u w:val="single"/>
        </w:rPr>
      </w:pPr>
      <w:r w:rsidRPr="00FD0694">
        <w:rPr>
          <w:rFonts w:ascii="Times New Roman" w:hAnsi="Times New Roman" w:cs="Times New Roman" w:hint="cs"/>
          <w:sz w:val="28"/>
          <w:szCs w:val="28"/>
        </w:rPr>
        <w:t>La intensidad de la carga corresponde al ámbito de la eficiencia aeróbica (EAE), entre el umbral aeróbico y el anaeróbico (1,5-3 mmol/l de lactato) lo que aproximadamente supone un 60-80% de la velocidad de competición</w:t>
      </w:r>
      <w:r>
        <w:rPr>
          <w:rFonts w:ascii="Times New Roman" w:hAnsi="Times New Roman" w:cs="Times New Roman"/>
          <w:sz w:val="28"/>
          <w:szCs w:val="28"/>
        </w:rPr>
        <w:t>.</w:t>
      </w:r>
    </w:p>
    <w:p w:rsidR="00FD0694" w:rsidRDefault="00FD0694" w:rsidP="00FD0694">
      <w:pPr>
        <w:pStyle w:val="Prrafodelista"/>
        <w:rPr>
          <w:rFonts w:ascii="Times New Roman" w:hAnsi="Times New Roman" w:cs="Times New Roman"/>
          <w:sz w:val="28"/>
          <w:szCs w:val="28"/>
          <w:u w:val="single"/>
        </w:rPr>
      </w:pPr>
    </w:p>
    <w:p w:rsidR="00FD0694" w:rsidRDefault="00FD0694" w:rsidP="00FD0694">
      <w:pPr>
        <w:rPr>
          <w:rFonts w:ascii="Times New Roman" w:hAnsi="Times New Roman" w:cs="Times New Roman"/>
          <w:sz w:val="28"/>
          <w:szCs w:val="28"/>
          <w:u w:val="single"/>
        </w:rPr>
      </w:pPr>
    </w:p>
    <w:p w:rsidR="00FD0694" w:rsidRPr="00FD0694" w:rsidRDefault="00FD0694" w:rsidP="00FD0694">
      <w:pPr>
        <w:rPr>
          <w:rFonts w:ascii="Times New Roman" w:hAnsi="Times New Roman" w:cs="Times New Roman"/>
          <w:sz w:val="28"/>
          <w:szCs w:val="28"/>
          <w:u w:val="single"/>
        </w:rPr>
      </w:pPr>
    </w:p>
    <w:tbl>
      <w:tblPr>
        <w:tblStyle w:val="Tablaconcuadrcula"/>
        <w:tblW w:w="0" w:type="auto"/>
        <w:tblLook w:val="04A0" w:firstRow="1" w:lastRow="0" w:firstColumn="1" w:lastColumn="0" w:noHBand="0" w:noVBand="1"/>
      </w:tblPr>
      <w:tblGrid>
        <w:gridCol w:w="8828"/>
      </w:tblGrid>
      <w:tr w:rsidR="00FD0694" w:rsidRPr="00FD0694" w:rsidTr="00FD0694">
        <w:tc>
          <w:tcPr>
            <w:tcW w:w="8828" w:type="dxa"/>
          </w:tcPr>
          <w:tbl>
            <w:tblPr>
              <w:tblStyle w:val="Tablaconcuadrcula"/>
              <w:tblW w:w="0" w:type="auto"/>
              <w:tblLook w:val="04A0" w:firstRow="1" w:lastRow="0" w:firstColumn="1" w:lastColumn="0" w:noHBand="0" w:noVBand="1"/>
            </w:tblPr>
            <w:tblGrid>
              <w:gridCol w:w="8602"/>
            </w:tblGrid>
            <w:tr w:rsidR="00FD0694" w:rsidRPr="00FD0694" w:rsidTr="00FD0694">
              <w:tc>
                <w:tcPr>
                  <w:tcW w:w="8602" w:type="dxa"/>
                </w:tcPr>
                <w:p w:rsidR="00FD0694" w:rsidRPr="00FD0694" w:rsidRDefault="00FD0694" w:rsidP="00887A4E">
                  <w:pPr>
                    <w:rPr>
                      <w:rFonts w:ascii="Times New Roman" w:hAnsi="Times New Roman" w:cs="Times New Roman"/>
                      <w:sz w:val="28"/>
                      <w:szCs w:val="28"/>
                      <w:u w:val="single"/>
                    </w:rPr>
                  </w:pPr>
                  <w:r w:rsidRPr="00FD0694">
                    <w:rPr>
                      <w:rFonts w:ascii="Times New Roman" w:hAnsi="Times New Roman" w:cs="Times New Roman"/>
                      <w:sz w:val="28"/>
                      <w:szCs w:val="28"/>
                      <w:u w:val="single"/>
                    </w:rPr>
                    <w:drawing>
                      <wp:inline distT="0" distB="0" distL="0" distR="0" wp14:anchorId="2AC38DB3" wp14:editId="2B1FDEAD">
                        <wp:extent cx="5612130" cy="3156585"/>
                        <wp:effectExtent l="0" t="0" r="127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156585"/>
                                </a:xfrm>
                                <a:prstGeom prst="rect">
                                  <a:avLst/>
                                </a:prstGeom>
                              </pic:spPr>
                            </pic:pic>
                          </a:graphicData>
                        </a:graphic>
                      </wp:inline>
                    </w:drawing>
                  </w:r>
                </w:p>
              </w:tc>
            </w:tr>
          </w:tbl>
          <w:p w:rsidR="00FD0694" w:rsidRPr="00FD0694" w:rsidRDefault="00FD0694" w:rsidP="00887A4E">
            <w:pPr>
              <w:rPr>
                <w:rFonts w:ascii="Times New Roman" w:hAnsi="Times New Roman" w:cs="Times New Roman"/>
                <w:sz w:val="28"/>
                <w:szCs w:val="28"/>
                <w:u w:val="single"/>
              </w:rPr>
            </w:pPr>
          </w:p>
        </w:tc>
      </w:tr>
    </w:tbl>
    <w:p w:rsidR="00FD0694" w:rsidRDefault="00FD0694" w:rsidP="00FD0694">
      <w:pPr>
        <w:rPr>
          <w:rFonts w:ascii="Times New Roman" w:hAnsi="Times New Roman" w:cs="Times New Roman"/>
          <w:sz w:val="28"/>
          <w:szCs w:val="28"/>
          <w:u w:val="single"/>
        </w:rPr>
      </w:pPr>
    </w:p>
    <w:p w:rsidR="00962A38" w:rsidRDefault="00962A38" w:rsidP="00FD0694">
      <w:pPr>
        <w:rPr>
          <w:rFonts w:ascii="Times New Roman" w:hAnsi="Times New Roman" w:cs="Times New Roman"/>
          <w:sz w:val="28"/>
          <w:szCs w:val="28"/>
          <w:u w:val="single"/>
        </w:rPr>
      </w:pPr>
    </w:p>
    <w:p w:rsidR="00FD0694" w:rsidRDefault="00FD0694" w:rsidP="00FD0694">
      <w:pPr>
        <w:rPr>
          <w:rFonts w:ascii="Times New Roman" w:hAnsi="Times New Roman" w:cs="Times New Roman"/>
          <w:sz w:val="28"/>
          <w:szCs w:val="28"/>
        </w:rPr>
      </w:pPr>
      <w:r w:rsidRPr="00FD0694">
        <w:rPr>
          <w:rFonts w:ascii="Times New Roman" w:hAnsi="Times New Roman" w:cs="Times New Roman" w:hint="cs"/>
          <w:sz w:val="28"/>
          <w:szCs w:val="28"/>
        </w:rPr>
        <w:t>Como consecuencia, con la práctica de éste método de entrenamiento se consigue:</w:t>
      </w:r>
    </w:p>
    <w:p w:rsidR="00FD0694" w:rsidRPr="00FD0694" w:rsidRDefault="00FD0694" w:rsidP="00FD0694">
      <w:pPr>
        <w:rPr>
          <w:rFonts w:ascii="Times New Roman" w:hAnsi="Times New Roman" w:cs="Times New Roman"/>
          <w:sz w:val="28"/>
          <w:szCs w:val="28"/>
        </w:rPr>
      </w:pPr>
    </w:p>
    <w:p w:rsidR="00FD0694" w:rsidRPr="00FD0694" w:rsidRDefault="00FD0694" w:rsidP="00962A38">
      <w:pPr>
        <w:numPr>
          <w:ilvl w:val="0"/>
          <w:numId w:val="42"/>
        </w:numPr>
        <w:rPr>
          <w:rFonts w:ascii="Times New Roman" w:hAnsi="Times New Roman" w:cs="Times New Roman"/>
          <w:sz w:val="28"/>
          <w:szCs w:val="28"/>
        </w:rPr>
      </w:pPr>
      <w:r w:rsidRPr="00FD0694">
        <w:rPr>
          <w:rFonts w:ascii="Times New Roman" w:hAnsi="Times New Roman" w:cs="Times New Roman" w:hint="cs"/>
          <w:sz w:val="28"/>
          <w:szCs w:val="28"/>
        </w:rPr>
        <w:t xml:space="preserve">Una mayor economía del rendimiento cardiovascular, </w:t>
      </w:r>
    </w:p>
    <w:p w:rsidR="00FD0694" w:rsidRPr="00FD0694" w:rsidRDefault="00FD0694" w:rsidP="00962A38">
      <w:pPr>
        <w:numPr>
          <w:ilvl w:val="0"/>
          <w:numId w:val="42"/>
        </w:numPr>
        <w:rPr>
          <w:rFonts w:ascii="Times New Roman" w:hAnsi="Times New Roman" w:cs="Times New Roman"/>
          <w:sz w:val="28"/>
          <w:szCs w:val="28"/>
        </w:rPr>
      </w:pPr>
      <w:r w:rsidRPr="00FD0694">
        <w:rPr>
          <w:rFonts w:ascii="Times New Roman" w:hAnsi="Times New Roman" w:cs="Times New Roman" w:hint="cs"/>
          <w:sz w:val="28"/>
          <w:szCs w:val="28"/>
        </w:rPr>
        <w:t xml:space="preserve">Un mejor aprovechamiento del metabolismo lipídico, </w:t>
      </w:r>
    </w:p>
    <w:p w:rsidR="00FD0694" w:rsidRPr="00FD0694" w:rsidRDefault="00FD0694" w:rsidP="00962A38">
      <w:pPr>
        <w:numPr>
          <w:ilvl w:val="0"/>
          <w:numId w:val="42"/>
        </w:numPr>
        <w:rPr>
          <w:rFonts w:ascii="Times New Roman" w:hAnsi="Times New Roman" w:cs="Times New Roman"/>
          <w:sz w:val="28"/>
          <w:szCs w:val="28"/>
        </w:rPr>
      </w:pPr>
      <w:r w:rsidRPr="00FD0694">
        <w:rPr>
          <w:rFonts w:ascii="Times New Roman" w:hAnsi="Times New Roman" w:cs="Times New Roman" w:hint="cs"/>
          <w:sz w:val="28"/>
          <w:szCs w:val="28"/>
        </w:rPr>
        <w:t xml:space="preserve">Una mayor estabilización del nivel aeróbico alcanzado, y </w:t>
      </w:r>
    </w:p>
    <w:p w:rsidR="00FD0694" w:rsidRDefault="00FD0694" w:rsidP="00962A38">
      <w:pPr>
        <w:numPr>
          <w:ilvl w:val="0"/>
          <w:numId w:val="42"/>
        </w:numPr>
        <w:rPr>
          <w:rFonts w:ascii="Times New Roman" w:hAnsi="Times New Roman" w:cs="Times New Roman"/>
          <w:sz w:val="28"/>
          <w:szCs w:val="28"/>
        </w:rPr>
      </w:pPr>
      <w:r w:rsidRPr="00FD0694">
        <w:rPr>
          <w:rFonts w:ascii="Times New Roman" w:hAnsi="Times New Roman" w:cs="Times New Roman" w:hint="cs"/>
          <w:sz w:val="28"/>
          <w:szCs w:val="28"/>
        </w:rPr>
        <w:t xml:space="preserve">Una mejora del ritmo de recuperación. </w:t>
      </w:r>
    </w:p>
    <w:p w:rsidR="00FD0694" w:rsidRPr="00FD0694" w:rsidRDefault="00FD0694" w:rsidP="00FD0694">
      <w:pPr>
        <w:ind w:left="720"/>
        <w:rPr>
          <w:rFonts w:ascii="Times New Roman" w:hAnsi="Times New Roman" w:cs="Times New Roman"/>
          <w:sz w:val="28"/>
          <w:szCs w:val="28"/>
        </w:rPr>
      </w:pPr>
    </w:p>
    <w:p w:rsidR="00FD0694" w:rsidRPr="00FD0694" w:rsidRDefault="00FD0694" w:rsidP="00FD0694">
      <w:pPr>
        <w:rPr>
          <w:rFonts w:ascii="Times New Roman" w:hAnsi="Times New Roman" w:cs="Times New Roman"/>
          <w:sz w:val="28"/>
          <w:szCs w:val="28"/>
        </w:rPr>
      </w:pPr>
      <w:r w:rsidRPr="00FD0694">
        <w:rPr>
          <w:rFonts w:ascii="Times New Roman" w:hAnsi="Times New Roman" w:cs="Times New Roman" w:hint="cs"/>
          <w:sz w:val="28"/>
          <w:szCs w:val="28"/>
        </w:rPr>
        <w:lastRenderedPageBreak/>
        <w:t xml:space="preserve">Por estos objetivos de entrenamiento, se considera recomendable su uso en el desarrollo de la resistencia de base I, II y III, y de la resistencia de larga duración III y IV (con elevados volúmenes) </w:t>
      </w:r>
      <w:r>
        <w:rPr>
          <w:rFonts w:ascii="Times New Roman" w:hAnsi="Times New Roman" w:cs="Times New Roman"/>
          <w:sz w:val="28"/>
          <w:szCs w:val="28"/>
        </w:rPr>
        <w:t>.</w:t>
      </w:r>
    </w:p>
    <w:p w:rsidR="00FD0694" w:rsidRDefault="00FD0694" w:rsidP="00FD0694">
      <w:pPr>
        <w:rPr>
          <w:rFonts w:ascii="Times New Roman" w:hAnsi="Times New Roman" w:cs="Times New Roman"/>
          <w:sz w:val="28"/>
          <w:szCs w:val="28"/>
          <w:u w:val="single"/>
        </w:rPr>
      </w:pPr>
    </w:p>
    <w:p w:rsidR="00FD0694" w:rsidRDefault="00FD0694" w:rsidP="00FD0694">
      <w:pPr>
        <w:rPr>
          <w:rFonts w:ascii="Times New Roman" w:hAnsi="Times New Roman" w:cs="Times New Roman"/>
          <w:sz w:val="28"/>
          <w:szCs w:val="28"/>
          <w:u w:val="single"/>
        </w:rPr>
      </w:pPr>
      <w:r w:rsidRPr="00FD0694">
        <w:rPr>
          <w:rFonts w:ascii="Times New Roman" w:hAnsi="Times New Roman" w:cs="Times New Roman"/>
          <w:sz w:val="28"/>
          <w:szCs w:val="28"/>
          <w:u w:val="single"/>
        </w:rPr>
        <w:t>El método continuo intensivo (CI)</w:t>
      </w:r>
    </w:p>
    <w:p w:rsidR="00FD0694" w:rsidRDefault="00FD0694" w:rsidP="00FD0694">
      <w:pPr>
        <w:rPr>
          <w:rFonts w:ascii="Times New Roman" w:hAnsi="Times New Roman" w:cs="Times New Roman"/>
          <w:sz w:val="28"/>
          <w:szCs w:val="28"/>
          <w:u w:val="single"/>
        </w:rPr>
      </w:pPr>
    </w:p>
    <w:p w:rsidR="00FD0694" w:rsidRDefault="00FD0694" w:rsidP="00962A38">
      <w:pPr>
        <w:numPr>
          <w:ilvl w:val="0"/>
          <w:numId w:val="43"/>
        </w:numPr>
        <w:rPr>
          <w:rFonts w:ascii="Times New Roman" w:hAnsi="Times New Roman" w:cs="Times New Roman"/>
          <w:sz w:val="28"/>
          <w:szCs w:val="28"/>
        </w:rPr>
      </w:pPr>
      <w:r w:rsidRPr="00FD0694">
        <w:rPr>
          <w:rFonts w:ascii="Times New Roman" w:hAnsi="Times New Roman" w:cs="Times New Roman" w:hint="cs"/>
          <w:sz w:val="28"/>
          <w:szCs w:val="28"/>
        </w:rPr>
        <w:t xml:space="preserve">El trabajo continuo realizado en estas condiciones es de mayor intensidad que en el método continuo extensivo y, en consecuencia, con una duración de carga proporcionalmente menor. </w:t>
      </w:r>
    </w:p>
    <w:p w:rsidR="00962A38" w:rsidRPr="00FD0694" w:rsidRDefault="00962A38" w:rsidP="00962A38">
      <w:pPr>
        <w:ind w:left="720"/>
        <w:rPr>
          <w:rFonts w:ascii="Times New Roman" w:hAnsi="Times New Roman" w:cs="Times New Roman"/>
          <w:sz w:val="28"/>
          <w:szCs w:val="28"/>
        </w:rPr>
      </w:pPr>
    </w:p>
    <w:p w:rsidR="00FD0694" w:rsidRDefault="00FD0694" w:rsidP="00962A38">
      <w:pPr>
        <w:numPr>
          <w:ilvl w:val="0"/>
          <w:numId w:val="43"/>
        </w:numPr>
        <w:rPr>
          <w:rFonts w:ascii="Times New Roman" w:hAnsi="Times New Roman" w:cs="Times New Roman"/>
          <w:sz w:val="28"/>
          <w:szCs w:val="28"/>
        </w:rPr>
      </w:pPr>
      <w:r w:rsidRPr="00FD0694">
        <w:rPr>
          <w:rFonts w:ascii="Times New Roman" w:hAnsi="Times New Roman" w:cs="Times New Roman" w:hint="cs"/>
          <w:sz w:val="28"/>
          <w:szCs w:val="28"/>
        </w:rPr>
        <w:t>En la tabla 5.1. se muestran algunas de las características del entrenamiento continuo intensivo. La duración de la carga es larga, de 30 minutos a 1 hora, si bien puede llegar hasta 90 minutos para casos especiales como, por ejemplo, su aplicación a deportistas de RDL III y RDL IV.</w:t>
      </w:r>
    </w:p>
    <w:p w:rsidR="00962A38" w:rsidRPr="00FD0694" w:rsidRDefault="00962A38" w:rsidP="00962A38">
      <w:pPr>
        <w:rPr>
          <w:rFonts w:ascii="Times New Roman" w:hAnsi="Times New Roman" w:cs="Times New Roman"/>
          <w:sz w:val="28"/>
          <w:szCs w:val="28"/>
        </w:rPr>
      </w:pPr>
    </w:p>
    <w:p w:rsidR="00FD0694" w:rsidRPr="00FD0694" w:rsidRDefault="00FD0694" w:rsidP="00962A38">
      <w:pPr>
        <w:numPr>
          <w:ilvl w:val="0"/>
          <w:numId w:val="43"/>
        </w:numPr>
        <w:rPr>
          <w:rFonts w:ascii="Times New Roman" w:hAnsi="Times New Roman" w:cs="Times New Roman"/>
          <w:sz w:val="28"/>
          <w:szCs w:val="28"/>
        </w:rPr>
      </w:pPr>
      <w:r w:rsidRPr="00FD0694">
        <w:rPr>
          <w:rFonts w:ascii="Times New Roman" w:hAnsi="Times New Roman" w:cs="Times New Roman" w:hint="cs"/>
          <w:sz w:val="28"/>
          <w:szCs w:val="28"/>
        </w:rPr>
        <w:t xml:space="preserve">La intensidad de la carga corresponde al ámbito de la eficiencia aeróbica (EAE), en el nivel del umbral aeróbico (2,5-4 mmol/l de LA) y/o ligeramente por encima. </w:t>
      </w:r>
    </w:p>
    <w:p w:rsidR="00FD0694" w:rsidRDefault="00FD0694" w:rsidP="00FD0694">
      <w:pPr>
        <w:rPr>
          <w:rFonts w:ascii="Times New Roman" w:hAnsi="Times New Roman" w:cs="Times New Roman"/>
          <w:sz w:val="28"/>
          <w:szCs w:val="28"/>
          <w:u w:val="single"/>
        </w:rPr>
      </w:pPr>
    </w:p>
    <w:p w:rsidR="00FD0694" w:rsidRDefault="00FD0694" w:rsidP="00FD0694">
      <w:pPr>
        <w:rPr>
          <w:rFonts w:ascii="Times New Roman" w:hAnsi="Times New Roman" w:cs="Times New Roman"/>
          <w:sz w:val="28"/>
          <w:szCs w:val="28"/>
        </w:rPr>
      </w:pPr>
      <w:r w:rsidRPr="00FD0694">
        <w:rPr>
          <w:rFonts w:ascii="Times New Roman" w:hAnsi="Times New Roman" w:cs="Times New Roman" w:hint="cs"/>
          <w:sz w:val="28"/>
          <w:szCs w:val="28"/>
        </w:rPr>
        <w:t>Como consecuencia, con la práctica de éste método de entrenamiento se consigue :</w:t>
      </w:r>
    </w:p>
    <w:p w:rsidR="00FD0694" w:rsidRDefault="00FD0694" w:rsidP="00FD0694">
      <w:pPr>
        <w:rPr>
          <w:rFonts w:ascii="Times New Roman" w:hAnsi="Times New Roman" w:cs="Times New Roman"/>
          <w:sz w:val="28"/>
          <w:szCs w:val="28"/>
        </w:rPr>
      </w:pPr>
    </w:p>
    <w:p w:rsidR="00962A38" w:rsidRPr="00FD0694" w:rsidRDefault="00962A38" w:rsidP="00FD0694">
      <w:pPr>
        <w:rPr>
          <w:rFonts w:ascii="Times New Roman" w:hAnsi="Times New Roman" w:cs="Times New Roman"/>
          <w:sz w:val="28"/>
          <w:szCs w:val="28"/>
        </w:rPr>
      </w:pP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 xml:space="preserve">Una mejora en el metabolismo del glucógeno. </w:t>
      </w: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Una mayor velocidad en condiciones de umbral anaeróbico.</w:t>
      </w: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Un aumento del consumo máximo de oxigeno debido al incremento del número de capilares y la mejora del rendimiento cardiaco.</w:t>
      </w: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Una mejor compensación lactácida durante intensidades elevadas.</w:t>
      </w: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Un mejor sostenimiento de una intensidad elevada en esfuerzos prolongados .</w:t>
      </w:r>
    </w:p>
    <w:p w:rsidR="00FD0694" w:rsidRPr="00FD0694" w:rsidRDefault="00FD0694" w:rsidP="00962A38">
      <w:pPr>
        <w:numPr>
          <w:ilvl w:val="0"/>
          <w:numId w:val="44"/>
        </w:numPr>
        <w:rPr>
          <w:rFonts w:ascii="Times New Roman" w:hAnsi="Times New Roman" w:cs="Times New Roman"/>
          <w:sz w:val="28"/>
          <w:szCs w:val="28"/>
        </w:rPr>
      </w:pPr>
      <w:r w:rsidRPr="00FD0694">
        <w:rPr>
          <w:rFonts w:ascii="Times New Roman" w:hAnsi="Times New Roman" w:cs="Times New Roman" w:hint="cs"/>
          <w:sz w:val="28"/>
          <w:szCs w:val="28"/>
        </w:rPr>
        <w:t xml:space="preserve">Por estos objetivo de entrenamiento, se considera recomendable su uso en el desarrollo de la resistencia de base II, la resistencia de media duración y larga duración I, II, III. </w:t>
      </w:r>
    </w:p>
    <w:p w:rsidR="00FD0694" w:rsidRDefault="00FD0694" w:rsidP="00FD0694">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BE0666" w:rsidRPr="00FD0694" w:rsidTr="00BE0666">
        <w:tc>
          <w:tcPr>
            <w:tcW w:w="8828" w:type="dxa"/>
          </w:tcPr>
          <w:tbl>
            <w:tblPr>
              <w:tblStyle w:val="Tablaconcuadrcula"/>
              <w:tblW w:w="0" w:type="auto"/>
              <w:tblLook w:val="04A0" w:firstRow="1" w:lastRow="0" w:firstColumn="1" w:lastColumn="0" w:noHBand="0" w:noVBand="1"/>
            </w:tblPr>
            <w:tblGrid>
              <w:gridCol w:w="8602"/>
            </w:tblGrid>
            <w:tr w:rsidR="00BE0666" w:rsidRPr="00FD0694" w:rsidTr="00BE0666">
              <w:tc>
                <w:tcPr>
                  <w:tcW w:w="8602" w:type="dxa"/>
                </w:tcPr>
                <w:p w:rsidR="00BE0666" w:rsidRPr="00FD0694" w:rsidRDefault="00BE0666" w:rsidP="00887A4E">
                  <w:pPr>
                    <w:rPr>
                      <w:rFonts w:ascii="Times New Roman" w:hAnsi="Times New Roman" w:cs="Times New Roman"/>
                      <w:sz w:val="28"/>
                      <w:szCs w:val="28"/>
                    </w:rPr>
                  </w:pPr>
                  <w:r w:rsidRPr="00BE0666">
                    <w:rPr>
                      <w:rFonts w:ascii="Times New Roman" w:hAnsi="Times New Roman" w:cs="Times New Roman"/>
                      <w:sz w:val="28"/>
                      <w:szCs w:val="28"/>
                    </w:rPr>
                    <w:lastRenderedPageBreak/>
                    <w:drawing>
                      <wp:inline distT="0" distB="0" distL="0" distR="0" wp14:anchorId="74E78AD4" wp14:editId="5B7E1806">
                        <wp:extent cx="5612130" cy="3157220"/>
                        <wp:effectExtent l="0" t="0" r="1270" b="5080"/>
                        <wp:docPr id="34" name="Imagen 3">
                          <a:extLst xmlns:a="http://schemas.openxmlformats.org/drawingml/2006/main">
                            <a:ext uri="{FF2B5EF4-FFF2-40B4-BE49-F238E27FC236}">
                              <a16:creationId xmlns:a16="http://schemas.microsoft.com/office/drawing/2014/main" id="{E112AA23-171E-E742-8CAE-52D8DD1A2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112AA23-171E-E742-8CAE-52D8DD1A221D}"/>
                                    </a:ext>
                                  </a:extLst>
                                </pic:cNvPr>
                                <pic:cNvPicPr>
                                  <a:picLocks noChangeAspect="1"/>
                                </pic:cNvPicPr>
                              </pic:nvPicPr>
                              <pic:blipFill>
                                <a:blip r:embed="rId36"/>
                                <a:stretch>
                                  <a:fillRect/>
                                </a:stretch>
                              </pic:blipFill>
                              <pic:spPr>
                                <a:xfrm>
                                  <a:off x="0" y="0"/>
                                  <a:ext cx="5612130" cy="3157220"/>
                                </a:xfrm>
                                <a:prstGeom prst="rect">
                                  <a:avLst/>
                                </a:prstGeom>
                              </pic:spPr>
                            </pic:pic>
                          </a:graphicData>
                        </a:graphic>
                      </wp:inline>
                    </w:drawing>
                  </w:r>
                </w:p>
              </w:tc>
            </w:tr>
          </w:tbl>
          <w:p w:rsidR="00BE0666" w:rsidRPr="00FD0694" w:rsidRDefault="00BE0666" w:rsidP="00887A4E">
            <w:pPr>
              <w:rPr>
                <w:rFonts w:ascii="Times New Roman" w:hAnsi="Times New Roman" w:cs="Times New Roman"/>
                <w:sz w:val="28"/>
                <w:szCs w:val="28"/>
              </w:rPr>
            </w:pPr>
          </w:p>
        </w:tc>
      </w:tr>
    </w:tbl>
    <w:p w:rsidR="00BE0666" w:rsidRDefault="00BE0666" w:rsidP="00BE0666">
      <w:pPr>
        <w:rPr>
          <w:rFonts w:ascii="Times New Roman" w:hAnsi="Times New Roman" w:cs="Times New Roman"/>
          <w:sz w:val="28"/>
          <w:szCs w:val="28"/>
        </w:rPr>
      </w:pPr>
    </w:p>
    <w:p w:rsidR="00BE0666" w:rsidRDefault="00BE0666" w:rsidP="00BE0666">
      <w:pPr>
        <w:rPr>
          <w:rFonts w:ascii="Times New Roman" w:hAnsi="Times New Roman" w:cs="Times New Roman"/>
          <w:sz w:val="28"/>
          <w:szCs w:val="28"/>
          <w:u w:val="single"/>
        </w:rPr>
      </w:pPr>
      <w:r w:rsidRPr="00BE0666">
        <w:rPr>
          <w:rFonts w:ascii="Times New Roman" w:hAnsi="Times New Roman" w:cs="Times New Roman"/>
          <w:sz w:val="28"/>
          <w:szCs w:val="28"/>
          <w:u w:val="single"/>
        </w:rPr>
        <w:t>El método continuo variable (CV)</w:t>
      </w:r>
    </w:p>
    <w:p w:rsidR="00BE0666" w:rsidRDefault="00BE0666" w:rsidP="00BE0666">
      <w:pPr>
        <w:rPr>
          <w:rFonts w:ascii="Times New Roman" w:hAnsi="Times New Roman" w:cs="Times New Roman"/>
          <w:sz w:val="28"/>
          <w:szCs w:val="28"/>
          <w:u w:val="single"/>
        </w:rPr>
      </w:pP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 xml:space="preserve">Se caracteriza por los cambios de intensidad durante la duración total de la carga. </w:t>
      </w: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Las variaciones de intensidad pueden ser determinados por factores externos como el perfil del terreno (para carreras, ciclismo, etc), internos (voluntad del deportista) o planificados.</w:t>
      </w: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El cambio de intensidades oscila entre velocidades moderadas correspondientes al umbral aeróbico (aprox. 2 mmol/l) y velocidades submáximas por encima del umbral anaeróbico (5-6 mmol/l).</w:t>
      </w: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Cubriendo los objetivos fisiológicos propios de la eficiencia aeróbica y la capacidad aeróbica .</w:t>
      </w: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 xml:space="preserve">La duración de la carga en el esfuerzo a mayor velocidad oscila entre 1 a 10 minutos, alternando con los esfuerzos moderados con una duración suficiente para permitir una ligera recuperación del organismo antes del siguiente incremento. </w:t>
      </w:r>
    </w:p>
    <w:p w:rsidR="00BE0666" w:rsidRPr="00BE0666" w:rsidRDefault="00BE0666" w:rsidP="00962A38">
      <w:pPr>
        <w:numPr>
          <w:ilvl w:val="0"/>
          <w:numId w:val="45"/>
        </w:numPr>
        <w:rPr>
          <w:rFonts w:ascii="Times New Roman" w:hAnsi="Times New Roman" w:cs="Times New Roman"/>
          <w:sz w:val="28"/>
          <w:szCs w:val="28"/>
        </w:rPr>
      </w:pPr>
      <w:r w:rsidRPr="00BE0666">
        <w:rPr>
          <w:rFonts w:ascii="Times New Roman" w:hAnsi="Times New Roman" w:cs="Times New Roman" w:hint="cs"/>
          <w:sz w:val="28"/>
          <w:szCs w:val="28"/>
        </w:rPr>
        <w:t xml:space="preserve">La velocidad elevada estimula la frecuencia cardiaca hasta 180 pulsaciones/minuto mientras que la fase de velocidad lenta es de aproximadamente 140 p/m. </w:t>
      </w:r>
    </w:p>
    <w:p w:rsidR="00BE0666" w:rsidRDefault="00BE0666" w:rsidP="00BE0666">
      <w:pPr>
        <w:rPr>
          <w:rFonts w:ascii="Times New Roman" w:hAnsi="Times New Roman" w:cs="Times New Roman"/>
          <w:sz w:val="28"/>
          <w:szCs w:val="28"/>
        </w:rPr>
      </w:pPr>
    </w:p>
    <w:p w:rsidR="001C7EB0" w:rsidRDefault="001C7EB0" w:rsidP="00BE0666">
      <w:pPr>
        <w:rPr>
          <w:rFonts w:ascii="Times New Roman" w:hAnsi="Times New Roman" w:cs="Times New Roman"/>
          <w:sz w:val="28"/>
          <w:szCs w:val="28"/>
        </w:rPr>
      </w:pPr>
    </w:p>
    <w:p w:rsidR="001C7EB0" w:rsidRDefault="001C7EB0" w:rsidP="00BE0666">
      <w:pPr>
        <w:rPr>
          <w:rFonts w:ascii="Times New Roman" w:hAnsi="Times New Roman" w:cs="Times New Roman"/>
          <w:sz w:val="28"/>
          <w:szCs w:val="28"/>
        </w:rPr>
      </w:pPr>
    </w:p>
    <w:p w:rsidR="001C7EB0" w:rsidRDefault="001C7EB0" w:rsidP="00BE0666">
      <w:pPr>
        <w:rPr>
          <w:rFonts w:ascii="Times New Roman" w:hAnsi="Times New Roman" w:cs="Times New Roman"/>
          <w:sz w:val="28"/>
          <w:szCs w:val="28"/>
        </w:rPr>
      </w:pPr>
    </w:p>
    <w:p w:rsidR="00BE0666" w:rsidRDefault="00BE0666" w:rsidP="00BE0666">
      <w:pPr>
        <w:rPr>
          <w:rFonts w:ascii="Times New Roman" w:hAnsi="Times New Roman" w:cs="Times New Roman"/>
          <w:sz w:val="28"/>
          <w:szCs w:val="28"/>
          <w:u w:val="single"/>
        </w:rPr>
      </w:pPr>
      <w:r w:rsidRPr="00BE0666">
        <w:rPr>
          <w:rFonts w:ascii="Times New Roman" w:hAnsi="Times New Roman" w:cs="Times New Roman"/>
          <w:sz w:val="28"/>
          <w:szCs w:val="28"/>
          <w:u w:val="single"/>
        </w:rPr>
        <w:lastRenderedPageBreak/>
        <w:t>ContinuoVariable 1 (CV1)</w:t>
      </w:r>
    </w:p>
    <w:p w:rsidR="001C7EB0" w:rsidRDefault="001C7EB0" w:rsidP="00BE0666">
      <w:pPr>
        <w:rPr>
          <w:rFonts w:ascii="Times New Roman" w:hAnsi="Times New Roman" w:cs="Times New Roman"/>
          <w:sz w:val="28"/>
          <w:szCs w:val="28"/>
          <w:u w:val="single"/>
        </w:rPr>
      </w:pPr>
    </w:p>
    <w:p w:rsidR="001C7EB0" w:rsidRPr="001C7EB0" w:rsidRDefault="001C7EB0" w:rsidP="00962A38">
      <w:pPr>
        <w:numPr>
          <w:ilvl w:val="0"/>
          <w:numId w:val="46"/>
        </w:numPr>
        <w:rPr>
          <w:rFonts w:ascii="Times New Roman" w:hAnsi="Times New Roman" w:cs="Times New Roman"/>
          <w:sz w:val="28"/>
          <w:szCs w:val="28"/>
        </w:rPr>
      </w:pPr>
      <w:r w:rsidRPr="001C7EB0">
        <w:rPr>
          <w:rFonts w:ascii="Times New Roman" w:hAnsi="Times New Roman" w:cs="Times New Roman" w:hint="cs"/>
          <w:sz w:val="28"/>
          <w:szCs w:val="28"/>
        </w:rPr>
        <w:t xml:space="preserve">Los tramos más intensos superan los 5 minutos y los menos intensos son inferiores a 3 minutos . </w:t>
      </w:r>
    </w:p>
    <w:p w:rsidR="001C7EB0" w:rsidRPr="001C7EB0" w:rsidRDefault="001C7EB0" w:rsidP="00962A38">
      <w:pPr>
        <w:numPr>
          <w:ilvl w:val="0"/>
          <w:numId w:val="46"/>
        </w:numPr>
        <w:rPr>
          <w:rFonts w:ascii="Times New Roman" w:hAnsi="Times New Roman" w:cs="Times New Roman"/>
          <w:sz w:val="28"/>
          <w:szCs w:val="28"/>
        </w:rPr>
      </w:pPr>
      <w:r w:rsidRPr="001C7EB0">
        <w:rPr>
          <w:rFonts w:ascii="Times New Roman" w:hAnsi="Times New Roman" w:cs="Times New Roman" w:hint="cs"/>
          <w:sz w:val="28"/>
          <w:szCs w:val="28"/>
        </w:rPr>
        <w:t xml:space="preserve">El esfuerzo se mantiene en la zona de esfuerzo para la mejora de la eficiencia aeróbica, entre el umbral aeróbico y el anaeróbico. </w:t>
      </w:r>
    </w:p>
    <w:p w:rsidR="001C7EB0" w:rsidRPr="001C7EB0" w:rsidRDefault="001C7EB0" w:rsidP="00962A38">
      <w:pPr>
        <w:numPr>
          <w:ilvl w:val="0"/>
          <w:numId w:val="46"/>
        </w:numPr>
        <w:rPr>
          <w:rFonts w:ascii="Times New Roman" w:hAnsi="Times New Roman" w:cs="Times New Roman"/>
          <w:sz w:val="28"/>
          <w:szCs w:val="28"/>
        </w:rPr>
      </w:pPr>
      <w:r w:rsidRPr="001C7EB0">
        <w:rPr>
          <w:rFonts w:ascii="Times New Roman" w:hAnsi="Times New Roman" w:cs="Times New Roman" w:hint="cs"/>
          <w:sz w:val="28"/>
          <w:szCs w:val="28"/>
        </w:rPr>
        <w:t>En este caso, la aplicación de esta variante estaría especialmente recomendada para el desarrollo de la resistencia de base II y la resistencia de larga duración I, II, III y IV .</w:t>
      </w:r>
    </w:p>
    <w:p w:rsidR="001C7EB0" w:rsidRDefault="001C7EB0" w:rsidP="00BE0666">
      <w:pPr>
        <w:rPr>
          <w:rFonts w:ascii="Times New Roman" w:hAnsi="Times New Roman" w:cs="Times New Roman"/>
          <w:sz w:val="28"/>
          <w:szCs w:val="28"/>
        </w:rPr>
      </w:pPr>
    </w:p>
    <w:p w:rsidR="001C7EB0" w:rsidRDefault="001C7EB0" w:rsidP="00BE0666">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1C7EB0" w:rsidRPr="001C7EB0" w:rsidTr="001C7EB0">
        <w:tc>
          <w:tcPr>
            <w:tcW w:w="8828" w:type="dxa"/>
          </w:tcPr>
          <w:tbl>
            <w:tblPr>
              <w:tblStyle w:val="Tablaconcuadrcula"/>
              <w:tblW w:w="0" w:type="auto"/>
              <w:tblLook w:val="04A0" w:firstRow="1" w:lastRow="0" w:firstColumn="1" w:lastColumn="0" w:noHBand="0" w:noVBand="1"/>
            </w:tblPr>
            <w:tblGrid>
              <w:gridCol w:w="8602"/>
            </w:tblGrid>
            <w:tr w:rsidR="001C7EB0" w:rsidRPr="001C7EB0" w:rsidTr="001C7EB0">
              <w:tc>
                <w:tcPr>
                  <w:tcW w:w="8602" w:type="dxa"/>
                </w:tcPr>
                <w:p w:rsidR="001C7EB0" w:rsidRPr="001C7EB0" w:rsidRDefault="001C7EB0" w:rsidP="00887A4E">
                  <w:pPr>
                    <w:rPr>
                      <w:rFonts w:ascii="Times New Roman" w:hAnsi="Times New Roman" w:cs="Times New Roman"/>
                      <w:sz w:val="28"/>
                      <w:szCs w:val="28"/>
                    </w:rPr>
                  </w:pPr>
                  <w:r w:rsidRPr="001C7EB0">
                    <w:rPr>
                      <w:rFonts w:ascii="Times New Roman" w:hAnsi="Times New Roman" w:cs="Times New Roman"/>
                      <w:sz w:val="28"/>
                      <w:szCs w:val="28"/>
                    </w:rPr>
                    <w:drawing>
                      <wp:inline distT="0" distB="0" distL="0" distR="0" wp14:anchorId="21F60776" wp14:editId="6AA008FE">
                        <wp:extent cx="5612130" cy="3179445"/>
                        <wp:effectExtent l="0" t="0" r="1270" b="0"/>
                        <wp:docPr id="35" name="Imagen 3">
                          <a:extLst xmlns:a="http://schemas.openxmlformats.org/drawingml/2006/main">
                            <a:ext uri="{FF2B5EF4-FFF2-40B4-BE49-F238E27FC236}">
                              <a16:creationId xmlns:a16="http://schemas.microsoft.com/office/drawing/2014/main" id="{FFDACE44-6E80-E64E-9F5A-B922B7CE24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FDACE44-6E80-E64E-9F5A-B922B7CE2484}"/>
                                    </a:ext>
                                  </a:extLst>
                                </pic:cNvPr>
                                <pic:cNvPicPr>
                                  <a:picLocks noChangeAspect="1"/>
                                </pic:cNvPicPr>
                              </pic:nvPicPr>
                              <pic:blipFill>
                                <a:blip r:embed="rId37"/>
                                <a:stretch>
                                  <a:fillRect/>
                                </a:stretch>
                              </pic:blipFill>
                              <pic:spPr>
                                <a:xfrm>
                                  <a:off x="0" y="0"/>
                                  <a:ext cx="5612130" cy="3179445"/>
                                </a:xfrm>
                                <a:prstGeom prst="rect">
                                  <a:avLst/>
                                </a:prstGeom>
                              </pic:spPr>
                            </pic:pic>
                          </a:graphicData>
                        </a:graphic>
                      </wp:inline>
                    </w:drawing>
                  </w:r>
                </w:p>
              </w:tc>
            </w:tr>
          </w:tbl>
          <w:p w:rsidR="001C7EB0" w:rsidRPr="001C7EB0" w:rsidRDefault="001C7EB0" w:rsidP="00887A4E">
            <w:pPr>
              <w:rPr>
                <w:rFonts w:ascii="Times New Roman" w:hAnsi="Times New Roman" w:cs="Times New Roman"/>
                <w:sz w:val="28"/>
                <w:szCs w:val="28"/>
              </w:rPr>
            </w:pPr>
          </w:p>
        </w:tc>
      </w:tr>
    </w:tbl>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u w:val="single"/>
        </w:rPr>
      </w:pPr>
      <w:r w:rsidRPr="001C7EB0">
        <w:rPr>
          <w:rFonts w:ascii="Times New Roman" w:hAnsi="Times New Roman" w:cs="Times New Roman"/>
          <w:sz w:val="28"/>
          <w:szCs w:val="28"/>
          <w:u w:val="single"/>
        </w:rPr>
        <w:t>Continuo Variable 2 (CV2)</w:t>
      </w:r>
    </w:p>
    <w:p w:rsidR="001C7EB0" w:rsidRDefault="001C7EB0" w:rsidP="001C7EB0">
      <w:pPr>
        <w:rPr>
          <w:rFonts w:ascii="Times New Roman" w:hAnsi="Times New Roman" w:cs="Times New Roman"/>
          <w:sz w:val="28"/>
          <w:szCs w:val="28"/>
          <w:u w:val="single"/>
        </w:rPr>
      </w:pPr>
    </w:p>
    <w:p w:rsidR="001C7EB0" w:rsidRPr="001C7EB0" w:rsidRDefault="001C7EB0" w:rsidP="001C7EB0">
      <w:pPr>
        <w:rPr>
          <w:rFonts w:ascii="Times New Roman" w:hAnsi="Times New Roman" w:cs="Times New Roman"/>
          <w:sz w:val="28"/>
          <w:szCs w:val="28"/>
          <w:u w:val="single"/>
        </w:rPr>
      </w:pPr>
      <w:r w:rsidRPr="001C7EB0">
        <w:rPr>
          <w:rFonts w:ascii="Times New Roman" w:hAnsi="Times New Roman" w:cs="Times New Roman" w:hint="cs"/>
          <w:sz w:val="28"/>
          <w:szCs w:val="28"/>
        </w:rPr>
        <w:t>Los tramos más intensos abarcan de los 3 a los 5 minutos de esfuerzo y los menos intensos son superiores a 3 minutos .En este caso, la aplicación de esta variante estaría especialmente recomendada para el desarrollo de la resistencia de base II y III, la resistencia de media duración y la resistencia de larga duración</w:t>
      </w:r>
      <w:r w:rsidRPr="001C7EB0">
        <w:rPr>
          <w:rFonts w:ascii="Times New Roman" w:hAnsi="Times New Roman" w:cs="Times New Roman" w:hint="cs"/>
          <w:sz w:val="28"/>
          <w:szCs w:val="28"/>
          <w:u w:val="single"/>
        </w:rPr>
        <w:t xml:space="preserve"> </w:t>
      </w:r>
      <w:r w:rsidRPr="001C7EB0">
        <w:rPr>
          <w:rFonts w:ascii="Times New Roman" w:hAnsi="Times New Roman" w:cs="Times New Roman" w:hint="cs"/>
          <w:sz w:val="28"/>
          <w:szCs w:val="28"/>
        </w:rPr>
        <w:t>I.</w:t>
      </w:r>
      <w:r w:rsidRPr="001C7EB0">
        <w:rPr>
          <w:rFonts w:ascii="Times New Roman" w:hAnsi="Times New Roman" w:cs="Times New Roman" w:hint="cs"/>
          <w:sz w:val="28"/>
          <w:szCs w:val="28"/>
          <w:u w:val="single"/>
        </w:rPr>
        <w:t xml:space="preserve"> </w:t>
      </w:r>
    </w:p>
    <w:p w:rsidR="001C7EB0" w:rsidRDefault="001C7EB0" w:rsidP="001C7EB0">
      <w:pPr>
        <w:rPr>
          <w:rFonts w:ascii="Times New Roman" w:hAnsi="Times New Roman" w:cs="Times New Roman"/>
          <w:sz w:val="28"/>
          <w:szCs w:val="28"/>
          <w:u w:val="single"/>
        </w:rPr>
      </w:pPr>
    </w:p>
    <w:tbl>
      <w:tblPr>
        <w:tblStyle w:val="Tablaconcuadrcula"/>
        <w:tblW w:w="0" w:type="auto"/>
        <w:tblLook w:val="04A0" w:firstRow="1" w:lastRow="0" w:firstColumn="1" w:lastColumn="0" w:noHBand="0" w:noVBand="1"/>
      </w:tblPr>
      <w:tblGrid>
        <w:gridCol w:w="8828"/>
      </w:tblGrid>
      <w:tr w:rsidR="001C7EB0" w:rsidRPr="001C7EB0" w:rsidTr="001C7EB0">
        <w:tc>
          <w:tcPr>
            <w:tcW w:w="8828" w:type="dxa"/>
          </w:tcPr>
          <w:tbl>
            <w:tblPr>
              <w:tblStyle w:val="Tablaconcuadrcula"/>
              <w:tblW w:w="0" w:type="auto"/>
              <w:tblLook w:val="04A0" w:firstRow="1" w:lastRow="0" w:firstColumn="1" w:lastColumn="0" w:noHBand="0" w:noVBand="1"/>
            </w:tblPr>
            <w:tblGrid>
              <w:gridCol w:w="8602"/>
            </w:tblGrid>
            <w:tr w:rsidR="001C7EB0" w:rsidRPr="001C7EB0" w:rsidTr="001C7EB0">
              <w:tc>
                <w:tcPr>
                  <w:tcW w:w="8602" w:type="dxa"/>
                </w:tcPr>
                <w:p w:rsidR="001C7EB0" w:rsidRPr="001C7EB0" w:rsidRDefault="001C7EB0" w:rsidP="00887A4E">
                  <w:pPr>
                    <w:rPr>
                      <w:rFonts w:ascii="Times New Roman" w:hAnsi="Times New Roman" w:cs="Times New Roman"/>
                      <w:sz w:val="28"/>
                      <w:szCs w:val="28"/>
                    </w:rPr>
                  </w:pPr>
                  <w:r w:rsidRPr="001C7EB0">
                    <w:rPr>
                      <w:rFonts w:ascii="Times New Roman" w:hAnsi="Times New Roman" w:cs="Times New Roman"/>
                      <w:sz w:val="28"/>
                      <w:szCs w:val="28"/>
                    </w:rPr>
                    <w:lastRenderedPageBreak/>
                    <w:drawing>
                      <wp:inline distT="0" distB="0" distL="0" distR="0" wp14:anchorId="19024832" wp14:editId="5B9FAB51">
                        <wp:extent cx="5612130" cy="3136265"/>
                        <wp:effectExtent l="0" t="0" r="1270" b="635"/>
                        <wp:docPr id="36" name="Imagen 3">
                          <a:extLst xmlns:a="http://schemas.openxmlformats.org/drawingml/2006/main">
                            <a:ext uri="{FF2B5EF4-FFF2-40B4-BE49-F238E27FC236}">
                              <a16:creationId xmlns:a16="http://schemas.microsoft.com/office/drawing/2014/main" id="{6A2CA59F-764A-E041-8C44-97B177C21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A2CA59F-764A-E041-8C44-97B177C21EEA}"/>
                                    </a:ext>
                                  </a:extLst>
                                </pic:cNvPr>
                                <pic:cNvPicPr>
                                  <a:picLocks noChangeAspect="1"/>
                                </pic:cNvPicPr>
                              </pic:nvPicPr>
                              <pic:blipFill>
                                <a:blip r:embed="rId38"/>
                                <a:stretch>
                                  <a:fillRect/>
                                </a:stretch>
                              </pic:blipFill>
                              <pic:spPr>
                                <a:xfrm>
                                  <a:off x="0" y="0"/>
                                  <a:ext cx="5612130" cy="3136265"/>
                                </a:xfrm>
                                <a:prstGeom prst="rect">
                                  <a:avLst/>
                                </a:prstGeom>
                              </pic:spPr>
                            </pic:pic>
                          </a:graphicData>
                        </a:graphic>
                      </wp:inline>
                    </w:drawing>
                  </w:r>
                </w:p>
              </w:tc>
            </w:tr>
          </w:tbl>
          <w:p w:rsidR="001C7EB0" w:rsidRPr="001C7EB0" w:rsidRDefault="001C7EB0" w:rsidP="00887A4E">
            <w:pPr>
              <w:rPr>
                <w:rFonts w:ascii="Times New Roman" w:hAnsi="Times New Roman" w:cs="Times New Roman"/>
                <w:sz w:val="28"/>
                <w:szCs w:val="28"/>
                <w:u w:val="single"/>
              </w:rPr>
            </w:pPr>
          </w:p>
        </w:tc>
      </w:tr>
    </w:tbl>
    <w:p w:rsidR="001C7EB0" w:rsidRDefault="001C7EB0" w:rsidP="001C7EB0">
      <w:pPr>
        <w:rPr>
          <w:rFonts w:ascii="Times New Roman" w:hAnsi="Times New Roman" w:cs="Times New Roman"/>
          <w:sz w:val="28"/>
          <w:szCs w:val="28"/>
          <w:u w:val="single"/>
        </w:rPr>
      </w:pPr>
    </w:p>
    <w:p w:rsidR="001C7EB0" w:rsidRDefault="001C7EB0" w:rsidP="001C7EB0">
      <w:pPr>
        <w:rPr>
          <w:rFonts w:ascii="Times New Roman" w:hAnsi="Times New Roman" w:cs="Times New Roman"/>
          <w:sz w:val="28"/>
          <w:szCs w:val="28"/>
          <w:u w:val="single"/>
        </w:rPr>
      </w:pPr>
      <w:r w:rsidRPr="001C7EB0">
        <w:rPr>
          <w:rFonts w:ascii="Times New Roman" w:hAnsi="Times New Roman" w:cs="Times New Roman"/>
          <w:sz w:val="28"/>
          <w:szCs w:val="28"/>
        </w:rPr>
        <w:drawing>
          <wp:inline distT="0" distB="0" distL="0" distR="0" wp14:anchorId="5F784A9E" wp14:editId="77F04956">
            <wp:extent cx="5612130" cy="3156585"/>
            <wp:effectExtent l="0" t="0" r="1270" b="5715"/>
            <wp:docPr id="37" name="Imagen 3">
              <a:extLst xmlns:a="http://schemas.openxmlformats.org/drawingml/2006/main">
                <a:ext uri="{FF2B5EF4-FFF2-40B4-BE49-F238E27FC236}">
                  <a16:creationId xmlns:a16="http://schemas.microsoft.com/office/drawing/2014/main" id="{9457CFD2-CFFB-CC41-8860-9D825C042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457CFD2-CFFB-CC41-8860-9D825C04255C}"/>
                        </a:ext>
                      </a:extLst>
                    </pic:cNvPr>
                    <pic:cNvPicPr>
                      <a:picLocks noChangeAspect="1"/>
                    </pic:cNvPicPr>
                  </pic:nvPicPr>
                  <pic:blipFill rotWithShape="1">
                    <a:blip r:embed="rId39"/>
                    <a:srcRect l="3094" r="7469"/>
                    <a:stretch/>
                  </pic:blipFill>
                  <pic:spPr>
                    <a:xfrm>
                      <a:off x="0" y="0"/>
                      <a:ext cx="5612130" cy="3156585"/>
                    </a:xfrm>
                    <a:prstGeom prst="rect">
                      <a:avLst/>
                    </a:prstGeom>
                  </pic:spPr>
                </pic:pic>
              </a:graphicData>
            </a:graphic>
          </wp:inline>
        </w:drawing>
      </w:r>
    </w:p>
    <w:p w:rsidR="001C7EB0" w:rsidRDefault="001C7EB0" w:rsidP="001C7EB0">
      <w:pPr>
        <w:rPr>
          <w:rFonts w:ascii="Times New Roman" w:hAnsi="Times New Roman" w:cs="Times New Roman"/>
          <w:sz w:val="28"/>
          <w:szCs w:val="28"/>
          <w:u w:val="single"/>
        </w:rPr>
      </w:pPr>
    </w:p>
    <w:p w:rsidR="001C7EB0" w:rsidRDefault="001C7EB0" w:rsidP="001C7EB0">
      <w:pPr>
        <w:rPr>
          <w:rFonts w:ascii="Times New Roman" w:hAnsi="Times New Roman" w:cs="Times New Roman"/>
          <w:sz w:val="28"/>
          <w:szCs w:val="28"/>
          <w:u w:val="single"/>
        </w:rPr>
      </w:pPr>
      <w:r w:rsidRPr="001C7EB0">
        <w:rPr>
          <w:rFonts w:ascii="Times New Roman" w:hAnsi="Times New Roman" w:cs="Times New Roman"/>
          <w:sz w:val="28"/>
          <w:szCs w:val="28"/>
          <w:u w:val="single"/>
        </w:rPr>
        <w:t>Los métodos fraccionados</w:t>
      </w:r>
    </w:p>
    <w:p w:rsidR="001C7EB0" w:rsidRDefault="001C7EB0" w:rsidP="001C7EB0">
      <w:pPr>
        <w:rPr>
          <w:rFonts w:ascii="Times New Roman" w:hAnsi="Times New Roman" w:cs="Times New Roman"/>
          <w:sz w:val="28"/>
          <w:szCs w:val="28"/>
          <w:u w:val="single"/>
        </w:rPr>
      </w:pPr>
    </w:p>
    <w:p w:rsidR="001C7EB0" w:rsidRPr="001C7EB0" w:rsidRDefault="001C7EB0" w:rsidP="00962A38">
      <w:pPr>
        <w:numPr>
          <w:ilvl w:val="0"/>
          <w:numId w:val="47"/>
        </w:numPr>
        <w:rPr>
          <w:rFonts w:ascii="Times New Roman" w:hAnsi="Times New Roman" w:cs="Times New Roman"/>
          <w:sz w:val="28"/>
          <w:szCs w:val="28"/>
        </w:rPr>
      </w:pPr>
      <w:r w:rsidRPr="001C7EB0">
        <w:rPr>
          <w:rFonts w:ascii="Times New Roman" w:hAnsi="Times New Roman" w:cs="Times New Roman" w:hint="cs"/>
          <w:sz w:val="28"/>
          <w:szCs w:val="28"/>
        </w:rPr>
        <w:t>Comprende todos los métodos ejecutados con un intervalo de descanso . Se distinguen: el método interválico, el método de repeticiones y el entrenamiento modelado ("model training") .</w:t>
      </w:r>
    </w:p>
    <w:p w:rsidR="001C7EB0" w:rsidRPr="001C7EB0" w:rsidRDefault="001C7EB0" w:rsidP="00962A38">
      <w:pPr>
        <w:numPr>
          <w:ilvl w:val="0"/>
          <w:numId w:val="47"/>
        </w:numPr>
        <w:rPr>
          <w:rFonts w:ascii="Times New Roman" w:hAnsi="Times New Roman" w:cs="Times New Roman"/>
          <w:sz w:val="28"/>
          <w:szCs w:val="28"/>
        </w:rPr>
      </w:pPr>
      <w:r w:rsidRPr="001C7EB0">
        <w:rPr>
          <w:rFonts w:ascii="Times New Roman" w:hAnsi="Times New Roman" w:cs="Times New Roman" w:hint="cs"/>
          <w:sz w:val="28"/>
          <w:szCs w:val="28"/>
        </w:rPr>
        <w:t xml:space="preserve">Abarca todas las variantes de entrenamiento fraccionado donde no se alcanza una recuperación completa entre las fases de carga y descanso. </w:t>
      </w:r>
    </w:p>
    <w:p w:rsidR="001C7EB0" w:rsidRPr="001C7EB0" w:rsidRDefault="001C7EB0" w:rsidP="00962A38">
      <w:pPr>
        <w:numPr>
          <w:ilvl w:val="0"/>
          <w:numId w:val="47"/>
        </w:numPr>
        <w:rPr>
          <w:rFonts w:ascii="Times New Roman" w:hAnsi="Times New Roman" w:cs="Times New Roman"/>
          <w:sz w:val="28"/>
          <w:szCs w:val="28"/>
        </w:rPr>
      </w:pPr>
      <w:r w:rsidRPr="001C7EB0">
        <w:rPr>
          <w:rFonts w:ascii="Times New Roman" w:hAnsi="Times New Roman" w:cs="Times New Roman" w:hint="cs"/>
          <w:sz w:val="28"/>
          <w:szCs w:val="28"/>
        </w:rPr>
        <w:lastRenderedPageBreak/>
        <w:t xml:space="preserve">La duración de los descansos entre las repeticiones puede durar de 10 segundos hasta varios minutos en función de la intensidad, duración de la carga y el nivel de entrenamiento del deportista. </w:t>
      </w: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r w:rsidRPr="001C7EB0">
        <w:rPr>
          <w:rFonts w:ascii="Times New Roman" w:hAnsi="Times New Roman" w:cs="Times New Roman"/>
          <w:sz w:val="28"/>
          <w:szCs w:val="28"/>
        </w:rPr>
        <w:drawing>
          <wp:inline distT="0" distB="0" distL="0" distR="0" wp14:anchorId="6E8860A4" wp14:editId="2BF92528">
            <wp:extent cx="5612130" cy="3156585"/>
            <wp:effectExtent l="0" t="0" r="1270" b="5715"/>
            <wp:docPr id="38" name="Imagen 3">
              <a:extLst xmlns:a="http://schemas.openxmlformats.org/drawingml/2006/main">
                <a:ext uri="{FF2B5EF4-FFF2-40B4-BE49-F238E27FC236}">
                  <a16:creationId xmlns:a16="http://schemas.microsoft.com/office/drawing/2014/main" id="{8F60ADE6-CC67-7F47-867B-BFC3C7650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F60ADE6-CC67-7F47-867B-BFC3C7650DA4}"/>
                        </a:ext>
                      </a:extLst>
                    </pic:cNvPr>
                    <pic:cNvPicPr>
                      <a:picLocks noChangeAspect="1"/>
                    </pic:cNvPicPr>
                  </pic:nvPicPr>
                  <pic:blipFill>
                    <a:blip r:embed="rId40"/>
                    <a:stretch>
                      <a:fillRect/>
                    </a:stretch>
                  </pic:blipFill>
                  <pic:spPr>
                    <a:xfrm>
                      <a:off x="0" y="0"/>
                      <a:ext cx="5612130" cy="3156585"/>
                    </a:xfrm>
                    <a:prstGeom prst="rect">
                      <a:avLst/>
                    </a:prstGeom>
                  </pic:spPr>
                </pic:pic>
              </a:graphicData>
            </a:graphic>
          </wp:inline>
        </w:drawing>
      </w:r>
    </w:p>
    <w:p w:rsidR="001C7EB0" w:rsidRPr="001C7EB0" w:rsidRDefault="001C7EB0" w:rsidP="001C7EB0">
      <w:pPr>
        <w:rPr>
          <w:rFonts w:ascii="Times New Roman" w:hAnsi="Times New Roman" w:cs="Times New Roman"/>
          <w:sz w:val="28"/>
          <w:szCs w:val="28"/>
          <w:u w:val="single"/>
        </w:rPr>
      </w:pPr>
      <w:r w:rsidRPr="001C7EB0">
        <w:rPr>
          <w:rFonts w:ascii="Times New Roman" w:hAnsi="Times New Roman" w:cs="Times New Roman"/>
          <w:sz w:val="28"/>
          <w:szCs w:val="28"/>
          <w:u w:val="single"/>
        </w:rPr>
        <w:t>E</w:t>
      </w:r>
      <w:r>
        <w:rPr>
          <w:rFonts w:ascii="Times New Roman" w:hAnsi="Times New Roman" w:cs="Times New Roman"/>
          <w:sz w:val="28"/>
          <w:szCs w:val="28"/>
          <w:u w:val="single"/>
        </w:rPr>
        <w:t>l</w:t>
      </w:r>
      <w:r w:rsidRPr="001C7EB0">
        <w:rPr>
          <w:rFonts w:ascii="Times New Roman" w:hAnsi="Times New Roman" w:cs="Times New Roman"/>
          <w:sz w:val="28"/>
          <w:szCs w:val="28"/>
          <w:u w:val="single"/>
        </w:rPr>
        <w:t xml:space="preserve"> método interválico </w:t>
      </w: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 xml:space="preserve">En general, con el método interválico se alcanza una ampliación del nivel funcional de los diferentes sistemas orgánicos. </w:t>
      </w: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 xml:space="preserve">A nivel técnico, los movimientos se fijan en condiciones más difíciles. </w:t>
      </w: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Según la intensidad de la carga se distinguen el método interválico extensivo y el método interválico intensivo .</w:t>
      </w: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 xml:space="preserve">Según la duración de la carga se pueden considerar el interválico corto (cargas de 15 a 60 segundos), </w:t>
      </w: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 xml:space="preserve">el interválico medio (cargas de 1 a 3 minutos) y </w:t>
      </w:r>
    </w:p>
    <w:p w:rsidR="001C7EB0" w:rsidRPr="001C7EB0" w:rsidRDefault="001C7EB0" w:rsidP="00962A38">
      <w:pPr>
        <w:numPr>
          <w:ilvl w:val="0"/>
          <w:numId w:val="48"/>
        </w:numPr>
        <w:rPr>
          <w:rFonts w:ascii="Times New Roman" w:hAnsi="Times New Roman" w:cs="Times New Roman"/>
          <w:sz w:val="28"/>
          <w:szCs w:val="28"/>
        </w:rPr>
      </w:pPr>
      <w:r w:rsidRPr="001C7EB0">
        <w:rPr>
          <w:rFonts w:ascii="Times New Roman" w:hAnsi="Times New Roman" w:cs="Times New Roman" w:hint="cs"/>
          <w:sz w:val="28"/>
          <w:szCs w:val="28"/>
        </w:rPr>
        <w:t xml:space="preserve">el interválico largo (cargas de 3 a 15 minutos). </w:t>
      </w: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r w:rsidRPr="001C7EB0">
        <w:rPr>
          <w:rFonts w:ascii="Times New Roman" w:hAnsi="Times New Roman" w:cs="Times New Roman"/>
          <w:sz w:val="28"/>
          <w:szCs w:val="28"/>
        </w:rPr>
        <w:lastRenderedPageBreak/>
        <w:drawing>
          <wp:inline distT="0" distB="0" distL="0" distR="0" wp14:anchorId="05F21069" wp14:editId="27535368">
            <wp:extent cx="5612130" cy="3156585"/>
            <wp:effectExtent l="0" t="0" r="1270" b="5715"/>
            <wp:docPr id="39" name="Imagen 3">
              <a:extLst xmlns:a="http://schemas.openxmlformats.org/drawingml/2006/main">
                <a:ext uri="{FF2B5EF4-FFF2-40B4-BE49-F238E27FC236}">
                  <a16:creationId xmlns:a16="http://schemas.microsoft.com/office/drawing/2014/main" id="{6A83F20B-25D9-A34B-8B18-0F7364E7EB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A83F20B-25D9-A34B-8B18-0F7364E7EB23}"/>
                        </a:ext>
                      </a:extLst>
                    </pic:cNvPr>
                    <pic:cNvPicPr>
                      <a:picLocks noChangeAspect="1"/>
                    </pic:cNvPicPr>
                  </pic:nvPicPr>
                  <pic:blipFill>
                    <a:blip r:embed="rId41"/>
                    <a:stretch>
                      <a:fillRect/>
                    </a:stretch>
                  </pic:blipFill>
                  <pic:spPr>
                    <a:xfrm>
                      <a:off x="0" y="0"/>
                      <a:ext cx="5612130" cy="3156585"/>
                    </a:xfrm>
                    <a:prstGeom prst="rect">
                      <a:avLst/>
                    </a:prstGeom>
                  </pic:spPr>
                </pic:pic>
              </a:graphicData>
            </a:graphic>
          </wp:inline>
        </w:drawing>
      </w: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u w:val="single"/>
        </w:rPr>
      </w:pPr>
      <w:r w:rsidRPr="001C7EB0">
        <w:rPr>
          <w:rFonts w:ascii="Times New Roman" w:hAnsi="Times New Roman" w:cs="Times New Roman"/>
          <w:sz w:val="28"/>
          <w:szCs w:val="28"/>
          <w:u w:val="single"/>
        </w:rPr>
        <w:t>Método interválico extensivo largo</w:t>
      </w:r>
    </w:p>
    <w:p w:rsidR="001C7EB0" w:rsidRDefault="001C7EB0" w:rsidP="001C7EB0">
      <w:pPr>
        <w:rPr>
          <w:rFonts w:ascii="Times New Roman" w:hAnsi="Times New Roman" w:cs="Times New Roman"/>
          <w:sz w:val="28"/>
          <w:szCs w:val="28"/>
          <w:u w:val="single"/>
        </w:rPr>
      </w:pPr>
    </w:p>
    <w:p w:rsidR="001C7EB0" w:rsidRDefault="001C7EB0" w:rsidP="001C7EB0">
      <w:pPr>
        <w:rPr>
          <w:rFonts w:ascii="Times New Roman" w:hAnsi="Times New Roman" w:cs="Times New Roman"/>
          <w:sz w:val="28"/>
          <w:szCs w:val="28"/>
          <w:u w:val="single"/>
        </w:rPr>
      </w:pPr>
    </w:p>
    <w:p w:rsidR="001C7EB0" w:rsidRPr="001C7EB0" w:rsidRDefault="001C7EB0" w:rsidP="00962A38">
      <w:pPr>
        <w:numPr>
          <w:ilvl w:val="0"/>
          <w:numId w:val="49"/>
        </w:numPr>
        <w:rPr>
          <w:rFonts w:ascii="Times New Roman" w:hAnsi="Times New Roman" w:cs="Times New Roman"/>
          <w:sz w:val="28"/>
          <w:szCs w:val="28"/>
        </w:rPr>
      </w:pPr>
      <w:r w:rsidRPr="001C7EB0">
        <w:rPr>
          <w:rFonts w:ascii="Times New Roman" w:hAnsi="Times New Roman" w:cs="Times New Roman" w:hint="cs"/>
          <w:sz w:val="28"/>
          <w:szCs w:val="28"/>
        </w:rPr>
        <w:t xml:space="preserve">Se caracteriza por el empleo de cargas de una duración entre 2 y 15 minutos con intensidad media con un volumen elevado de trabajo. </w:t>
      </w:r>
    </w:p>
    <w:p w:rsidR="001C7EB0" w:rsidRPr="001C7EB0" w:rsidRDefault="001C7EB0" w:rsidP="00962A38">
      <w:pPr>
        <w:numPr>
          <w:ilvl w:val="0"/>
          <w:numId w:val="49"/>
        </w:numPr>
        <w:rPr>
          <w:rFonts w:ascii="Times New Roman" w:hAnsi="Times New Roman" w:cs="Times New Roman"/>
          <w:sz w:val="28"/>
          <w:szCs w:val="28"/>
        </w:rPr>
      </w:pPr>
      <w:r w:rsidRPr="001C7EB0">
        <w:rPr>
          <w:rFonts w:ascii="Times New Roman" w:hAnsi="Times New Roman" w:cs="Times New Roman" w:hint="cs"/>
          <w:sz w:val="28"/>
          <w:szCs w:val="28"/>
        </w:rPr>
        <w:t xml:space="preserve">Debido al mantenimiento relativamente prolongado de una presión sanguínea media durante este tipo de entrenamiento se consigue una mayor irrigación periférica y capilarización. </w:t>
      </w:r>
    </w:p>
    <w:p w:rsidR="001C7EB0" w:rsidRPr="001C7EB0" w:rsidRDefault="001C7EB0" w:rsidP="00962A38">
      <w:pPr>
        <w:numPr>
          <w:ilvl w:val="0"/>
          <w:numId w:val="49"/>
        </w:numPr>
        <w:rPr>
          <w:rFonts w:ascii="Times New Roman" w:hAnsi="Times New Roman" w:cs="Times New Roman"/>
          <w:sz w:val="28"/>
          <w:szCs w:val="28"/>
        </w:rPr>
      </w:pPr>
      <w:r w:rsidRPr="001C7EB0">
        <w:rPr>
          <w:rFonts w:ascii="Times New Roman" w:hAnsi="Times New Roman" w:cs="Times New Roman" w:hint="cs"/>
          <w:sz w:val="28"/>
          <w:szCs w:val="28"/>
        </w:rPr>
        <w:t xml:space="preserve">La glucólisis aeróbica interviene en gran medida por lo que aumentan los depósitos de glucógeno en las fibras lentas (ST). </w:t>
      </w:r>
    </w:p>
    <w:p w:rsidR="001C7EB0" w:rsidRDefault="001C7EB0" w:rsidP="001C7EB0">
      <w:pPr>
        <w:rPr>
          <w:rFonts w:ascii="Times New Roman" w:hAnsi="Times New Roman" w:cs="Times New Roman"/>
          <w:sz w:val="28"/>
          <w:szCs w:val="28"/>
        </w:rPr>
      </w:pPr>
    </w:p>
    <w:p w:rsidR="001C7EB0" w:rsidRDefault="001C7EB0" w:rsidP="001C7EB0">
      <w:pPr>
        <w:rPr>
          <w:rFonts w:ascii="Times New Roman" w:hAnsi="Times New Roman" w:cs="Times New Roman"/>
          <w:sz w:val="28"/>
          <w:szCs w:val="28"/>
        </w:rPr>
      </w:pPr>
      <w:r w:rsidRPr="001C7EB0">
        <w:rPr>
          <w:rFonts w:ascii="Times New Roman" w:hAnsi="Times New Roman" w:cs="Times New Roman"/>
          <w:sz w:val="28"/>
          <w:szCs w:val="28"/>
        </w:rPr>
        <w:drawing>
          <wp:inline distT="0" distB="0" distL="0" distR="0" wp14:anchorId="1282CAE6" wp14:editId="7783610E">
            <wp:extent cx="4505739" cy="2534287"/>
            <wp:effectExtent l="0" t="0" r="3175" b="5715"/>
            <wp:docPr id="40" name="Imagen 3">
              <a:extLst xmlns:a="http://schemas.openxmlformats.org/drawingml/2006/main">
                <a:ext uri="{FF2B5EF4-FFF2-40B4-BE49-F238E27FC236}">
                  <a16:creationId xmlns:a16="http://schemas.microsoft.com/office/drawing/2014/main" id="{894D1678-B3ED-AA40-8B68-0BFC36C579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94D1678-B3ED-AA40-8B68-0BFC36C57973}"/>
                        </a:ext>
                      </a:extLst>
                    </pic:cNvPr>
                    <pic:cNvPicPr>
                      <a:picLocks noChangeAspect="1"/>
                    </pic:cNvPicPr>
                  </pic:nvPicPr>
                  <pic:blipFill>
                    <a:blip r:embed="rId42"/>
                    <a:stretch>
                      <a:fillRect/>
                    </a:stretch>
                  </pic:blipFill>
                  <pic:spPr>
                    <a:xfrm>
                      <a:off x="0" y="0"/>
                      <a:ext cx="4514652" cy="2539300"/>
                    </a:xfrm>
                    <a:prstGeom prst="rect">
                      <a:avLst/>
                    </a:prstGeom>
                  </pic:spPr>
                </pic:pic>
              </a:graphicData>
            </a:graphic>
          </wp:inline>
        </w:drawing>
      </w:r>
    </w:p>
    <w:p w:rsidR="001C7EB0" w:rsidRDefault="001C7EB0" w:rsidP="001C7EB0">
      <w:pPr>
        <w:rPr>
          <w:rFonts w:ascii="Times New Roman" w:hAnsi="Times New Roman" w:cs="Times New Roman"/>
          <w:sz w:val="28"/>
          <w:szCs w:val="28"/>
        </w:rPr>
      </w:pPr>
    </w:p>
    <w:p w:rsidR="001C7EB0" w:rsidRDefault="007943C7" w:rsidP="001C7EB0">
      <w:pPr>
        <w:rPr>
          <w:rFonts w:ascii="Times New Roman" w:hAnsi="Times New Roman" w:cs="Times New Roman"/>
          <w:sz w:val="28"/>
          <w:szCs w:val="28"/>
          <w:u w:val="single"/>
        </w:rPr>
      </w:pPr>
      <w:r w:rsidRPr="007943C7">
        <w:rPr>
          <w:rFonts w:ascii="Times New Roman" w:hAnsi="Times New Roman" w:cs="Times New Roman"/>
          <w:sz w:val="28"/>
          <w:szCs w:val="28"/>
          <w:u w:val="single"/>
        </w:rPr>
        <w:t>Método interválico intensivo corto I</w:t>
      </w:r>
    </w:p>
    <w:p w:rsidR="007943C7" w:rsidRDefault="007943C7" w:rsidP="001C7EB0">
      <w:pPr>
        <w:rPr>
          <w:rFonts w:ascii="Times New Roman" w:hAnsi="Times New Roman" w:cs="Times New Roman"/>
          <w:sz w:val="28"/>
          <w:szCs w:val="28"/>
          <w:u w:val="single"/>
        </w:rPr>
      </w:pPr>
    </w:p>
    <w:p w:rsidR="007943C7" w:rsidRPr="007943C7" w:rsidRDefault="007943C7" w:rsidP="00962A38">
      <w:pPr>
        <w:numPr>
          <w:ilvl w:val="0"/>
          <w:numId w:val="50"/>
        </w:numPr>
        <w:rPr>
          <w:rFonts w:ascii="Times New Roman" w:hAnsi="Times New Roman" w:cs="Times New Roman"/>
          <w:sz w:val="28"/>
          <w:szCs w:val="28"/>
        </w:rPr>
      </w:pPr>
      <w:r w:rsidRPr="007943C7">
        <w:rPr>
          <w:rFonts w:ascii="Times New Roman" w:hAnsi="Times New Roman" w:cs="Times New Roman" w:hint="cs"/>
          <w:sz w:val="28"/>
          <w:szCs w:val="28"/>
        </w:rPr>
        <w:t xml:space="preserve">Se caracteriza por el empleo de cargas de una duración entre 20 y 30 segundos, con una intensidad casi máxima. </w:t>
      </w:r>
    </w:p>
    <w:p w:rsidR="007943C7" w:rsidRPr="007943C7" w:rsidRDefault="007943C7" w:rsidP="00962A38">
      <w:pPr>
        <w:numPr>
          <w:ilvl w:val="0"/>
          <w:numId w:val="50"/>
        </w:numPr>
        <w:rPr>
          <w:rFonts w:ascii="Times New Roman" w:hAnsi="Times New Roman" w:cs="Times New Roman"/>
          <w:sz w:val="28"/>
          <w:szCs w:val="28"/>
        </w:rPr>
      </w:pPr>
      <w:r w:rsidRPr="007943C7">
        <w:rPr>
          <w:rFonts w:ascii="Times New Roman" w:hAnsi="Times New Roman" w:cs="Times New Roman" w:hint="cs"/>
          <w:sz w:val="28"/>
          <w:szCs w:val="28"/>
        </w:rPr>
        <w:t xml:space="preserve">Por lo general, el trabajo se realiza en forma de series, 3-4 repeticiones por cada serie y de 3 a 4 series. </w:t>
      </w:r>
    </w:p>
    <w:p w:rsidR="007943C7" w:rsidRDefault="007943C7" w:rsidP="00962A38">
      <w:pPr>
        <w:numPr>
          <w:ilvl w:val="0"/>
          <w:numId w:val="50"/>
        </w:numPr>
        <w:rPr>
          <w:rFonts w:ascii="Times New Roman" w:hAnsi="Times New Roman" w:cs="Times New Roman"/>
          <w:sz w:val="28"/>
          <w:szCs w:val="28"/>
        </w:rPr>
      </w:pPr>
      <w:r w:rsidRPr="007943C7">
        <w:rPr>
          <w:rFonts w:ascii="Times New Roman" w:hAnsi="Times New Roman" w:cs="Times New Roman" w:hint="cs"/>
          <w:sz w:val="28"/>
          <w:szCs w:val="28"/>
        </w:rPr>
        <w:t xml:space="preserve">Con éste entrenamiento aumenta especialmente la capacidad anaeróbico-lactácida a través de una mayor producción de lactato y su mayor tolerancia. </w:t>
      </w:r>
    </w:p>
    <w:p w:rsidR="007943C7" w:rsidRDefault="007943C7" w:rsidP="007943C7">
      <w:pPr>
        <w:rPr>
          <w:rFonts w:ascii="Times New Roman" w:hAnsi="Times New Roman" w:cs="Times New Roman"/>
          <w:sz w:val="28"/>
          <w:szCs w:val="28"/>
        </w:rPr>
      </w:pPr>
    </w:p>
    <w:p w:rsidR="007943C7" w:rsidRDefault="007943C7" w:rsidP="007943C7">
      <w:pPr>
        <w:rPr>
          <w:rFonts w:ascii="Times New Roman" w:hAnsi="Times New Roman" w:cs="Times New Roman"/>
          <w:sz w:val="28"/>
          <w:szCs w:val="28"/>
        </w:rPr>
      </w:pPr>
    </w:p>
    <w:p w:rsidR="007943C7" w:rsidRDefault="007943C7" w:rsidP="007943C7">
      <w:pPr>
        <w:rPr>
          <w:rFonts w:ascii="Times New Roman" w:hAnsi="Times New Roman" w:cs="Times New Roman"/>
          <w:sz w:val="28"/>
          <w:szCs w:val="28"/>
        </w:rPr>
      </w:pPr>
      <w:r w:rsidRPr="007943C7">
        <w:rPr>
          <w:rFonts w:ascii="Times New Roman" w:hAnsi="Times New Roman" w:cs="Times New Roman"/>
          <w:sz w:val="28"/>
          <w:szCs w:val="28"/>
        </w:rPr>
        <w:drawing>
          <wp:inline distT="0" distB="0" distL="0" distR="0" wp14:anchorId="35FCA45E" wp14:editId="168A86B7">
            <wp:extent cx="4678018" cy="2631187"/>
            <wp:effectExtent l="0" t="0" r="0" b="0"/>
            <wp:docPr id="41" name="Imagen 3">
              <a:extLst xmlns:a="http://schemas.openxmlformats.org/drawingml/2006/main">
                <a:ext uri="{FF2B5EF4-FFF2-40B4-BE49-F238E27FC236}">
                  <a16:creationId xmlns:a16="http://schemas.microsoft.com/office/drawing/2014/main" id="{3EDDC518-E25D-F040-856B-9FD1C55F4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EDDC518-E25D-F040-856B-9FD1C55F41B6}"/>
                        </a:ext>
                      </a:extLst>
                    </pic:cNvPr>
                    <pic:cNvPicPr>
                      <a:picLocks noChangeAspect="1"/>
                    </pic:cNvPicPr>
                  </pic:nvPicPr>
                  <pic:blipFill>
                    <a:blip r:embed="rId43"/>
                    <a:stretch>
                      <a:fillRect/>
                    </a:stretch>
                  </pic:blipFill>
                  <pic:spPr>
                    <a:xfrm>
                      <a:off x="0" y="0"/>
                      <a:ext cx="4683235" cy="2634121"/>
                    </a:xfrm>
                    <a:prstGeom prst="rect">
                      <a:avLst/>
                    </a:prstGeom>
                  </pic:spPr>
                </pic:pic>
              </a:graphicData>
            </a:graphic>
          </wp:inline>
        </w:drawing>
      </w:r>
    </w:p>
    <w:p w:rsidR="007943C7" w:rsidRDefault="007943C7" w:rsidP="007943C7">
      <w:pPr>
        <w:rPr>
          <w:rFonts w:ascii="Times New Roman" w:hAnsi="Times New Roman" w:cs="Times New Roman"/>
          <w:sz w:val="28"/>
          <w:szCs w:val="28"/>
        </w:rPr>
      </w:pPr>
    </w:p>
    <w:p w:rsidR="007943C7" w:rsidRPr="007943C7" w:rsidRDefault="007943C7" w:rsidP="007943C7">
      <w:pPr>
        <w:rPr>
          <w:rFonts w:ascii="Times New Roman" w:hAnsi="Times New Roman" w:cs="Times New Roman"/>
          <w:sz w:val="28"/>
          <w:szCs w:val="28"/>
        </w:rPr>
      </w:pPr>
    </w:p>
    <w:p w:rsidR="007943C7" w:rsidRDefault="007943C7" w:rsidP="001C7EB0">
      <w:pPr>
        <w:rPr>
          <w:rFonts w:ascii="Times New Roman" w:hAnsi="Times New Roman" w:cs="Times New Roman"/>
          <w:sz w:val="28"/>
          <w:szCs w:val="28"/>
          <w:u w:val="single"/>
        </w:rPr>
      </w:pPr>
      <w:r w:rsidRPr="007943C7">
        <w:rPr>
          <w:rFonts w:ascii="Times New Roman" w:hAnsi="Times New Roman" w:cs="Times New Roman"/>
          <w:sz w:val="28"/>
          <w:szCs w:val="28"/>
          <w:u w:val="single"/>
        </w:rPr>
        <w:t>Método interválico intensivo corto II</w:t>
      </w:r>
    </w:p>
    <w:p w:rsidR="007943C7" w:rsidRDefault="007943C7" w:rsidP="001C7EB0">
      <w:pPr>
        <w:rPr>
          <w:rFonts w:ascii="Times New Roman" w:hAnsi="Times New Roman" w:cs="Times New Roman"/>
          <w:sz w:val="28"/>
          <w:szCs w:val="28"/>
          <w:u w:val="single"/>
        </w:rPr>
      </w:pPr>
    </w:p>
    <w:p w:rsidR="007943C7" w:rsidRPr="007943C7" w:rsidRDefault="007943C7" w:rsidP="00962A38">
      <w:pPr>
        <w:numPr>
          <w:ilvl w:val="0"/>
          <w:numId w:val="51"/>
        </w:numPr>
        <w:rPr>
          <w:rFonts w:ascii="Times New Roman" w:hAnsi="Times New Roman" w:cs="Times New Roman"/>
          <w:sz w:val="28"/>
          <w:szCs w:val="28"/>
        </w:rPr>
      </w:pPr>
      <w:r w:rsidRPr="007943C7">
        <w:rPr>
          <w:rFonts w:ascii="Times New Roman" w:hAnsi="Times New Roman" w:cs="Times New Roman" w:hint="cs"/>
          <w:sz w:val="28"/>
          <w:szCs w:val="28"/>
        </w:rPr>
        <w:t xml:space="preserve">Se caracteriza por el empleo de cargas de una duración entre 8 y 10 segundos, con una intensidad casi máxima o incluso máxima en los esfuerzos de menor duración. </w:t>
      </w:r>
    </w:p>
    <w:p w:rsidR="007943C7" w:rsidRPr="007943C7" w:rsidRDefault="007943C7" w:rsidP="00962A38">
      <w:pPr>
        <w:numPr>
          <w:ilvl w:val="0"/>
          <w:numId w:val="51"/>
        </w:numPr>
        <w:rPr>
          <w:rFonts w:ascii="Times New Roman" w:hAnsi="Times New Roman" w:cs="Times New Roman"/>
          <w:sz w:val="28"/>
          <w:szCs w:val="28"/>
        </w:rPr>
      </w:pPr>
      <w:r w:rsidRPr="007943C7">
        <w:rPr>
          <w:rFonts w:ascii="Times New Roman" w:hAnsi="Times New Roman" w:cs="Times New Roman" w:hint="cs"/>
          <w:sz w:val="28"/>
          <w:szCs w:val="28"/>
        </w:rPr>
        <w:t xml:space="preserve">Como en el método anterior, el trabajo se realiza en forma de series, 3-4 repeticiones por cada serie y de 6 a 8 series, siendo lo más común entre 3 y 4 series. </w:t>
      </w:r>
    </w:p>
    <w:p w:rsidR="007943C7" w:rsidRPr="007943C7" w:rsidRDefault="007943C7" w:rsidP="00962A38">
      <w:pPr>
        <w:numPr>
          <w:ilvl w:val="0"/>
          <w:numId w:val="51"/>
        </w:numPr>
        <w:rPr>
          <w:rFonts w:ascii="Times New Roman" w:hAnsi="Times New Roman" w:cs="Times New Roman"/>
          <w:sz w:val="28"/>
          <w:szCs w:val="28"/>
        </w:rPr>
      </w:pPr>
      <w:r w:rsidRPr="007943C7">
        <w:rPr>
          <w:rFonts w:ascii="Times New Roman" w:hAnsi="Times New Roman" w:cs="Times New Roman" w:hint="cs"/>
          <w:sz w:val="28"/>
          <w:szCs w:val="28"/>
        </w:rPr>
        <w:t xml:space="preserve">Coń este entrenamiento aumenta especialmente la capacidad anaeróbico-alactácida y el inicio de la glucolísis anaeróbica si bien con un elevado volumen de entrenamiento (más de 5-6 series) se puede fomentar la capacidad metabólica aeróbica lactácida. </w:t>
      </w:r>
    </w:p>
    <w:p w:rsidR="007943C7" w:rsidRDefault="007943C7" w:rsidP="001C7EB0">
      <w:pPr>
        <w:rPr>
          <w:rFonts w:ascii="Times New Roman" w:hAnsi="Times New Roman" w:cs="Times New Roman"/>
          <w:sz w:val="28"/>
          <w:szCs w:val="28"/>
        </w:rPr>
      </w:pPr>
    </w:p>
    <w:p w:rsidR="007943C7" w:rsidRDefault="007943C7" w:rsidP="001C7EB0">
      <w:pPr>
        <w:rPr>
          <w:rFonts w:ascii="Times New Roman" w:hAnsi="Times New Roman" w:cs="Times New Roman"/>
          <w:sz w:val="28"/>
          <w:szCs w:val="28"/>
        </w:rPr>
      </w:pPr>
      <w:r w:rsidRPr="007943C7">
        <w:rPr>
          <w:rFonts w:ascii="Times New Roman" w:hAnsi="Times New Roman" w:cs="Times New Roman"/>
          <w:sz w:val="28"/>
          <w:szCs w:val="28"/>
        </w:rPr>
        <w:lastRenderedPageBreak/>
        <w:drawing>
          <wp:inline distT="0" distB="0" distL="0" distR="0" wp14:anchorId="5C79DB6D" wp14:editId="5204E352">
            <wp:extent cx="5612130" cy="3110230"/>
            <wp:effectExtent l="0" t="0" r="1270" b="1270"/>
            <wp:docPr id="42" name="Imagen 3">
              <a:extLst xmlns:a="http://schemas.openxmlformats.org/drawingml/2006/main">
                <a:ext uri="{FF2B5EF4-FFF2-40B4-BE49-F238E27FC236}">
                  <a16:creationId xmlns:a16="http://schemas.microsoft.com/office/drawing/2014/main" id="{505A62EA-26EB-D84F-8924-41E4169E8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05A62EA-26EB-D84F-8924-41E4169E8ACF}"/>
                        </a:ext>
                      </a:extLst>
                    </pic:cNvPr>
                    <pic:cNvPicPr>
                      <a:picLocks noChangeAspect="1"/>
                    </pic:cNvPicPr>
                  </pic:nvPicPr>
                  <pic:blipFill rotWithShape="1">
                    <a:blip r:embed="rId44"/>
                    <a:srcRect b="2471"/>
                    <a:stretch/>
                  </pic:blipFill>
                  <pic:spPr>
                    <a:xfrm>
                      <a:off x="0" y="0"/>
                      <a:ext cx="5612130" cy="3110230"/>
                    </a:xfrm>
                    <a:prstGeom prst="rect">
                      <a:avLst/>
                    </a:prstGeom>
                  </pic:spPr>
                </pic:pic>
              </a:graphicData>
            </a:graphic>
          </wp:inline>
        </w:drawing>
      </w:r>
    </w:p>
    <w:p w:rsidR="007943C7" w:rsidRDefault="007943C7" w:rsidP="001C7EB0">
      <w:pPr>
        <w:rPr>
          <w:rFonts w:ascii="Times New Roman" w:hAnsi="Times New Roman" w:cs="Times New Roman"/>
          <w:sz w:val="28"/>
          <w:szCs w:val="28"/>
        </w:rPr>
      </w:pPr>
    </w:p>
    <w:p w:rsidR="007943C7" w:rsidRDefault="007943C7" w:rsidP="001C7EB0">
      <w:pPr>
        <w:rPr>
          <w:rFonts w:ascii="Times New Roman" w:hAnsi="Times New Roman" w:cs="Times New Roman"/>
          <w:sz w:val="28"/>
          <w:szCs w:val="28"/>
        </w:rPr>
      </w:pPr>
      <w:r w:rsidRPr="007943C7">
        <w:rPr>
          <w:rFonts w:ascii="Times New Roman" w:hAnsi="Times New Roman" w:cs="Times New Roman"/>
          <w:sz w:val="28"/>
          <w:szCs w:val="28"/>
        </w:rPr>
        <w:drawing>
          <wp:inline distT="0" distB="0" distL="0" distR="0" wp14:anchorId="457ADA48" wp14:editId="0EC8E560">
            <wp:extent cx="5612130" cy="3156585"/>
            <wp:effectExtent l="0" t="0" r="1270" b="5715"/>
            <wp:docPr id="43" name="Imagen 1">
              <a:extLst xmlns:a="http://schemas.openxmlformats.org/drawingml/2006/main">
                <a:ext uri="{FF2B5EF4-FFF2-40B4-BE49-F238E27FC236}">
                  <a16:creationId xmlns:a16="http://schemas.microsoft.com/office/drawing/2014/main" id="{FCA7332B-1BB3-914A-9E8F-D349D0583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CA7332B-1BB3-914A-9E8F-D349D0583785}"/>
                        </a:ext>
                      </a:extLst>
                    </pic:cNvPr>
                    <pic:cNvPicPr>
                      <a:picLocks noChangeAspect="1"/>
                    </pic:cNvPicPr>
                  </pic:nvPicPr>
                  <pic:blipFill>
                    <a:blip r:embed="rId45"/>
                    <a:stretch>
                      <a:fillRect/>
                    </a:stretch>
                  </pic:blipFill>
                  <pic:spPr>
                    <a:xfrm>
                      <a:off x="0" y="0"/>
                      <a:ext cx="5612130" cy="3156585"/>
                    </a:xfrm>
                    <a:prstGeom prst="rect">
                      <a:avLst/>
                    </a:prstGeom>
                  </pic:spPr>
                </pic:pic>
              </a:graphicData>
            </a:graphic>
          </wp:inline>
        </w:drawing>
      </w:r>
    </w:p>
    <w:p w:rsidR="007943C7" w:rsidRDefault="007943C7"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7943C7" w:rsidRDefault="007943C7" w:rsidP="007943C7">
      <w:pPr>
        <w:rPr>
          <w:rFonts w:ascii="Times New Roman" w:hAnsi="Times New Roman" w:cs="Times New Roman"/>
          <w:sz w:val="28"/>
          <w:szCs w:val="28"/>
          <w:u w:val="single"/>
        </w:rPr>
      </w:pPr>
      <w:r w:rsidRPr="007943C7">
        <w:rPr>
          <w:rFonts w:ascii="Times New Roman" w:hAnsi="Times New Roman" w:cs="Times New Roman"/>
          <w:sz w:val="28"/>
          <w:szCs w:val="28"/>
          <w:u w:val="single"/>
        </w:rPr>
        <w:lastRenderedPageBreak/>
        <w:t xml:space="preserve">El método de repeticiones </w:t>
      </w:r>
    </w:p>
    <w:p w:rsidR="00962A38" w:rsidRPr="007943C7" w:rsidRDefault="00962A38" w:rsidP="007943C7">
      <w:pPr>
        <w:rPr>
          <w:rFonts w:ascii="Times New Roman" w:hAnsi="Times New Roman" w:cs="Times New Roman"/>
          <w:sz w:val="28"/>
          <w:szCs w:val="28"/>
          <w:u w:val="single"/>
        </w:rPr>
      </w:pPr>
    </w:p>
    <w:p w:rsidR="007943C7" w:rsidRDefault="007943C7" w:rsidP="001C7EB0">
      <w:pPr>
        <w:rPr>
          <w:rFonts w:ascii="Times New Roman" w:hAnsi="Times New Roman" w:cs="Times New Roman"/>
          <w:sz w:val="28"/>
          <w:szCs w:val="28"/>
        </w:rPr>
      </w:pP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 xml:space="preserve">Emplea distancias más cortas o más largas que las de competición y de forma muy intensa. </w:t>
      </w: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Las repeticiones más largas provocan una fuerte demanda de la componente aeróbica de la prueba de resistencia.</w:t>
      </w: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 xml:space="preserve">Por otro lado, las repeticiones más cortas desarrollan la componente anaeróbica debido a que el deportista a menudo se somete a una deuda de oxígeno. </w:t>
      </w: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 xml:space="preserve">En éste ultimo caso, la intensidad es ligeramente más elevada que la de una prueba. </w:t>
      </w: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 xml:space="preserve">El volumen total puede ser de 4-8 veces la distancia de la prueba, con un descanso que puede oscilar entre los 5-10 minutos, dependiendo de la distancia e intensidad. </w:t>
      </w:r>
    </w:p>
    <w:p w:rsidR="007943C7" w:rsidRPr="007943C7" w:rsidRDefault="007943C7" w:rsidP="00962A38">
      <w:pPr>
        <w:numPr>
          <w:ilvl w:val="0"/>
          <w:numId w:val="52"/>
        </w:numPr>
        <w:rPr>
          <w:rFonts w:ascii="Times New Roman" w:hAnsi="Times New Roman" w:cs="Times New Roman"/>
          <w:sz w:val="28"/>
          <w:szCs w:val="28"/>
        </w:rPr>
      </w:pPr>
      <w:r w:rsidRPr="007943C7">
        <w:rPr>
          <w:rFonts w:ascii="Times New Roman" w:hAnsi="Times New Roman" w:cs="Times New Roman" w:hint="cs"/>
          <w:sz w:val="28"/>
          <w:szCs w:val="28"/>
        </w:rPr>
        <w:t xml:space="preserve">Los descansos son completos, permitiendo que todos los parámetros de rendimiento de los sistemas funcionales implicados vuelvan a su estado inicial. </w:t>
      </w:r>
    </w:p>
    <w:p w:rsidR="007943C7" w:rsidRDefault="007943C7" w:rsidP="001C7EB0">
      <w:pPr>
        <w:rPr>
          <w:rFonts w:ascii="Times New Roman" w:hAnsi="Times New Roman" w:cs="Times New Roman"/>
          <w:sz w:val="28"/>
          <w:szCs w:val="28"/>
        </w:rPr>
      </w:pPr>
    </w:p>
    <w:p w:rsidR="007943C7" w:rsidRPr="007943C7" w:rsidRDefault="007943C7" w:rsidP="007943C7">
      <w:pPr>
        <w:rPr>
          <w:rFonts w:ascii="Times New Roman" w:hAnsi="Times New Roman" w:cs="Times New Roman"/>
          <w:sz w:val="28"/>
          <w:szCs w:val="28"/>
          <w:u w:val="single"/>
        </w:rPr>
      </w:pPr>
      <w:r w:rsidRPr="007943C7">
        <w:rPr>
          <w:rFonts w:ascii="Times New Roman" w:hAnsi="Times New Roman" w:cs="Times New Roman"/>
          <w:sz w:val="28"/>
          <w:szCs w:val="28"/>
          <w:u w:val="single"/>
        </w:rPr>
        <w:t xml:space="preserve">Método de repeticiones largo (RL) </w:t>
      </w:r>
    </w:p>
    <w:p w:rsidR="007943C7" w:rsidRDefault="007943C7" w:rsidP="007943C7">
      <w:pPr>
        <w:rPr>
          <w:rFonts w:ascii="Times New Roman" w:hAnsi="Times New Roman" w:cs="Times New Roman"/>
          <w:sz w:val="28"/>
          <w:szCs w:val="28"/>
        </w:rPr>
      </w:pPr>
    </w:p>
    <w:p w:rsidR="007943C7" w:rsidRPr="007943C7" w:rsidRDefault="007943C7" w:rsidP="00962A38">
      <w:pPr>
        <w:numPr>
          <w:ilvl w:val="0"/>
          <w:numId w:val="53"/>
        </w:numPr>
        <w:rPr>
          <w:rFonts w:ascii="Times New Roman" w:hAnsi="Times New Roman" w:cs="Times New Roman"/>
          <w:sz w:val="28"/>
          <w:szCs w:val="28"/>
        </w:rPr>
      </w:pPr>
      <w:r w:rsidRPr="007943C7">
        <w:rPr>
          <w:rFonts w:ascii="Times New Roman" w:hAnsi="Times New Roman" w:cs="Times New Roman" w:hint="cs"/>
          <w:sz w:val="28"/>
          <w:szCs w:val="28"/>
        </w:rPr>
        <w:t>Se caracteriza por el empleo de cargas de una duración entre 2 a 3 minutos con una intensidad próxima a la velocidad de competición (aprox. 90%).</w:t>
      </w:r>
    </w:p>
    <w:p w:rsidR="007943C7" w:rsidRPr="007943C7" w:rsidRDefault="007943C7" w:rsidP="00962A38">
      <w:pPr>
        <w:numPr>
          <w:ilvl w:val="0"/>
          <w:numId w:val="53"/>
        </w:numPr>
        <w:rPr>
          <w:rFonts w:ascii="Times New Roman" w:hAnsi="Times New Roman" w:cs="Times New Roman"/>
          <w:sz w:val="28"/>
          <w:szCs w:val="28"/>
        </w:rPr>
      </w:pPr>
      <w:r w:rsidRPr="007943C7">
        <w:rPr>
          <w:rFonts w:ascii="Times New Roman" w:hAnsi="Times New Roman" w:cs="Times New Roman" w:hint="cs"/>
          <w:sz w:val="28"/>
          <w:szCs w:val="28"/>
        </w:rPr>
        <w:t xml:space="preserve">El volumen total es bajo (3-5 repeticiones) debido a la alta intensidad de trabajo y concentración elevada de lactato que se produce. </w:t>
      </w:r>
    </w:p>
    <w:p w:rsidR="007943C7" w:rsidRPr="007943C7" w:rsidRDefault="007943C7" w:rsidP="00962A38">
      <w:pPr>
        <w:numPr>
          <w:ilvl w:val="0"/>
          <w:numId w:val="53"/>
        </w:numPr>
        <w:rPr>
          <w:rFonts w:ascii="Times New Roman" w:hAnsi="Times New Roman" w:cs="Times New Roman"/>
          <w:sz w:val="28"/>
          <w:szCs w:val="28"/>
        </w:rPr>
      </w:pPr>
      <w:r w:rsidRPr="007943C7">
        <w:rPr>
          <w:rFonts w:ascii="Times New Roman" w:hAnsi="Times New Roman" w:cs="Times New Roman" w:hint="cs"/>
          <w:sz w:val="28"/>
          <w:szCs w:val="28"/>
        </w:rPr>
        <w:t xml:space="preserve">Existe una mejora de la vía energética mixta anaeróbica-aeróbica. </w:t>
      </w:r>
    </w:p>
    <w:p w:rsidR="007943C7" w:rsidRPr="007943C7" w:rsidRDefault="007943C7" w:rsidP="00962A38">
      <w:pPr>
        <w:numPr>
          <w:ilvl w:val="0"/>
          <w:numId w:val="53"/>
        </w:numPr>
        <w:rPr>
          <w:rFonts w:ascii="Times New Roman" w:hAnsi="Times New Roman" w:cs="Times New Roman"/>
          <w:sz w:val="28"/>
          <w:szCs w:val="28"/>
        </w:rPr>
      </w:pPr>
      <w:r w:rsidRPr="007943C7">
        <w:rPr>
          <w:rFonts w:ascii="Times New Roman" w:hAnsi="Times New Roman" w:cs="Times New Roman" w:hint="cs"/>
          <w:sz w:val="28"/>
          <w:szCs w:val="28"/>
        </w:rPr>
        <w:t xml:space="preserve">Este tipo de entrenamiento actúa en el nivel del área funcional de la resistencia de duración media (RDM). </w:t>
      </w:r>
    </w:p>
    <w:p w:rsidR="007943C7" w:rsidRDefault="007943C7" w:rsidP="007943C7">
      <w:pPr>
        <w:rPr>
          <w:rFonts w:ascii="Times New Roman" w:hAnsi="Times New Roman" w:cs="Times New Roman"/>
          <w:sz w:val="28"/>
          <w:szCs w:val="28"/>
        </w:rPr>
      </w:pPr>
    </w:p>
    <w:p w:rsidR="007943C7" w:rsidRPr="007943C7" w:rsidRDefault="007943C7" w:rsidP="007943C7">
      <w:pPr>
        <w:rPr>
          <w:rFonts w:ascii="Times New Roman" w:hAnsi="Times New Roman" w:cs="Times New Roman"/>
          <w:sz w:val="28"/>
          <w:szCs w:val="28"/>
        </w:rPr>
      </w:pPr>
      <w:r w:rsidRPr="007943C7">
        <w:rPr>
          <w:rFonts w:ascii="Times New Roman" w:hAnsi="Times New Roman" w:cs="Times New Roman"/>
          <w:sz w:val="28"/>
          <w:szCs w:val="28"/>
        </w:rPr>
        <w:lastRenderedPageBreak/>
        <w:drawing>
          <wp:inline distT="0" distB="0" distL="0" distR="0" wp14:anchorId="573D8F4F" wp14:editId="34CBA0A4">
            <wp:extent cx="5612130" cy="3156585"/>
            <wp:effectExtent l="0" t="0" r="1270" b="5715"/>
            <wp:docPr id="44" name="Imagen 1">
              <a:extLst xmlns:a="http://schemas.openxmlformats.org/drawingml/2006/main">
                <a:ext uri="{FF2B5EF4-FFF2-40B4-BE49-F238E27FC236}">
                  <a16:creationId xmlns:a16="http://schemas.microsoft.com/office/drawing/2014/main" id="{42C2F9E1-9700-1746-A6E5-1C3A6D9313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2C2F9E1-9700-1746-A6E5-1C3A6D93133B}"/>
                        </a:ext>
                      </a:extLst>
                    </pic:cNvPr>
                    <pic:cNvPicPr>
                      <a:picLocks noChangeAspect="1"/>
                    </pic:cNvPicPr>
                  </pic:nvPicPr>
                  <pic:blipFill>
                    <a:blip r:embed="rId46"/>
                    <a:stretch>
                      <a:fillRect/>
                    </a:stretch>
                  </pic:blipFill>
                  <pic:spPr>
                    <a:xfrm>
                      <a:off x="0" y="0"/>
                      <a:ext cx="5612130" cy="3156585"/>
                    </a:xfrm>
                    <a:prstGeom prst="rect">
                      <a:avLst/>
                    </a:prstGeom>
                  </pic:spPr>
                </pic:pic>
              </a:graphicData>
            </a:graphic>
          </wp:inline>
        </w:drawing>
      </w:r>
    </w:p>
    <w:p w:rsidR="007943C7" w:rsidRDefault="007943C7" w:rsidP="001C7EB0">
      <w:pPr>
        <w:rPr>
          <w:rFonts w:ascii="Times New Roman" w:hAnsi="Times New Roman" w:cs="Times New Roman"/>
          <w:sz w:val="28"/>
          <w:szCs w:val="28"/>
        </w:rPr>
      </w:pPr>
    </w:p>
    <w:p w:rsidR="00962A38" w:rsidRDefault="00962A38" w:rsidP="001C7EB0">
      <w:pPr>
        <w:rPr>
          <w:rFonts w:ascii="Times New Roman" w:hAnsi="Times New Roman" w:cs="Times New Roman"/>
          <w:sz w:val="28"/>
          <w:szCs w:val="28"/>
        </w:rPr>
      </w:pPr>
    </w:p>
    <w:p w:rsidR="007943C7" w:rsidRDefault="007943C7" w:rsidP="007943C7">
      <w:pPr>
        <w:rPr>
          <w:rFonts w:ascii="Times New Roman" w:hAnsi="Times New Roman" w:cs="Times New Roman"/>
          <w:sz w:val="28"/>
          <w:szCs w:val="28"/>
          <w:u w:val="single"/>
        </w:rPr>
      </w:pPr>
      <w:r w:rsidRPr="007943C7">
        <w:rPr>
          <w:rFonts w:ascii="Times New Roman" w:hAnsi="Times New Roman" w:cs="Times New Roman"/>
          <w:sz w:val="28"/>
          <w:szCs w:val="28"/>
          <w:u w:val="single"/>
        </w:rPr>
        <w:t xml:space="preserve">Método de repeticiones medio (RM) </w:t>
      </w:r>
    </w:p>
    <w:p w:rsidR="00962A38" w:rsidRPr="007943C7" w:rsidRDefault="00962A38" w:rsidP="007943C7">
      <w:pPr>
        <w:rPr>
          <w:rFonts w:ascii="Times New Roman" w:hAnsi="Times New Roman" w:cs="Times New Roman"/>
          <w:sz w:val="28"/>
          <w:szCs w:val="28"/>
          <w:u w:val="single"/>
        </w:rPr>
      </w:pPr>
    </w:p>
    <w:p w:rsidR="007943C7" w:rsidRDefault="007943C7" w:rsidP="001C7EB0">
      <w:pPr>
        <w:rPr>
          <w:rFonts w:ascii="Times New Roman" w:hAnsi="Times New Roman" w:cs="Times New Roman"/>
          <w:sz w:val="28"/>
          <w:szCs w:val="28"/>
        </w:rPr>
      </w:pPr>
    </w:p>
    <w:p w:rsidR="007943C7" w:rsidRPr="007943C7" w:rsidRDefault="007943C7" w:rsidP="00962A38">
      <w:pPr>
        <w:numPr>
          <w:ilvl w:val="0"/>
          <w:numId w:val="54"/>
        </w:numPr>
        <w:rPr>
          <w:rFonts w:ascii="Times New Roman" w:hAnsi="Times New Roman" w:cs="Times New Roman"/>
          <w:sz w:val="28"/>
          <w:szCs w:val="28"/>
        </w:rPr>
      </w:pPr>
      <w:r w:rsidRPr="007943C7">
        <w:rPr>
          <w:rFonts w:ascii="Times New Roman" w:hAnsi="Times New Roman" w:cs="Times New Roman" w:hint="cs"/>
          <w:sz w:val="28"/>
          <w:szCs w:val="28"/>
        </w:rPr>
        <w:t xml:space="preserve">Se caracteriza por el empleo de cargas de una duración entre 45 a 60 segundos minutos con una intensidad próxima a la velocidad de competición (aprox. 95%). </w:t>
      </w:r>
    </w:p>
    <w:p w:rsidR="007943C7" w:rsidRPr="007943C7" w:rsidRDefault="007943C7" w:rsidP="00962A38">
      <w:pPr>
        <w:numPr>
          <w:ilvl w:val="0"/>
          <w:numId w:val="54"/>
        </w:numPr>
        <w:rPr>
          <w:rFonts w:ascii="Times New Roman" w:hAnsi="Times New Roman" w:cs="Times New Roman"/>
          <w:sz w:val="28"/>
          <w:szCs w:val="28"/>
        </w:rPr>
      </w:pPr>
      <w:r w:rsidRPr="007943C7">
        <w:rPr>
          <w:rFonts w:ascii="Times New Roman" w:hAnsi="Times New Roman" w:cs="Times New Roman" w:hint="cs"/>
          <w:sz w:val="28"/>
          <w:szCs w:val="28"/>
        </w:rPr>
        <w:t xml:space="preserve">El volumen total es bajo (4-6 repeticiones) debido a la alta intensidad de trabajo y concentración elevada de lactato que se produce. </w:t>
      </w:r>
    </w:p>
    <w:p w:rsidR="007943C7" w:rsidRPr="007943C7" w:rsidRDefault="007943C7" w:rsidP="00962A38">
      <w:pPr>
        <w:numPr>
          <w:ilvl w:val="0"/>
          <w:numId w:val="54"/>
        </w:numPr>
        <w:rPr>
          <w:rFonts w:ascii="Times New Roman" w:hAnsi="Times New Roman" w:cs="Times New Roman"/>
          <w:sz w:val="28"/>
          <w:szCs w:val="28"/>
        </w:rPr>
      </w:pPr>
      <w:r w:rsidRPr="007943C7">
        <w:rPr>
          <w:rFonts w:ascii="Times New Roman" w:hAnsi="Times New Roman" w:cs="Times New Roman" w:hint="cs"/>
          <w:sz w:val="28"/>
          <w:szCs w:val="28"/>
        </w:rPr>
        <w:t xml:space="preserve">Se produce un vaciado de los depósitos de glucógeno de las fibras rápidas (FT) y aumenta la tolerancia al lactato. </w:t>
      </w:r>
    </w:p>
    <w:p w:rsidR="007943C7" w:rsidRPr="007943C7" w:rsidRDefault="007943C7" w:rsidP="00962A38">
      <w:pPr>
        <w:numPr>
          <w:ilvl w:val="0"/>
          <w:numId w:val="54"/>
        </w:numPr>
        <w:rPr>
          <w:rFonts w:ascii="Times New Roman" w:hAnsi="Times New Roman" w:cs="Times New Roman"/>
          <w:sz w:val="28"/>
          <w:szCs w:val="28"/>
        </w:rPr>
      </w:pPr>
      <w:r w:rsidRPr="007943C7">
        <w:rPr>
          <w:rFonts w:ascii="Times New Roman" w:hAnsi="Times New Roman" w:cs="Times New Roman" w:hint="cs"/>
          <w:sz w:val="28"/>
          <w:szCs w:val="28"/>
        </w:rPr>
        <w:t xml:space="preserve">Mejora la vía energética anaeróbica lactácida. Este tipo de entrenamiento actúa en el nivel del área funcional de la resistencia de duración corta (RDC). </w:t>
      </w:r>
    </w:p>
    <w:p w:rsidR="007943C7" w:rsidRDefault="007943C7" w:rsidP="001C7EB0">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7943C7" w:rsidRPr="007943C7" w:rsidTr="007943C7">
        <w:tc>
          <w:tcPr>
            <w:tcW w:w="8828" w:type="dxa"/>
          </w:tcPr>
          <w:tbl>
            <w:tblPr>
              <w:tblStyle w:val="Tablaconcuadrcula"/>
              <w:tblW w:w="0" w:type="auto"/>
              <w:tblLook w:val="04A0" w:firstRow="1" w:lastRow="0" w:firstColumn="1" w:lastColumn="0" w:noHBand="0" w:noVBand="1"/>
            </w:tblPr>
            <w:tblGrid>
              <w:gridCol w:w="8602"/>
            </w:tblGrid>
            <w:tr w:rsidR="007943C7" w:rsidRPr="007943C7" w:rsidTr="007943C7">
              <w:tc>
                <w:tcPr>
                  <w:tcW w:w="8602" w:type="dxa"/>
                </w:tcPr>
                <w:p w:rsidR="007943C7" w:rsidRPr="007943C7" w:rsidRDefault="007943C7" w:rsidP="00887A4E">
                  <w:pPr>
                    <w:rPr>
                      <w:rFonts w:ascii="Times New Roman" w:hAnsi="Times New Roman" w:cs="Times New Roman"/>
                      <w:sz w:val="28"/>
                      <w:szCs w:val="28"/>
                    </w:rPr>
                  </w:pPr>
                  <w:r w:rsidRPr="007943C7">
                    <w:rPr>
                      <w:rFonts w:ascii="Times New Roman" w:hAnsi="Times New Roman" w:cs="Times New Roman"/>
                      <w:sz w:val="28"/>
                      <w:szCs w:val="28"/>
                    </w:rPr>
                    <w:lastRenderedPageBreak/>
                    <w:drawing>
                      <wp:inline distT="0" distB="0" distL="0" distR="0" wp14:anchorId="6255FB0A" wp14:editId="42D6B18F">
                        <wp:extent cx="5612130" cy="3156585"/>
                        <wp:effectExtent l="0" t="0" r="1270" b="5715"/>
                        <wp:docPr id="45" name="Imagen 1">
                          <a:extLst xmlns:a="http://schemas.openxmlformats.org/drawingml/2006/main">
                            <a:ext uri="{FF2B5EF4-FFF2-40B4-BE49-F238E27FC236}">
                              <a16:creationId xmlns:a16="http://schemas.microsoft.com/office/drawing/2014/main" id="{D04DC391-458B-6147-A725-33C2E69362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04DC391-458B-6147-A725-33C2E693622A}"/>
                                    </a:ext>
                                  </a:extLst>
                                </pic:cNvPr>
                                <pic:cNvPicPr>
                                  <a:picLocks noChangeAspect="1"/>
                                </pic:cNvPicPr>
                              </pic:nvPicPr>
                              <pic:blipFill rotWithShape="1">
                                <a:blip r:embed="rId47"/>
                                <a:srcRect b="1992"/>
                                <a:stretch/>
                              </pic:blipFill>
                              <pic:spPr>
                                <a:xfrm>
                                  <a:off x="0" y="0"/>
                                  <a:ext cx="5612130" cy="3156585"/>
                                </a:xfrm>
                                <a:prstGeom prst="rect">
                                  <a:avLst/>
                                </a:prstGeom>
                              </pic:spPr>
                            </pic:pic>
                          </a:graphicData>
                        </a:graphic>
                      </wp:inline>
                    </w:drawing>
                  </w:r>
                </w:p>
              </w:tc>
            </w:tr>
          </w:tbl>
          <w:p w:rsidR="007943C7" w:rsidRPr="007943C7" w:rsidRDefault="007943C7" w:rsidP="00887A4E">
            <w:pPr>
              <w:rPr>
                <w:rFonts w:ascii="Times New Roman" w:hAnsi="Times New Roman" w:cs="Times New Roman"/>
                <w:sz w:val="28"/>
                <w:szCs w:val="28"/>
              </w:rPr>
            </w:pPr>
          </w:p>
        </w:tc>
      </w:tr>
    </w:tbl>
    <w:p w:rsidR="007943C7" w:rsidRDefault="007943C7" w:rsidP="007943C7">
      <w:pPr>
        <w:rPr>
          <w:rFonts w:ascii="Times New Roman" w:hAnsi="Times New Roman" w:cs="Times New Roman"/>
          <w:sz w:val="28"/>
          <w:szCs w:val="28"/>
        </w:rPr>
      </w:pPr>
    </w:p>
    <w:p w:rsidR="007943C7" w:rsidRDefault="007943C7" w:rsidP="007943C7">
      <w:pPr>
        <w:rPr>
          <w:rFonts w:ascii="Times New Roman" w:hAnsi="Times New Roman" w:cs="Times New Roman"/>
          <w:sz w:val="28"/>
          <w:szCs w:val="28"/>
        </w:rPr>
      </w:pPr>
    </w:p>
    <w:p w:rsidR="007943C7" w:rsidRPr="007943C7" w:rsidRDefault="007943C7" w:rsidP="007943C7">
      <w:pPr>
        <w:rPr>
          <w:rFonts w:ascii="Times New Roman" w:hAnsi="Times New Roman" w:cs="Times New Roman"/>
          <w:sz w:val="28"/>
          <w:szCs w:val="28"/>
          <w:u w:val="single"/>
        </w:rPr>
      </w:pPr>
      <w:r w:rsidRPr="007943C7">
        <w:rPr>
          <w:rFonts w:ascii="Times New Roman" w:hAnsi="Times New Roman" w:cs="Times New Roman"/>
          <w:sz w:val="28"/>
          <w:szCs w:val="28"/>
          <w:u w:val="single"/>
        </w:rPr>
        <w:t xml:space="preserve">Método de repeticiones corto (RC) </w:t>
      </w:r>
    </w:p>
    <w:p w:rsidR="007943C7" w:rsidRDefault="007943C7" w:rsidP="007943C7">
      <w:pPr>
        <w:rPr>
          <w:rFonts w:ascii="Times New Roman" w:hAnsi="Times New Roman" w:cs="Times New Roman"/>
          <w:sz w:val="28"/>
          <w:szCs w:val="28"/>
        </w:rPr>
      </w:pPr>
    </w:p>
    <w:p w:rsidR="007943C7" w:rsidRPr="007943C7" w:rsidRDefault="007943C7" w:rsidP="00962A38">
      <w:pPr>
        <w:numPr>
          <w:ilvl w:val="0"/>
          <w:numId w:val="55"/>
        </w:numPr>
        <w:rPr>
          <w:rFonts w:ascii="Times New Roman" w:hAnsi="Times New Roman" w:cs="Times New Roman"/>
          <w:sz w:val="28"/>
          <w:szCs w:val="28"/>
        </w:rPr>
      </w:pPr>
      <w:r w:rsidRPr="007943C7">
        <w:rPr>
          <w:rFonts w:ascii="Times New Roman" w:hAnsi="Times New Roman" w:cs="Times New Roman" w:hint="cs"/>
          <w:sz w:val="28"/>
          <w:szCs w:val="28"/>
        </w:rPr>
        <w:t xml:space="preserve">Se caracteriza por el empleo de cargas de una duración entre 20 a 30 segundos con una intensidad próxima a la velocidad de competición (95%-100%). </w:t>
      </w:r>
    </w:p>
    <w:p w:rsidR="007943C7" w:rsidRPr="007943C7" w:rsidRDefault="007943C7" w:rsidP="00962A38">
      <w:pPr>
        <w:numPr>
          <w:ilvl w:val="0"/>
          <w:numId w:val="55"/>
        </w:numPr>
        <w:rPr>
          <w:rFonts w:ascii="Times New Roman" w:hAnsi="Times New Roman" w:cs="Times New Roman"/>
          <w:sz w:val="28"/>
          <w:szCs w:val="28"/>
        </w:rPr>
      </w:pPr>
      <w:r w:rsidRPr="007943C7">
        <w:rPr>
          <w:rFonts w:ascii="Times New Roman" w:hAnsi="Times New Roman" w:cs="Times New Roman" w:hint="cs"/>
          <w:sz w:val="28"/>
          <w:szCs w:val="28"/>
        </w:rPr>
        <w:t xml:space="preserve">El volumen total es bajo (6 a 10 repeticiones) debido a la alta intensidad de trabajo y concentración elevada de lactato que se produce. </w:t>
      </w:r>
    </w:p>
    <w:p w:rsidR="007943C7" w:rsidRPr="007943C7" w:rsidRDefault="007943C7" w:rsidP="00962A38">
      <w:pPr>
        <w:numPr>
          <w:ilvl w:val="0"/>
          <w:numId w:val="55"/>
        </w:numPr>
        <w:rPr>
          <w:rFonts w:ascii="Times New Roman" w:hAnsi="Times New Roman" w:cs="Times New Roman"/>
          <w:sz w:val="28"/>
          <w:szCs w:val="28"/>
        </w:rPr>
      </w:pPr>
      <w:r w:rsidRPr="007943C7">
        <w:rPr>
          <w:rFonts w:ascii="Times New Roman" w:hAnsi="Times New Roman" w:cs="Times New Roman" w:hint="cs"/>
          <w:sz w:val="28"/>
          <w:szCs w:val="28"/>
        </w:rPr>
        <w:t xml:space="preserve">Produce una mayor activación de las fibras rápidas (FT) y la producción rápida de lactato. </w:t>
      </w:r>
    </w:p>
    <w:p w:rsidR="007943C7" w:rsidRPr="007943C7" w:rsidRDefault="007943C7" w:rsidP="00962A38">
      <w:pPr>
        <w:numPr>
          <w:ilvl w:val="0"/>
          <w:numId w:val="55"/>
        </w:numPr>
        <w:rPr>
          <w:rFonts w:ascii="Times New Roman" w:hAnsi="Times New Roman" w:cs="Times New Roman"/>
          <w:sz w:val="28"/>
          <w:szCs w:val="28"/>
        </w:rPr>
      </w:pPr>
      <w:r w:rsidRPr="007943C7">
        <w:rPr>
          <w:rFonts w:ascii="Times New Roman" w:hAnsi="Times New Roman" w:cs="Times New Roman" w:hint="cs"/>
          <w:sz w:val="28"/>
          <w:szCs w:val="28"/>
        </w:rPr>
        <w:t xml:space="preserve">En los esfuerzos de duración más corta favorece el aumento de los depósitos de fosfato. Mejora la vía energética anaeróbica alactácida. </w:t>
      </w:r>
    </w:p>
    <w:p w:rsidR="007943C7" w:rsidRPr="007943C7" w:rsidRDefault="007943C7" w:rsidP="00962A38">
      <w:pPr>
        <w:numPr>
          <w:ilvl w:val="0"/>
          <w:numId w:val="55"/>
        </w:numPr>
        <w:rPr>
          <w:rFonts w:ascii="Times New Roman" w:hAnsi="Times New Roman" w:cs="Times New Roman"/>
          <w:sz w:val="28"/>
          <w:szCs w:val="28"/>
        </w:rPr>
      </w:pPr>
      <w:r w:rsidRPr="007943C7">
        <w:rPr>
          <w:rFonts w:ascii="Times New Roman" w:hAnsi="Times New Roman" w:cs="Times New Roman" w:hint="cs"/>
          <w:sz w:val="28"/>
          <w:szCs w:val="28"/>
        </w:rPr>
        <w:t>Este tipo de entrenamiento actúa en el nivel del área funcional de la resistencia de duración corta(RDC).</w:t>
      </w:r>
    </w:p>
    <w:p w:rsidR="007943C7" w:rsidRDefault="007943C7" w:rsidP="007943C7">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7943C7" w:rsidRPr="007943C7" w:rsidTr="007943C7">
        <w:tc>
          <w:tcPr>
            <w:tcW w:w="8828" w:type="dxa"/>
          </w:tcPr>
          <w:p w:rsidR="007943C7" w:rsidRPr="007943C7" w:rsidRDefault="007943C7" w:rsidP="00887A4E">
            <w:pPr>
              <w:rPr>
                <w:rFonts w:ascii="Times New Roman" w:hAnsi="Times New Roman" w:cs="Times New Roman"/>
                <w:sz w:val="28"/>
                <w:szCs w:val="28"/>
              </w:rPr>
            </w:pPr>
            <w:r w:rsidRPr="007943C7">
              <w:rPr>
                <w:rFonts w:ascii="Times New Roman" w:hAnsi="Times New Roman" w:cs="Times New Roman"/>
                <w:sz w:val="28"/>
                <w:szCs w:val="28"/>
              </w:rPr>
              <w:lastRenderedPageBreak/>
              <w:drawing>
                <wp:inline distT="0" distB="0" distL="0" distR="0" wp14:anchorId="3E9B918B" wp14:editId="68F77BBB">
                  <wp:extent cx="5612130" cy="3156585"/>
                  <wp:effectExtent l="0" t="0" r="1270" b="5715"/>
                  <wp:docPr id="46" name="Imagen 1">
                    <a:extLst xmlns:a="http://schemas.openxmlformats.org/drawingml/2006/main">
                      <a:ext uri="{FF2B5EF4-FFF2-40B4-BE49-F238E27FC236}">
                        <a16:creationId xmlns:a16="http://schemas.microsoft.com/office/drawing/2014/main" id="{B273DA12-E038-2240-B7B9-BB2497534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B273DA12-E038-2240-B7B9-BB2497534DD7}"/>
                              </a:ext>
                            </a:extLst>
                          </pic:cNvPr>
                          <pic:cNvPicPr>
                            <a:picLocks noChangeAspect="1"/>
                          </pic:cNvPicPr>
                        </pic:nvPicPr>
                        <pic:blipFill rotWithShape="1">
                          <a:blip r:embed="rId48"/>
                          <a:srcRect b="4369"/>
                          <a:stretch/>
                        </pic:blipFill>
                        <pic:spPr>
                          <a:xfrm>
                            <a:off x="0" y="0"/>
                            <a:ext cx="5612130" cy="3156585"/>
                          </a:xfrm>
                          <a:prstGeom prst="rect">
                            <a:avLst/>
                          </a:prstGeom>
                        </pic:spPr>
                      </pic:pic>
                    </a:graphicData>
                  </a:graphic>
                </wp:inline>
              </w:drawing>
            </w:r>
          </w:p>
        </w:tc>
      </w:tr>
    </w:tbl>
    <w:p w:rsidR="007943C7" w:rsidRDefault="007943C7" w:rsidP="007943C7">
      <w:pPr>
        <w:rPr>
          <w:rFonts w:ascii="Times New Roman" w:hAnsi="Times New Roman" w:cs="Times New Roman"/>
          <w:sz w:val="28"/>
          <w:szCs w:val="28"/>
        </w:rPr>
      </w:pPr>
    </w:p>
    <w:p w:rsidR="007F10B4" w:rsidRDefault="007F10B4" w:rsidP="007943C7">
      <w:pPr>
        <w:rPr>
          <w:rFonts w:ascii="Times New Roman" w:hAnsi="Times New Roman" w:cs="Times New Roman"/>
          <w:sz w:val="28"/>
          <w:szCs w:val="28"/>
        </w:rPr>
      </w:pPr>
      <w:r w:rsidRPr="007F10B4">
        <w:rPr>
          <w:rFonts w:ascii="Times New Roman" w:hAnsi="Times New Roman" w:cs="Times New Roman"/>
          <w:sz w:val="28"/>
          <w:szCs w:val="28"/>
        </w:rPr>
        <w:drawing>
          <wp:inline distT="0" distB="0" distL="0" distR="0" wp14:anchorId="2BAB67DD" wp14:editId="7D3170BD">
            <wp:extent cx="5612130" cy="3156585"/>
            <wp:effectExtent l="0" t="0" r="1270" b="5715"/>
            <wp:docPr id="47" name="Imagen 1">
              <a:extLst xmlns:a="http://schemas.openxmlformats.org/drawingml/2006/main">
                <a:ext uri="{FF2B5EF4-FFF2-40B4-BE49-F238E27FC236}">
                  <a16:creationId xmlns:a16="http://schemas.microsoft.com/office/drawing/2014/main" id="{4610B9F6-58AC-4D48-A502-E9D81796DD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610B9F6-58AC-4D48-A502-E9D81796DD56}"/>
                        </a:ext>
                      </a:extLst>
                    </pic:cNvPr>
                    <pic:cNvPicPr>
                      <a:picLocks noChangeAspect="1"/>
                    </pic:cNvPicPr>
                  </pic:nvPicPr>
                  <pic:blipFill>
                    <a:blip r:embed="rId49"/>
                    <a:stretch>
                      <a:fillRect/>
                    </a:stretch>
                  </pic:blipFill>
                  <pic:spPr>
                    <a:xfrm>
                      <a:off x="0" y="0"/>
                      <a:ext cx="5612130" cy="3156585"/>
                    </a:xfrm>
                    <a:prstGeom prst="rect">
                      <a:avLst/>
                    </a:prstGeom>
                  </pic:spPr>
                </pic:pic>
              </a:graphicData>
            </a:graphic>
          </wp:inline>
        </w:drawing>
      </w:r>
    </w:p>
    <w:p w:rsidR="007F10B4" w:rsidRDefault="007F10B4" w:rsidP="007943C7">
      <w:pPr>
        <w:rPr>
          <w:rFonts w:ascii="Times New Roman" w:hAnsi="Times New Roman" w:cs="Times New Roman"/>
          <w:sz w:val="28"/>
          <w:szCs w:val="28"/>
        </w:rPr>
      </w:pPr>
    </w:p>
    <w:p w:rsidR="007F10B4" w:rsidRDefault="007F10B4" w:rsidP="007F10B4">
      <w:pPr>
        <w:rPr>
          <w:rFonts w:ascii="Times New Roman" w:hAnsi="Times New Roman" w:cs="Times New Roman"/>
          <w:sz w:val="28"/>
          <w:szCs w:val="28"/>
          <w:u w:val="single"/>
        </w:rPr>
      </w:pPr>
    </w:p>
    <w:p w:rsidR="007F10B4" w:rsidRDefault="007F10B4" w:rsidP="007F10B4">
      <w:pPr>
        <w:rPr>
          <w:rFonts w:ascii="Times New Roman" w:hAnsi="Times New Roman" w:cs="Times New Roman"/>
          <w:sz w:val="28"/>
          <w:szCs w:val="28"/>
          <w:u w:val="single"/>
        </w:rPr>
      </w:pPr>
    </w:p>
    <w:p w:rsidR="007F10B4" w:rsidRPr="007F10B4" w:rsidRDefault="007F10B4" w:rsidP="007F10B4">
      <w:pPr>
        <w:rPr>
          <w:rFonts w:ascii="Times New Roman" w:hAnsi="Times New Roman" w:cs="Times New Roman"/>
          <w:sz w:val="28"/>
          <w:szCs w:val="28"/>
          <w:u w:val="single"/>
        </w:rPr>
      </w:pPr>
      <w:r w:rsidRPr="007F10B4">
        <w:rPr>
          <w:rFonts w:ascii="Times New Roman" w:hAnsi="Times New Roman" w:cs="Times New Roman"/>
          <w:sz w:val="28"/>
          <w:szCs w:val="28"/>
          <w:u w:val="single"/>
        </w:rPr>
        <w:t xml:space="preserve">Entrenamiento modelado </w:t>
      </w:r>
    </w:p>
    <w:p w:rsidR="007F10B4" w:rsidRDefault="007F10B4" w:rsidP="007943C7">
      <w:pPr>
        <w:rPr>
          <w:rFonts w:ascii="Times New Roman" w:hAnsi="Times New Roman" w:cs="Times New Roman"/>
          <w:sz w:val="28"/>
          <w:szCs w:val="28"/>
        </w:rPr>
      </w:pPr>
    </w:p>
    <w:p w:rsidR="007F10B4" w:rsidRPr="007F10B4" w:rsidRDefault="007F10B4" w:rsidP="00962A38">
      <w:pPr>
        <w:numPr>
          <w:ilvl w:val="0"/>
          <w:numId w:val="56"/>
        </w:numPr>
        <w:rPr>
          <w:rFonts w:ascii="Times New Roman" w:hAnsi="Times New Roman" w:cs="Times New Roman"/>
          <w:sz w:val="28"/>
          <w:szCs w:val="28"/>
        </w:rPr>
      </w:pPr>
      <w:r w:rsidRPr="007F10B4">
        <w:rPr>
          <w:rFonts w:ascii="Times New Roman" w:hAnsi="Times New Roman" w:cs="Times New Roman" w:hint="cs"/>
          <w:sz w:val="28"/>
          <w:szCs w:val="28"/>
        </w:rPr>
        <w:t>Debe ser considerado como una variación del método de repeticiones ya que el deportista se somete a varias repeticiones de distancias de entrenamiento.</w:t>
      </w:r>
    </w:p>
    <w:p w:rsidR="007F10B4" w:rsidRPr="007F10B4" w:rsidRDefault="007F10B4" w:rsidP="00962A38">
      <w:pPr>
        <w:numPr>
          <w:ilvl w:val="0"/>
          <w:numId w:val="56"/>
        </w:numPr>
        <w:rPr>
          <w:rFonts w:ascii="Times New Roman" w:hAnsi="Times New Roman" w:cs="Times New Roman"/>
          <w:sz w:val="28"/>
          <w:szCs w:val="28"/>
        </w:rPr>
      </w:pPr>
      <w:r w:rsidRPr="007F10B4">
        <w:rPr>
          <w:rFonts w:ascii="Times New Roman" w:hAnsi="Times New Roman" w:cs="Times New Roman" w:hint="cs"/>
          <w:sz w:val="28"/>
          <w:szCs w:val="28"/>
        </w:rPr>
        <w:lastRenderedPageBreak/>
        <w:t>Sin embargo, la originalidad de este método está en que imita las características de la prueba, de ahí el nombre de entrenamiento modelado.</w:t>
      </w:r>
    </w:p>
    <w:p w:rsidR="007F10B4" w:rsidRPr="007F10B4" w:rsidRDefault="007F10B4" w:rsidP="00962A38">
      <w:pPr>
        <w:numPr>
          <w:ilvl w:val="0"/>
          <w:numId w:val="56"/>
        </w:numPr>
        <w:rPr>
          <w:rFonts w:ascii="Times New Roman" w:hAnsi="Times New Roman" w:cs="Times New Roman"/>
          <w:sz w:val="28"/>
          <w:szCs w:val="28"/>
        </w:rPr>
      </w:pPr>
      <w:r w:rsidRPr="007F10B4">
        <w:rPr>
          <w:rFonts w:ascii="Times New Roman" w:hAnsi="Times New Roman" w:cs="Times New Roman" w:hint="cs"/>
          <w:sz w:val="28"/>
          <w:szCs w:val="28"/>
        </w:rPr>
        <w:t xml:space="preserve">Por tanto, la primera parte del entrenamiento se compone de varias repeticiones sobre una distancia mucho más corta que la de competición y ejecutadas a una velocidad igual o ligeramente más baja o más alta que la de competición. </w:t>
      </w:r>
    </w:p>
    <w:p w:rsidR="007F10B4" w:rsidRPr="007F10B4" w:rsidRDefault="007F10B4" w:rsidP="00962A38">
      <w:pPr>
        <w:numPr>
          <w:ilvl w:val="0"/>
          <w:numId w:val="56"/>
        </w:numPr>
        <w:rPr>
          <w:rFonts w:ascii="Times New Roman" w:hAnsi="Times New Roman" w:cs="Times New Roman"/>
          <w:sz w:val="28"/>
          <w:szCs w:val="28"/>
        </w:rPr>
      </w:pPr>
      <w:r w:rsidRPr="007F10B4">
        <w:rPr>
          <w:rFonts w:ascii="Times New Roman" w:hAnsi="Times New Roman" w:cs="Times New Roman" w:hint="cs"/>
          <w:sz w:val="28"/>
          <w:szCs w:val="28"/>
        </w:rPr>
        <w:t>El volumen de trabajo total, la velocidad, los intervalos de descanso y el número de repeticiones se calculan según el potencial del deportista y las características del deporte .</w:t>
      </w:r>
    </w:p>
    <w:p w:rsidR="007F10B4" w:rsidRDefault="007F10B4" w:rsidP="007943C7">
      <w:pPr>
        <w:rPr>
          <w:rFonts w:ascii="Times New Roman" w:hAnsi="Times New Roman" w:cs="Times New Roman"/>
          <w:sz w:val="28"/>
          <w:szCs w:val="28"/>
        </w:rPr>
      </w:pPr>
    </w:p>
    <w:p w:rsidR="007F10B4" w:rsidRDefault="007F10B4" w:rsidP="007F10B4">
      <w:pPr>
        <w:rPr>
          <w:rFonts w:ascii="Times New Roman" w:hAnsi="Times New Roman" w:cs="Times New Roman"/>
          <w:sz w:val="28"/>
          <w:szCs w:val="28"/>
          <w:u w:val="single"/>
        </w:rPr>
      </w:pPr>
      <w:r w:rsidRPr="007F10B4">
        <w:rPr>
          <w:rFonts w:ascii="Times New Roman" w:hAnsi="Times New Roman" w:cs="Times New Roman"/>
          <w:sz w:val="28"/>
          <w:szCs w:val="28"/>
          <w:u w:val="single"/>
        </w:rPr>
        <w:t xml:space="preserve">Método de competición y control (CC) </w:t>
      </w:r>
    </w:p>
    <w:p w:rsidR="007F10B4" w:rsidRDefault="007F10B4" w:rsidP="007F10B4">
      <w:pPr>
        <w:rPr>
          <w:rFonts w:ascii="Times New Roman" w:hAnsi="Times New Roman" w:cs="Times New Roman"/>
          <w:sz w:val="28"/>
          <w:szCs w:val="28"/>
          <w:u w:val="single"/>
        </w:rPr>
      </w:pPr>
    </w:p>
    <w:p w:rsidR="007F10B4" w:rsidRPr="007F10B4" w:rsidRDefault="007F10B4" w:rsidP="00962A38">
      <w:pPr>
        <w:numPr>
          <w:ilvl w:val="0"/>
          <w:numId w:val="57"/>
        </w:numPr>
        <w:rPr>
          <w:rFonts w:ascii="Times New Roman" w:hAnsi="Times New Roman" w:cs="Times New Roman"/>
          <w:sz w:val="28"/>
          <w:szCs w:val="28"/>
        </w:rPr>
      </w:pPr>
      <w:r w:rsidRPr="007F10B4">
        <w:rPr>
          <w:rFonts w:ascii="Times New Roman" w:hAnsi="Times New Roman" w:cs="Times New Roman" w:hint="cs"/>
          <w:sz w:val="28"/>
          <w:szCs w:val="28"/>
        </w:rPr>
        <w:t xml:space="preserve">Como sugiere el término, el empleo de este método desarrolla exclusivamente la resistencia específica para cada deporte/prueba. </w:t>
      </w:r>
    </w:p>
    <w:p w:rsidR="007F10B4" w:rsidRDefault="007F10B4" w:rsidP="00962A38">
      <w:pPr>
        <w:numPr>
          <w:ilvl w:val="0"/>
          <w:numId w:val="57"/>
        </w:numPr>
        <w:rPr>
          <w:rFonts w:ascii="Times New Roman" w:hAnsi="Times New Roman" w:cs="Times New Roman"/>
          <w:sz w:val="28"/>
          <w:szCs w:val="28"/>
        </w:rPr>
      </w:pPr>
      <w:r w:rsidRPr="007F10B4">
        <w:rPr>
          <w:rFonts w:ascii="Times New Roman" w:hAnsi="Times New Roman" w:cs="Times New Roman" w:hint="cs"/>
          <w:sz w:val="28"/>
          <w:szCs w:val="28"/>
        </w:rPr>
        <w:t xml:space="preserve">El volumen de entrenamiento debe calcularse de modo que corresponda específicamente a las características físicas, técnicas, psicológicas y tácticas del deporte seleccionado. </w:t>
      </w:r>
    </w:p>
    <w:p w:rsidR="007F10B4" w:rsidRPr="007F10B4" w:rsidRDefault="007F10B4" w:rsidP="007F10B4">
      <w:pPr>
        <w:ind w:left="720"/>
        <w:rPr>
          <w:rFonts w:ascii="Times New Roman" w:hAnsi="Times New Roman" w:cs="Times New Roman"/>
          <w:sz w:val="28"/>
          <w:szCs w:val="28"/>
        </w:rPr>
      </w:pPr>
    </w:p>
    <w:p w:rsidR="007F10B4" w:rsidRDefault="007F10B4" w:rsidP="007F10B4">
      <w:pPr>
        <w:rPr>
          <w:rFonts w:ascii="Times New Roman" w:hAnsi="Times New Roman" w:cs="Times New Roman"/>
          <w:sz w:val="28"/>
          <w:szCs w:val="28"/>
        </w:rPr>
      </w:pPr>
      <w:r w:rsidRPr="007F10B4">
        <w:rPr>
          <w:rFonts w:ascii="Times New Roman" w:hAnsi="Times New Roman" w:cs="Times New Roman" w:hint="cs"/>
          <w:sz w:val="28"/>
          <w:szCs w:val="28"/>
        </w:rPr>
        <w:t xml:space="preserve"> Tres formas:</w:t>
      </w:r>
    </w:p>
    <w:p w:rsidR="007F10B4" w:rsidRPr="007F10B4" w:rsidRDefault="007F10B4" w:rsidP="007F10B4">
      <w:pPr>
        <w:rPr>
          <w:rFonts w:ascii="Times New Roman" w:hAnsi="Times New Roman" w:cs="Times New Roman"/>
          <w:sz w:val="28"/>
          <w:szCs w:val="28"/>
        </w:rPr>
      </w:pPr>
    </w:p>
    <w:p w:rsidR="007F10B4" w:rsidRPr="007F10B4" w:rsidRDefault="007F10B4" w:rsidP="00962A38">
      <w:pPr>
        <w:numPr>
          <w:ilvl w:val="0"/>
          <w:numId w:val="58"/>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ligeramente inferior a la de la prueba </w:t>
      </w:r>
    </w:p>
    <w:p w:rsidR="007F10B4" w:rsidRPr="007F10B4" w:rsidRDefault="007F10B4" w:rsidP="00962A38">
      <w:pPr>
        <w:numPr>
          <w:ilvl w:val="0"/>
          <w:numId w:val="58"/>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igual a la de la prueba </w:t>
      </w:r>
    </w:p>
    <w:p w:rsidR="007F10B4" w:rsidRDefault="007F10B4" w:rsidP="00962A38">
      <w:pPr>
        <w:numPr>
          <w:ilvl w:val="0"/>
          <w:numId w:val="58"/>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ligeramente superior a la de la prueba. </w:t>
      </w:r>
    </w:p>
    <w:p w:rsidR="007F10B4" w:rsidRDefault="007F10B4" w:rsidP="007F10B4">
      <w:pPr>
        <w:ind w:left="720"/>
        <w:rPr>
          <w:rFonts w:ascii="Times New Roman" w:hAnsi="Times New Roman" w:cs="Times New Roman"/>
          <w:sz w:val="28"/>
          <w:szCs w:val="28"/>
        </w:rPr>
      </w:pPr>
    </w:p>
    <w:p w:rsidR="007F10B4" w:rsidRDefault="007F10B4" w:rsidP="007F10B4">
      <w:pPr>
        <w:rPr>
          <w:rFonts w:ascii="Times New Roman" w:hAnsi="Times New Roman" w:cs="Times New Roman"/>
          <w:sz w:val="28"/>
          <w:szCs w:val="28"/>
        </w:rPr>
      </w:pPr>
    </w:p>
    <w:p w:rsidR="007F10B4" w:rsidRPr="007F10B4" w:rsidRDefault="007F10B4" w:rsidP="007F10B4">
      <w:pPr>
        <w:rPr>
          <w:rFonts w:ascii="Times New Roman" w:hAnsi="Times New Roman" w:cs="Times New Roman"/>
          <w:sz w:val="28"/>
          <w:szCs w:val="28"/>
          <w:u w:val="single"/>
        </w:rPr>
      </w:pPr>
      <w:r w:rsidRPr="007F10B4">
        <w:rPr>
          <w:rFonts w:ascii="Times New Roman" w:hAnsi="Times New Roman" w:cs="Times New Roman"/>
          <w:sz w:val="28"/>
          <w:szCs w:val="28"/>
          <w:u w:val="single"/>
        </w:rPr>
        <w:t xml:space="preserve">Método de competición y control (CC) </w:t>
      </w:r>
    </w:p>
    <w:p w:rsidR="007F10B4" w:rsidRDefault="007F10B4" w:rsidP="007F10B4">
      <w:pPr>
        <w:rPr>
          <w:rFonts w:ascii="Times New Roman" w:hAnsi="Times New Roman" w:cs="Times New Roman"/>
          <w:sz w:val="28"/>
          <w:szCs w:val="28"/>
        </w:rPr>
      </w:pPr>
    </w:p>
    <w:p w:rsidR="007F10B4" w:rsidRPr="007F10B4" w:rsidRDefault="007F10B4" w:rsidP="00962A38">
      <w:pPr>
        <w:numPr>
          <w:ilvl w:val="0"/>
          <w:numId w:val="59"/>
        </w:numPr>
        <w:rPr>
          <w:rFonts w:ascii="Times New Roman" w:hAnsi="Times New Roman" w:cs="Times New Roman"/>
          <w:sz w:val="28"/>
          <w:szCs w:val="28"/>
        </w:rPr>
      </w:pPr>
      <w:r w:rsidRPr="007F10B4">
        <w:rPr>
          <w:rFonts w:ascii="Times New Roman" w:hAnsi="Times New Roman" w:cs="Times New Roman" w:hint="cs"/>
          <w:sz w:val="28"/>
          <w:szCs w:val="28"/>
        </w:rPr>
        <w:t xml:space="preserve">Como sugiere el término, el empleo de este método desarrolla exclusivamente la resistencia específica para cada deporte/prueba. </w:t>
      </w:r>
    </w:p>
    <w:p w:rsidR="007F10B4" w:rsidRDefault="007F10B4" w:rsidP="00962A38">
      <w:pPr>
        <w:numPr>
          <w:ilvl w:val="0"/>
          <w:numId w:val="59"/>
        </w:numPr>
        <w:rPr>
          <w:rFonts w:ascii="Times New Roman" w:hAnsi="Times New Roman" w:cs="Times New Roman"/>
          <w:sz w:val="28"/>
          <w:szCs w:val="28"/>
        </w:rPr>
      </w:pPr>
      <w:r w:rsidRPr="007F10B4">
        <w:rPr>
          <w:rFonts w:ascii="Times New Roman" w:hAnsi="Times New Roman" w:cs="Times New Roman" w:hint="cs"/>
          <w:sz w:val="28"/>
          <w:szCs w:val="28"/>
        </w:rPr>
        <w:t xml:space="preserve">El volumen de entrenamiento debe calcularse de modo que corresponda específicamente a las características físicas, técnicas, psicológicas y tácticas del deporte seleccionado. </w:t>
      </w:r>
    </w:p>
    <w:p w:rsidR="007F10B4" w:rsidRDefault="007F10B4" w:rsidP="007F10B4">
      <w:pPr>
        <w:rPr>
          <w:rFonts w:ascii="Times New Roman" w:hAnsi="Times New Roman" w:cs="Times New Roman"/>
          <w:sz w:val="28"/>
          <w:szCs w:val="28"/>
        </w:rPr>
      </w:pPr>
    </w:p>
    <w:p w:rsidR="007F10B4" w:rsidRPr="007F10B4" w:rsidRDefault="007F10B4" w:rsidP="007F10B4">
      <w:pPr>
        <w:rPr>
          <w:rFonts w:ascii="Times New Roman" w:hAnsi="Times New Roman" w:cs="Times New Roman"/>
          <w:sz w:val="28"/>
          <w:szCs w:val="28"/>
        </w:rPr>
      </w:pPr>
    </w:p>
    <w:p w:rsidR="007F10B4" w:rsidRDefault="007F10B4" w:rsidP="007F10B4">
      <w:pPr>
        <w:rPr>
          <w:rFonts w:ascii="Times New Roman" w:hAnsi="Times New Roman" w:cs="Times New Roman"/>
          <w:sz w:val="28"/>
          <w:szCs w:val="28"/>
        </w:rPr>
      </w:pPr>
      <w:r w:rsidRPr="007F10B4">
        <w:rPr>
          <w:rFonts w:ascii="Times New Roman" w:hAnsi="Times New Roman" w:cs="Times New Roman" w:hint="cs"/>
          <w:sz w:val="28"/>
          <w:szCs w:val="28"/>
        </w:rPr>
        <w:t xml:space="preserve"> Tres formas:</w:t>
      </w:r>
    </w:p>
    <w:p w:rsidR="007F10B4" w:rsidRPr="007F10B4" w:rsidRDefault="007F10B4" w:rsidP="007F10B4">
      <w:pPr>
        <w:rPr>
          <w:rFonts w:ascii="Times New Roman" w:hAnsi="Times New Roman" w:cs="Times New Roman"/>
          <w:sz w:val="28"/>
          <w:szCs w:val="28"/>
        </w:rPr>
      </w:pPr>
    </w:p>
    <w:p w:rsidR="007F10B4" w:rsidRPr="007F10B4" w:rsidRDefault="007F10B4" w:rsidP="00962A38">
      <w:pPr>
        <w:numPr>
          <w:ilvl w:val="0"/>
          <w:numId w:val="60"/>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ligeramente inferior a la de la prueba </w:t>
      </w:r>
    </w:p>
    <w:p w:rsidR="007F10B4" w:rsidRPr="007F10B4" w:rsidRDefault="007F10B4" w:rsidP="00962A38">
      <w:pPr>
        <w:numPr>
          <w:ilvl w:val="0"/>
          <w:numId w:val="60"/>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igual a la de la prueba </w:t>
      </w:r>
    </w:p>
    <w:p w:rsidR="007F10B4" w:rsidRPr="007F10B4" w:rsidRDefault="007F10B4" w:rsidP="00962A38">
      <w:pPr>
        <w:numPr>
          <w:ilvl w:val="0"/>
          <w:numId w:val="60"/>
        </w:numPr>
        <w:rPr>
          <w:rFonts w:ascii="Times New Roman" w:hAnsi="Times New Roman" w:cs="Times New Roman"/>
          <w:sz w:val="28"/>
          <w:szCs w:val="28"/>
        </w:rPr>
      </w:pPr>
      <w:r w:rsidRPr="007F10B4">
        <w:rPr>
          <w:rFonts w:ascii="Times New Roman" w:hAnsi="Times New Roman" w:cs="Times New Roman" w:hint="cs"/>
          <w:sz w:val="28"/>
          <w:szCs w:val="28"/>
        </w:rPr>
        <w:t xml:space="preserve">Utilizando una distancia ligeramente superior a la de la prueba. </w:t>
      </w:r>
    </w:p>
    <w:p w:rsidR="007F10B4" w:rsidRPr="007F10B4" w:rsidRDefault="007F10B4" w:rsidP="007F10B4">
      <w:pPr>
        <w:rPr>
          <w:rFonts w:ascii="Times New Roman" w:hAnsi="Times New Roman" w:cs="Times New Roman"/>
          <w:sz w:val="28"/>
          <w:szCs w:val="28"/>
        </w:rPr>
      </w:pPr>
    </w:p>
    <w:p w:rsidR="007F10B4" w:rsidRPr="007F10B4" w:rsidRDefault="007F10B4" w:rsidP="007F10B4">
      <w:pPr>
        <w:rPr>
          <w:rFonts w:ascii="Times New Roman" w:hAnsi="Times New Roman" w:cs="Times New Roman"/>
          <w:sz w:val="28"/>
          <w:szCs w:val="28"/>
        </w:rPr>
      </w:pPr>
    </w:p>
    <w:p w:rsidR="007F10B4" w:rsidRDefault="007F10B4" w:rsidP="007943C7">
      <w:pPr>
        <w:rPr>
          <w:rFonts w:ascii="Times New Roman" w:hAnsi="Times New Roman" w:cs="Times New Roman"/>
          <w:sz w:val="28"/>
          <w:szCs w:val="28"/>
        </w:rPr>
      </w:pPr>
      <w:r w:rsidRPr="007F10B4">
        <w:rPr>
          <w:rFonts w:ascii="Times New Roman" w:hAnsi="Times New Roman" w:cs="Times New Roman"/>
          <w:sz w:val="28"/>
          <w:szCs w:val="28"/>
        </w:rPr>
        <w:drawing>
          <wp:inline distT="0" distB="0" distL="0" distR="0" wp14:anchorId="56D2A4A3" wp14:editId="2BCCE328">
            <wp:extent cx="5612130" cy="3156585"/>
            <wp:effectExtent l="0" t="0" r="1270" b="5715"/>
            <wp:docPr id="48" name="Imagen 1">
              <a:extLst xmlns:a="http://schemas.openxmlformats.org/drawingml/2006/main">
                <a:ext uri="{FF2B5EF4-FFF2-40B4-BE49-F238E27FC236}">
                  <a16:creationId xmlns:a16="http://schemas.microsoft.com/office/drawing/2014/main" id="{16D10FA6-2F34-9442-BC67-BF71011E01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6D10FA6-2F34-9442-BC67-BF71011E016D}"/>
                        </a:ext>
                      </a:extLst>
                    </pic:cNvPr>
                    <pic:cNvPicPr>
                      <a:picLocks noChangeAspect="1"/>
                    </pic:cNvPicPr>
                  </pic:nvPicPr>
                  <pic:blipFill>
                    <a:blip r:embed="rId50"/>
                    <a:stretch>
                      <a:fillRect/>
                    </a:stretch>
                  </pic:blipFill>
                  <pic:spPr>
                    <a:xfrm>
                      <a:off x="0" y="0"/>
                      <a:ext cx="5612130" cy="3156585"/>
                    </a:xfrm>
                    <a:prstGeom prst="rect">
                      <a:avLst/>
                    </a:prstGeom>
                  </pic:spPr>
                </pic:pic>
              </a:graphicData>
            </a:graphic>
          </wp:inline>
        </w:drawing>
      </w:r>
    </w:p>
    <w:p w:rsidR="007F10B4" w:rsidRDefault="007F10B4" w:rsidP="007943C7">
      <w:pPr>
        <w:rPr>
          <w:rFonts w:ascii="Times New Roman" w:hAnsi="Times New Roman" w:cs="Times New Roman"/>
          <w:sz w:val="28"/>
          <w:szCs w:val="28"/>
        </w:rPr>
      </w:pPr>
    </w:p>
    <w:p w:rsidR="00887A4E" w:rsidRPr="00887A4E" w:rsidRDefault="00887A4E" w:rsidP="00962A38">
      <w:pPr>
        <w:numPr>
          <w:ilvl w:val="0"/>
          <w:numId w:val="61"/>
        </w:numPr>
        <w:rPr>
          <w:rFonts w:ascii="Times New Roman" w:hAnsi="Times New Roman" w:cs="Times New Roman"/>
          <w:sz w:val="28"/>
          <w:szCs w:val="28"/>
        </w:rPr>
      </w:pPr>
      <w:r w:rsidRPr="00887A4E">
        <w:rPr>
          <w:rFonts w:ascii="Times New Roman" w:hAnsi="Times New Roman" w:cs="Times New Roman" w:hint="cs"/>
          <w:sz w:val="28"/>
          <w:szCs w:val="28"/>
        </w:rPr>
        <w:t xml:space="preserve">Cuando se emplean distancias ligeramente menores (-10-20%), las intensidades del esfuerzo deben ser iguales o superiores a las de competición. </w:t>
      </w:r>
    </w:p>
    <w:p w:rsidR="00887A4E" w:rsidRPr="00887A4E" w:rsidRDefault="00887A4E" w:rsidP="00962A38">
      <w:pPr>
        <w:numPr>
          <w:ilvl w:val="0"/>
          <w:numId w:val="61"/>
        </w:numPr>
        <w:rPr>
          <w:rFonts w:ascii="Times New Roman" w:hAnsi="Times New Roman" w:cs="Times New Roman"/>
          <w:sz w:val="28"/>
          <w:szCs w:val="28"/>
        </w:rPr>
      </w:pPr>
      <w:r w:rsidRPr="00887A4E">
        <w:rPr>
          <w:rFonts w:ascii="Times New Roman" w:hAnsi="Times New Roman" w:cs="Times New Roman" w:hint="cs"/>
          <w:sz w:val="28"/>
          <w:szCs w:val="28"/>
        </w:rPr>
        <w:t>En cambio, cuando se emplean distancias mayores (+10-20%), la intensidad debe acercarse lo más posible a las desarrolladas en competición .</w:t>
      </w:r>
    </w:p>
    <w:p w:rsidR="00887A4E" w:rsidRPr="00887A4E" w:rsidRDefault="00887A4E" w:rsidP="00962A38">
      <w:pPr>
        <w:numPr>
          <w:ilvl w:val="0"/>
          <w:numId w:val="61"/>
        </w:numPr>
        <w:rPr>
          <w:rFonts w:ascii="Times New Roman" w:hAnsi="Times New Roman" w:cs="Times New Roman"/>
          <w:sz w:val="28"/>
          <w:szCs w:val="28"/>
        </w:rPr>
      </w:pPr>
      <w:r w:rsidRPr="00887A4E">
        <w:rPr>
          <w:rFonts w:ascii="Times New Roman" w:hAnsi="Times New Roman" w:cs="Times New Roman" w:hint="cs"/>
          <w:sz w:val="28"/>
          <w:szCs w:val="28"/>
        </w:rPr>
        <w:t xml:space="preserve">Como es obvio, el número de repeticiones que se lleven a cabo dependerá de la distancia empleada. </w:t>
      </w:r>
    </w:p>
    <w:p w:rsidR="00887A4E" w:rsidRPr="00887A4E" w:rsidRDefault="00887A4E" w:rsidP="00962A38">
      <w:pPr>
        <w:numPr>
          <w:ilvl w:val="0"/>
          <w:numId w:val="61"/>
        </w:numPr>
        <w:rPr>
          <w:rFonts w:ascii="Times New Roman" w:hAnsi="Times New Roman" w:cs="Times New Roman"/>
          <w:sz w:val="28"/>
          <w:szCs w:val="28"/>
        </w:rPr>
      </w:pPr>
      <w:r w:rsidRPr="00887A4E">
        <w:rPr>
          <w:rFonts w:ascii="Times New Roman" w:hAnsi="Times New Roman" w:cs="Times New Roman" w:hint="cs"/>
          <w:sz w:val="28"/>
          <w:szCs w:val="28"/>
        </w:rPr>
        <w:t xml:space="preserve">En cualquier caso, siempre serán pocas y condicionadas a mantener las intensidades previstas. Las pausas de descanso deben ser completos. </w:t>
      </w:r>
    </w:p>
    <w:p w:rsidR="007F10B4" w:rsidRDefault="007F10B4" w:rsidP="007943C7">
      <w:pPr>
        <w:rPr>
          <w:rFonts w:ascii="Times New Roman" w:hAnsi="Times New Roman" w:cs="Times New Roman"/>
          <w:sz w:val="28"/>
          <w:szCs w:val="28"/>
        </w:rPr>
      </w:pPr>
    </w:p>
    <w:p w:rsidR="00887A4E" w:rsidRDefault="00887A4E" w:rsidP="007943C7">
      <w:pPr>
        <w:rPr>
          <w:rFonts w:ascii="Times New Roman" w:hAnsi="Times New Roman" w:cs="Times New Roman"/>
          <w:sz w:val="28"/>
          <w:szCs w:val="28"/>
        </w:rPr>
      </w:pPr>
      <w:r w:rsidRPr="00887A4E">
        <w:rPr>
          <w:rFonts w:ascii="Times New Roman" w:hAnsi="Times New Roman" w:cs="Times New Roman"/>
          <w:sz w:val="28"/>
          <w:szCs w:val="28"/>
        </w:rPr>
        <w:lastRenderedPageBreak/>
        <w:drawing>
          <wp:inline distT="0" distB="0" distL="0" distR="0" wp14:anchorId="2E5F8C86" wp14:editId="0E94D0B2">
            <wp:extent cx="5612130" cy="3209290"/>
            <wp:effectExtent l="0" t="0" r="1270" b="3810"/>
            <wp:docPr id="49" name="Imagen 1">
              <a:extLst xmlns:a="http://schemas.openxmlformats.org/drawingml/2006/main">
                <a:ext uri="{FF2B5EF4-FFF2-40B4-BE49-F238E27FC236}">
                  <a16:creationId xmlns:a16="http://schemas.microsoft.com/office/drawing/2014/main" id="{2F8A82EA-A39F-C744-A65A-29D6E82C7C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F8A82EA-A39F-C744-A65A-29D6E82C7C3F}"/>
                        </a:ext>
                      </a:extLst>
                    </pic:cNvPr>
                    <pic:cNvPicPr>
                      <a:picLocks noChangeAspect="1"/>
                    </pic:cNvPicPr>
                  </pic:nvPicPr>
                  <pic:blipFill rotWithShape="1">
                    <a:blip r:embed="rId51"/>
                    <a:srcRect l="1146" t="1276" r="3750" b="6770"/>
                    <a:stretch/>
                  </pic:blipFill>
                  <pic:spPr>
                    <a:xfrm>
                      <a:off x="0" y="0"/>
                      <a:ext cx="5612130" cy="3209290"/>
                    </a:xfrm>
                    <a:prstGeom prst="rect">
                      <a:avLst/>
                    </a:prstGeom>
                  </pic:spPr>
                </pic:pic>
              </a:graphicData>
            </a:graphic>
          </wp:inline>
        </w:drawing>
      </w:r>
    </w:p>
    <w:p w:rsidR="00887A4E" w:rsidRDefault="00887A4E" w:rsidP="007943C7">
      <w:pPr>
        <w:rPr>
          <w:rFonts w:ascii="Times New Roman" w:hAnsi="Times New Roman" w:cs="Times New Roman"/>
          <w:sz w:val="28"/>
          <w:szCs w:val="28"/>
        </w:rPr>
      </w:pPr>
    </w:p>
    <w:p w:rsidR="00887A4E" w:rsidRDefault="00887A4E" w:rsidP="007943C7">
      <w:pPr>
        <w:rPr>
          <w:rFonts w:ascii="Times New Roman" w:hAnsi="Times New Roman" w:cs="Times New Roman"/>
          <w:sz w:val="28"/>
          <w:szCs w:val="28"/>
        </w:rPr>
      </w:pPr>
      <w:r w:rsidRPr="00887A4E">
        <w:rPr>
          <w:rFonts w:ascii="Times New Roman" w:hAnsi="Times New Roman" w:cs="Times New Roman"/>
          <w:sz w:val="28"/>
          <w:szCs w:val="28"/>
        </w:rPr>
        <w:drawing>
          <wp:inline distT="0" distB="0" distL="0" distR="0" wp14:anchorId="3A67BDF8" wp14:editId="68E2360B">
            <wp:extent cx="5612130" cy="3121660"/>
            <wp:effectExtent l="0" t="0" r="1270" b="2540"/>
            <wp:docPr id="50" name="Imagen 1">
              <a:extLst xmlns:a="http://schemas.openxmlformats.org/drawingml/2006/main">
                <a:ext uri="{FF2B5EF4-FFF2-40B4-BE49-F238E27FC236}">
                  <a16:creationId xmlns:a16="http://schemas.microsoft.com/office/drawing/2014/main" id="{A8167C17-C663-5C4F-9E98-9BFD047DB2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8167C17-C663-5C4F-9E98-9BFD047DB26A}"/>
                        </a:ext>
                      </a:extLst>
                    </pic:cNvPr>
                    <pic:cNvPicPr>
                      <a:picLocks noChangeAspect="1"/>
                    </pic:cNvPicPr>
                  </pic:nvPicPr>
                  <pic:blipFill rotWithShape="1">
                    <a:blip r:embed="rId52"/>
                    <a:srcRect/>
                    <a:stretch/>
                  </pic:blipFill>
                  <pic:spPr>
                    <a:xfrm>
                      <a:off x="0" y="0"/>
                      <a:ext cx="5612130" cy="3121660"/>
                    </a:xfrm>
                    <a:prstGeom prst="rect">
                      <a:avLst/>
                    </a:prstGeom>
                  </pic:spPr>
                </pic:pic>
              </a:graphicData>
            </a:graphic>
          </wp:inline>
        </w:drawing>
      </w:r>
    </w:p>
    <w:p w:rsidR="00887A4E" w:rsidRDefault="00887A4E" w:rsidP="007943C7">
      <w:pPr>
        <w:rPr>
          <w:rFonts w:ascii="Times New Roman" w:hAnsi="Times New Roman" w:cs="Times New Roman"/>
          <w:sz w:val="28"/>
          <w:szCs w:val="28"/>
        </w:rPr>
      </w:pPr>
    </w:p>
    <w:p w:rsidR="00887A4E" w:rsidRDefault="00887A4E" w:rsidP="007943C7">
      <w:pPr>
        <w:rPr>
          <w:rFonts w:ascii="Times New Roman" w:hAnsi="Times New Roman" w:cs="Times New Roman"/>
          <w:sz w:val="28"/>
          <w:szCs w:val="28"/>
        </w:rPr>
      </w:pPr>
    </w:p>
    <w:p w:rsidR="00887A4E" w:rsidRP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Opción A.- Realizar el esfuerzo en competición o en situaciones que simulen la misma. En este caso, el deportista realizaría esfuerzos de 30 segundos a la intensidad de competición.</w:t>
      </w:r>
    </w:p>
    <w:p w:rsidR="00887A4E" w:rsidRP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br/>
        <w:t xml:space="preserve">Opción B.- Realizar una distancia/duración de esfuerzo ligeramente inferior, </w:t>
      </w:r>
      <w:r w:rsidRPr="00887A4E">
        <w:rPr>
          <w:rFonts w:ascii="Times New Roman" w:hAnsi="Times New Roman" w:cs="Times New Roman" w:hint="cs"/>
          <w:sz w:val="28"/>
          <w:szCs w:val="28"/>
        </w:rPr>
        <w:lastRenderedPageBreak/>
        <w:t>al de competición con una intensidad más elevada. Por ejemplo, 4 repeticiones de 20 segundos con una intensidad superior a la de competición.</w:t>
      </w:r>
    </w:p>
    <w:p w:rsidR="00887A4E" w:rsidRP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 xml:space="preserve"> </w:t>
      </w:r>
    </w:p>
    <w:p w:rsid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Opción C.- Realizar un esfuerzo ligeramente superior con una intensidad lo más próxima posible a la de competición: Por ejemplo, 4 repeticiones de 40 segundos con una pausa de descanso de 10 minuto entre cada repetición</w:t>
      </w:r>
      <w:r>
        <w:rPr>
          <w:rFonts w:ascii="Times New Roman" w:hAnsi="Times New Roman" w:cs="Times New Roman"/>
          <w:sz w:val="28"/>
          <w:szCs w:val="28"/>
        </w:rPr>
        <w:t>.</w:t>
      </w:r>
    </w:p>
    <w:p w:rsid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r w:rsidRPr="00887A4E">
        <w:rPr>
          <w:rFonts w:ascii="Times New Roman" w:hAnsi="Times New Roman" w:cs="Times New Roman"/>
          <w:sz w:val="28"/>
          <w:szCs w:val="28"/>
        </w:rPr>
        <w:drawing>
          <wp:inline distT="0" distB="0" distL="0" distR="0" wp14:anchorId="30FA2C1C" wp14:editId="74BDFF2B">
            <wp:extent cx="5612130" cy="3156585"/>
            <wp:effectExtent l="0" t="0" r="1270" b="5715"/>
            <wp:docPr id="51" name="Imagen 1">
              <a:extLst xmlns:a="http://schemas.openxmlformats.org/drawingml/2006/main">
                <a:ext uri="{FF2B5EF4-FFF2-40B4-BE49-F238E27FC236}">
                  <a16:creationId xmlns:a16="http://schemas.microsoft.com/office/drawing/2014/main" id="{A37A609B-B38C-664E-AC3D-AAA41252E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37A609B-B38C-664E-AC3D-AAA41252EF72}"/>
                        </a:ext>
                      </a:extLst>
                    </pic:cNvPr>
                    <pic:cNvPicPr>
                      <a:picLocks noChangeAspect="1"/>
                    </pic:cNvPicPr>
                  </pic:nvPicPr>
                  <pic:blipFill>
                    <a:blip r:embed="rId53"/>
                    <a:stretch>
                      <a:fillRect/>
                    </a:stretch>
                  </pic:blipFill>
                  <pic:spPr>
                    <a:xfrm>
                      <a:off x="0" y="0"/>
                      <a:ext cx="5612130" cy="3156585"/>
                    </a:xfrm>
                    <a:prstGeom prst="rect">
                      <a:avLst/>
                    </a:prstGeom>
                  </pic:spPr>
                </pic:pic>
              </a:graphicData>
            </a:graphic>
          </wp:inline>
        </w:drawing>
      </w:r>
    </w:p>
    <w:p w:rsid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 xml:space="preserve">Opción A.- Realizar el esfuerzo de competición fraccionándolo en esfuerzos más cortos con pausas de descanso muy breves, haciendo coincidir el volumen total en cada serie con la duración del esfuerzo. Por ejemplo, 3 series de 3 repeticiones con 10 segundos de descansos entre cada repetición y un descanso completo entre las series. </w:t>
      </w:r>
    </w:p>
    <w:p w:rsidR="00887A4E" w:rsidRP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 xml:space="preserve">Opción B.- Realizar el esfuerzo de competición fraccionándolo en esfuerzos más cortos con pausas de descanso muy breves, haciendo que el volumen total en cada serie sea ligeramente superior a la duración del esfuerzo. Por ejemplo, 3 series de 4 repeticiones con 10 segundos de descansos entre cada repetición y un descanso completo entre las series. </w:t>
      </w:r>
    </w:p>
    <w:p w:rsid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p>
    <w:p w:rsidR="00887A4E" w:rsidRDefault="00887A4E" w:rsidP="00887A4E">
      <w:pPr>
        <w:rPr>
          <w:rFonts w:ascii="Times New Roman" w:hAnsi="Times New Roman" w:cs="Times New Roman"/>
          <w:sz w:val="28"/>
          <w:szCs w:val="28"/>
        </w:rPr>
      </w:pPr>
    </w:p>
    <w:p w:rsidR="00887A4E" w:rsidRPr="00887A4E" w:rsidRDefault="00887A4E" w:rsidP="00887A4E">
      <w:pPr>
        <w:rPr>
          <w:rFonts w:ascii="Times New Roman" w:hAnsi="Times New Roman" w:cs="Times New Roman"/>
          <w:sz w:val="28"/>
          <w:szCs w:val="28"/>
        </w:rPr>
      </w:pPr>
    </w:p>
    <w:p w:rsidR="00887A4E" w:rsidRPr="00887A4E" w:rsidRDefault="00887A4E" w:rsidP="00887A4E">
      <w:pPr>
        <w:rPr>
          <w:rFonts w:ascii="Times New Roman" w:hAnsi="Times New Roman" w:cs="Times New Roman"/>
          <w:sz w:val="28"/>
          <w:szCs w:val="28"/>
          <w:u w:val="single"/>
        </w:rPr>
      </w:pPr>
      <w:r w:rsidRPr="00887A4E">
        <w:rPr>
          <w:rFonts w:ascii="Times New Roman" w:hAnsi="Times New Roman" w:cs="Times New Roman"/>
          <w:sz w:val="28"/>
          <w:szCs w:val="28"/>
          <w:u w:val="single"/>
        </w:rPr>
        <w:lastRenderedPageBreak/>
        <w:t xml:space="preserve">Resumen </w:t>
      </w:r>
    </w:p>
    <w:p w:rsidR="00887A4E" w:rsidRDefault="00887A4E" w:rsidP="00887A4E">
      <w:pPr>
        <w:rPr>
          <w:rFonts w:ascii="Times New Roman" w:hAnsi="Times New Roman" w:cs="Times New Roman"/>
          <w:sz w:val="28"/>
          <w:szCs w:val="28"/>
        </w:rPr>
      </w:pPr>
    </w:p>
    <w:p w:rsidR="00887A4E" w:rsidRPr="00887A4E" w:rsidRDefault="00887A4E" w:rsidP="00887A4E">
      <w:pPr>
        <w:rPr>
          <w:rFonts w:ascii="Times New Roman" w:hAnsi="Times New Roman" w:cs="Times New Roman"/>
          <w:sz w:val="28"/>
          <w:szCs w:val="28"/>
        </w:rPr>
      </w:pPr>
      <w:r w:rsidRPr="00887A4E">
        <w:rPr>
          <w:rFonts w:ascii="Times New Roman" w:hAnsi="Times New Roman" w:cs="Times New Roman" w:hint="cs"/>
          <w:sz w:val="28"/>
          <w:szCs w:val="28"/>
        </w:rPr>
        <w:t>Los métodos de entrenamiento para el desarrollo de la resistencia se construyen bajos formas continuas o fraccionadas. Cada uno de ellos reunen unas condiciones de trabajo determinadas, basadas en duraciones del estímulo y intensidades determinadas, así como volúmenes adecuados, para conseguir efectos específicos de entrenamiento sobre objetivos fisiológicos de resistencia .</w:t>
      </w:r>
    </w:p>
    <w:p w:rsidR="00887A4E" w:rsidRDefault="00887A4E" w:rsidP="00887A4E">
      <w:pPr>
        <w:rPr>
          <w:rFonts w:ascii="Times New Roman" w:hAnsi="Times New Roman" w:cs="Times New Roman"/>
          <w:sz w:val="28"/>
          <w:szCs w:val="28"/>
          <w:u w:val="single"/>
        </w:rPr>
      </w:pPr>
    </w:p>
    <w:p w:rsidR="00887A4E" w:rsidRDefault="00887A4E" w:rsidP="00887A4E">
      <w:pPr>
        <w:rPr>
          <w:rFonts w:ascii="Times New Roman" w:hAnsi="Times New Roman" w:cs="Times New Roman"/>
          <w:sz w:val="28"/>
          <w:szCs w:val="28"/>
          <w:u w:val="single"/>
        </w:rPr>
      </w:pPr>
      <w:r w:rsidRPr="00887A4E">
        <w:rPr>
          <w:rFonts w:ascii="Times New Roman" w:hAnsi="Times New Roman" w:cs="Times New Roman"/>
          <w:sz w:val="28"/>
          <w:szCs w:val="28"/>
        </w:rPr>
        <w:drawing>
          <wp:inline distT="0" distB="0" distL="0" distR="0" wp14:anchorId="1BE792D5" wp14:editId="0D050FBB">
            <wp:extent cx="5612130" cy="3204210"/>
            <wp:effectExtent l="0" t="0" r="1270" b="0"/>
            <wp:docPr id="52" name="Imagen 3">
              <a:extLst xmlns:a="http://schemas.openxmlformats.org/drawingml/2006/main">
                <a:ext uri="{FF2B5EF4-FFF2-40B4-BE49-F238E27FC236}">
                  <a16:creationId xmlns:a16="http://schemas.microsoft.com/office/drawing/2014/main" id="{C768E76B-452A-E240-BB34-2B6A76E41E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768E76B-452A-E240-BB34-2B6A76E41E38}"/>
                        </a:ext>
                      </a:extLst>
                    </pic:cNvPr>
                    <pic:cNvPicPr>
                      <a:picLocks noChangeAspect="1"/>
                    </pic:cNvPicPr>
                  </pic:nvPicPr>
                  <pic:blipFill>
                    <a:blip r:embed="rId54"/>
                    <a:stretch>
                      <a:fillRect/>
                    </a:stretch>
                  </pic:blipFill>
                  <pic:spPr>
                    <a:xfrm>
                      <a:off x="0" y="0"/>
                      <a:ext cx="5612130" cy="3204210"/>
                    </a:xfrm>
                    <a:prstGeom prst="rect">
                      <a:avLst/>
                    </a:prstGeom>
                  </pic:spPr>
                </pic:pic>
              </a:graphicData>
            </a:graphic>
          </wp:inline>
        </w:drawing>
      </w:r>
    </w:p>
    <w:p w:rsidR="00887A4E" w:rsidRDefault="00887A4E" w:rsidP="00887A4E">
      <w:pPr>
        <w:rPr>
          <w:rFonts w:ascii="Times New Roman" w:hAnsi="Times New Roman" w:cs="Times New Roman"/>
          <w:sz w:val="28"/>
          <w:szCs w:val="28"/>
          <w:u w:val="single"/>
        </w:rPr>
      </w:pPr>
    </w:p>
    <w:p w:rsidR="00887A4E" w:rsidRDefault="002B0B03" w:rsidP="002B0B03">
      <w:pPr>
        <w:jc w:val="center"/>
        <w:rPr>
          <w:rFonts w:ascii="Times New Roman" w:hAnsi="Times New Roman" w:cs="Times New Roman"/>
          <w:sz w:val="28"/>
          <w:szCs w:val="28"/>
          <w:u w:val="single"/>
        </w:rPr>
      </w:pPr>
      <w:r w:rsidRPr="002B0B03">
        <w:rPr>
          <w:rFonts w:ascii="Times New Roman" w:hAnsi="Times New Roman" w:cs="Times New Roman"/>
          <w:sz w:val="28"/>
          <w:szCs w:val="28"/>
          <w:u w:val="single"/>
        </w:rPr>
        <w:drawing>
          <wp:inline distT="0" distB="0" distL="0" distR="0" wp14:anchorId="61442E35" wp14:editId="6FC5599F">
            <wp:extent cx="5022574" cy="2793160"/>
            <wp:effectExtent l="0" t="0" r="0" b="1270"/>
            <wp:docPr id="53" name="Imagen 1">
              <a:extLst xmlns:a="http://schemas.openxmlformats.org/drawingml/2006/main">
                <a:ext uri="{FF2B5EF4-FFF2-40B4-BE49-F238E27FC236}">
                  <a16:creationId xmlns:a16="http://schemas.microsoft.com/office/drawing/2014/main" id="{06296FFD-FA3F-0948-93E6-91D6FC464C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6296FFD-FA3F-0948-93E6-91D6FC464C50}"/>
                        </a:ext>
                      </a:extLst>
                    </pic:cNvPr>
                    <pic:cNvPicPr>
                      <a:picLocks noChangeAspect="1"/>
                    </pic:cNvPicPr>
                  </pic:nvPicPr>
                  <pic:blipFill>
                    <a:blip r:embed="rId55"/>
                    <a:stretch>
                      <a:fillRect/>
                    </a:stretch>
                  </pic:blipFill>
                  <pic:spPr>
                    <a:xfrm>
                      <a:off x="0" y="0"/>
                      <a:ext cx="5026223" cy="2795189"/>
                    </a:xfrm>
                    <a:prstGeom prst="rect">
                      <a:avLst/>
                    </a:prstGeom>
                  </pic:spPr>
                </pic:pic>
              </a:graphicData>
            </a:graphic>
          </wp:inline>
        </w:drawing>
      </w:r>
    </w:p>
    <w:p w:rsidR="002B0B03" w:rsidRDefault="002B0B03" w:rsidP="002B0B03">
      <w:pPr>
        <w:rPr>
          <w:rFonts w:ascii="Times New Roman" w:hAnsi="Times New Roman" w:cs="Times New Roman"/>
          <w:sz w:val="28"/>
          <w:szCs w:val="28"/>
          <w:u w:val="single"/>
        </w:rPr>
      </w:pPr>
      <w:r w:rsidRPr="002B0B03">
        <w:rPr>
          <w:rFonts w:ascii="Times New Roman" w:hAnsi="Times New Roman" w:cs="Times New Roman"/>
          <w:sz w:val="28"/>
          <w:szCs w:val="28"/>
          <w:u w:val="single"/>
        </w:rPr>
        <w:lastRenderedPageBreak/>
        <w:t>Trabajo intermitente</w:t>
      </w:r>
    </w:p>
    <w:p w:rsidR="002B0B03" w:rsidRDefault="002B0B03" w:rsidP="002B0B03">
      <w:pPr>
        <w:rPr>
          <w:rFonts w:ascii="Times New Roman" w:hAnsi="Times New Roman" w:cs="Times New Roman"/>
          <w:sz w:val="28"/>
          <w:szCs w:val="28"/>
          <w:u w:val="single"/>
        </w:rPr>
      </w:pPr>
    </w:p>
    <w:p w:rsidR="002B0B03" w:rsidRPr="002B0B03" w:rsidRDefault="002B0B03" w:rsidP="002B0B03">
      <w:pPr>
        <w:rPr>
          <w:rFonts w:ascii="Times New Roman" w:hAnsi="Times New Roman" w:cs="Times New Roman"/>
          <w:sz w:val="28"/>
          <w:szCs w:val="28"/>
        </w:rPr>
      </w:pPr>
    </w:p>
    <w:p w:rsidR="002B0B03" w:rsidRDefault="002B0B03" w:rsidP="002B0B03">
      <w:pPr>
        <w:rPr>
          <w:rFonts w:ascii="Times New Roman" w:hAnsi="Times New Roman" w:cs="Times New Roman"/>
          <w:sz w:val="28"/>
          <w:szCs w:val="28"/>
        </w:rPr>
      </w:pPr>
      <w:r w:rsidRPr="002B0B03">
        <w:rPr>
          <w:rFonts w:ascii="Times New Roman" w:hAnsi="Times New Roman" w:cs="Times New Roman"/>
          <w:sz w:val="28"/>
          <w:szCs w:val="28"/>
        </w:rPr>
        <w:t>Se define al ejercicio intermitente como breves explosiones de ejercicio intensivo con una duración inferior a un</w:t>
      </w:r>
      <w:r>
        <w:rPr>
          <w:rFonts w:ascii="Times New Roman" w:hAnsi="Times New Roman" w:cs="Times New Roman"/>
          <w:sz w:val="28"/>
          <w:szCs w:val="28"/>
          <w:u w:val="single"/>
        </w:rPr>
        <w:t xml:space="preserve"> </w:t>
      </w:r>
      <w:r w:rsidRPr="002B0B03">
        <w:rPr>
          <w:rFonts w:ascii="Times New Roman" w:hAnsi="Times New Roman" w:cs="Times New Roman"/>
          <w:sz w:val="28"/>
          <w:szCs w:val="28"/>
        </w:rPr>
        <w:t>minuto</w:t>
      </w:r>
      <w:r>
        <w:rPr>
          <w:rFonts w:ascii="Times New Roman" w:hAnsi="Times New Roman" w:cs="Times New Roman"/>
          <w:sz w:val="28"/>
          <w:szCs w:val="28"/>
        </w:rPr>
        <w:t>.</w:t>
      </w:r>
    </w:p>
    <w:p w:rsidR="002B0B03" w:rsidRDefault="002B0B03" w:rsidP="002B0B03">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2B0B03" w:rsidRPr="002B0B03" w:rsidTr="002B0B03">
        <w:tc>
          <w:tcPr>
            <w:tcW w:w="8828" w:type="dxa"/>
          </w:tcPr>
          <w:p w:rsidR="002B0B03" w:rsidRPr="002B0B03" w:rsidRDefault="002B0B03" w:rsidP="006A7760">
            <w:pPr>
              <w:rPr>
                <w:rFonts w:ascii="Times New Roman" w:hAnsi="Times New Roman" w:cs="Times New Roman"/>
                <w:sz w:val="28"/>
                <w:szCs w:val="28"/>
              </w:rPr>
            </w:pPr>
            <w:r w:rsidRPr="002B0B03">
              <w:rPr>
                <w:rFonts w:ascii="Times New Roman" w:hAnsi="Times New Roman" w:cs="Times New Roman"/>
                <w:sz w:val="28"/>
                <w:szCs w:val="28"/>
              </w:rPr>
              <w:drawing>
                <wp:inline distT="0" distB="0" distL="0" distR="0" wp14:anchorId="68949FC4" wp14:editId="1E7204C7">
                  <wp:extent cx="5612130" cy="1055370"/>
                  <wp:effectExtent l="0" t="0" r="1270" b="0"/>
                  <wp:docPr id="54" name="Imagen 4">
                    <a:extLst xmlns:a="http://schemas.openxmlformats.org/drawingml/2006/main">
                      <a:ext uri="{FF2B5EF4-FFF2-40B4-BE49-F238E27FC236}">
                        <a16:creationId xmlns:a16="http://schemas.microsoft.com/office/drawing/2014/main" id="{CC59FB9E-C8B8-E440-BCD6-E3B5A668E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C59FB9E-C8B8-E440-BCD6-E3B5A668E8DD}"/>
                              </a:ext>
                            </a:extLst>
                          </pic:cNvPr>
                          <pic:cNvPicPr>
                            <a:picLocks noChangeAspect="1"/>
                          </pic:cNvPicPr>
                        </pic:nvPicPr>
                        <pic:blipFill>
                          <a:blip r:embed="rId56"/>
                          <a:stretch>
                            <a:fillRect/>
                          </a:stretch>
                        </pic:blipFill>
                        <pic:spPr>
                          <a:xfrm>
                            <a:off x="0" y="0"/>
                            <a:ext cx="5612130" cy="1055370"/>
                          </a:xfrm>
                          <a:prstGeom prst="rect">
                            <a:avLst/>
                          </a:prstGeom>
                        </pic:spPr>
                      </pic:pic>
                    </a:graphicData>
                  </a:graphic>
                </wp:inline>
              </w:drawing>
            </w:r>
          </w:p>
        </w:tc>
      </w:tr>
    </w:tbl>
    <w:p w:rsidR="002B0B03" w:rsidRPr="002B0B03" w:rsidRDefault="002B0B03" w:rsidP="002B0B03">
      <w:pPr>
        <w:rPr>
          <w:rFonts w:ascii="Times New Roman" w:hAnsi="Times New Roman" w:cs="Times New Roman"/>
          <w:sz w:val="28"/>
          <w:szCs w:val="28"/>
        </w:rPr>
      </w:pPr>
    </w:p>
    <w:p w:rsidR="002B0B03" w:rsidRDefault="002B0B03" w:rsidP="002B0B03">
      <w:pPr>
        <w:rPr>
          <w:rFonts w:ascii="Times New Roman" w:hAnsi="Times New Roman" w:cs="Times New Roman"/>
          <w:sz w:val="28"/>
          <w:szCs w:val="28"/>
          <w:u w:val="single"/>
        </w:rPr>
      </w:pP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El ejercicio intermitente presenta claras ventajas en sus características fisiológicas: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Durante los esfuerzos alcanza altos niveles de consumo de oxigeno.</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El reclutamiento de fibras rápidas por su mayor ineficiencia obliga a este consumo.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Hace eficiente los mecanismos de transporte de oxigeno.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Debido a la gran utilización de oxigeno unido a la mioglobina, que se recupera durante cada pausa, presenta un gran aumento de citrato a altas intensidades.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Este citrato inhibirá las enzimas llaves de la glucólisis (sobre todo la PFK) lo que hará una disminución de la glucólisis con gran aumento de la lipólisis.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La base del ejercicio intermitente es el transporte de energía aerobica por la PCr-Cr (Paradoja metabolica de la fosfocreatina).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Hay una gran utilización del oxigeno unida a la mioglobina durante el esfuerzo con una reposición de oxigeno durante la pausa, por lo que esta debe ser pasiva.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Debido a la gran utilización de fibras tipo el pico de consumo de oxigeno alcanzado durante el ejercicio intermitente es mayor que durante el intervalado.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Debido a la gran acumulación de citrato, se produce una inhibición de la PFK por lo que hay una utilización precoz de ácidos grasos.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Hay una menor destrucción de nucletotidos en relación a velocidad de carrera, VO2 max o ácido láctico lo que produce que la fatiga producida por este tipo de entrenamiento sea menor.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 La frecuencia cardiaca correlaciona con el consumo de oxigeno en este tipo d esfuerzo no asi el nivel de ácido láctico en sangre.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lastRenderedPageBreak/>
        <w:t xml:space="preserve"> El reclutamiento de fibras tipo II no se logra exclusivamente con cargas altísimas de fuerza sino también a altas velocidades de ejecución. </w:t>
      </w:r>
    </w:p>
    <w:p w:rsidR="002B0B03" w:rsidRPr="002B0B03" w:rsidRDefault="002B0B03" w:rsidP="00962A38">
      <w:pPr>
        <w:numPr>
          <w:ilvl w:val="0"/>
          <w:numId w:val="62"/>
        </w:numPr>
        <w:rPr>
          <w:rFonts w:ascii="Times New Roman" w:hAnsi="Times New Roman" w:cs="Times New Roman"/>
          <w:sz w:val="28"/>
          <w:szCs w:val="28"/>
        </w:rPr>
      </w:pPr>
      <w:r w:rsidRPr="002B0B03">
        <w:rPr>
          <w:rFonts w:ascii="Times New Roman" w:hAnsi="Times New Roman" w:cs="Times New Roman" w:hint="cs"/>
          <w:sz w:val="28"/>
          <w:szCs w:val="28"/>
        </w:rPr>
        <w:t xml:space="preserve">El reclutamiento de fibras tipo II depende del nivel de aceleración que produce un efecto neurofisiologico antagónico con respecto a la inercia. En ejercicios cortos, de aceleración y repetidos se utilizan las fibras IIa en la máxima expresión de su metabolismo aeróbico. </w:t>
      </w:r>
    </w:p>
    <w:p w:rsidR="002B0B03" w:rsidRDefault="002B0B03" w:rsidP="002B0B03">
      <w:pPr>
        <w:rPr>
          <w:rFonts w:ascii="Times New Roman" w:hAnsi="Times New Roman" w:cs="Times New Roman"/>
          <w:sz w:val="28"/>
          <w:szCs w:val="28"/>
        </w:rPr>
      </w:pPr>
    </w:p>
    <w:p w:rsidR="002B0B03" w:rsidRDefault="002B0B03" w:rsidP="002B0B03">
      <w:pPr>
        <w:rPr>
          <w:rFonts w:ascii="Times New Roman" w:hAnsi="Times New Roman" w:cs="Times New Roman"/>
          <w:sz w:val="28"/>
          <w:szCs w:val="28"/>
        </w:rPr>
      </w:pPr>
    </w:p>
    <w:p w:rsidR="002B0B03" w:rsidRDefault="002B0B03" w:rsidP="002B0B03">
      <w:pPr>
        <w:rPr>
          <w:rFonts w:ascii="Times New Roman" w:hAnsi="Times New Roman" w:cs="Times New Roman"/>
          <w:sz w:val="28"/>
          <w:szCs w:val="28"/>
        </w:rPr>
      </w:pPr>
      <w:r w:rsidRPr="002B0B03">
        <w:rPr>
          <w:rFonts w:ascii="Times New Roman" w:hAnsi="Times New Roman" w:cs="Times New Roman"/>
          <w:sz w:val="28"/>
          <w:szCs w:val="28"/>
        </w:rPr>
        <w:drawing>
          <wp:inline distT="0" distB="0" distL="0" distR="0" wp14:anchorId="4201364C" wp14:editId="78E9266D">
            <wp:extent cx="5612130" cy="3156585"/>
            <wp:effectExtent l="0" t="0" r="1270" b="5715"/>
            <wp:docPr id="55" name="Imagen 1">
              <a:extLst xmlns:a="http://schemas.openxmlformats.org/drawingml/2006/main">
                <a:ext uri="{FF2B5EF4-FFF2-40B4-BE49-F238E27FC236}">
                  <a16:creationId xmlns:a16="http://schemas.microsoft.com/office/drawing/2014/main" id="{06AB307E-F5C9-9342-96ED-CC2FA7032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6AB307E-F5C9-9342-96ED-CC2FA70320EF}"/>
                        </a:ext>
                      </a:extLst>
                    </pic:cNvPr>
                    <pic:cNvPicPr>
                      <a:picLocks noChangeAspect="1"/>
                    </pic:cNvPicPr>
                  </pic:nvPicPr>
                  <pic:blipFill>
                    <a:blip r:embed="rId57"/>
                    <a:stretch>
                      <a:fillRect/>
                    </a:stretch>
                  </pic:blipFill>
                  <pic:spPr>
                    <a:xfrm>
                      <a:off x="0" y="0"/>
                      <a:ext cx="5612130" cy="3156585"/>
                    </a:xfrm>
                    <a:prstGeom prst="rect">
                      <a:avLst/>
                    </a:prstGeom>
                  </pic:spPr>
                </pic:pic>
              </a:graphicData>
            </a:graphic>
          </wp:inline>
        </w:drawing>
      </w:r>
    </w:p>
    <w:p w:rsidR="002B0B03" w:rsidRDefault="002B0B03" w:rsidP="002B0B03">
      <w:pPr>
        <w:rPr>
          <w:rFonts w:ascii="Times New Roman" w:hAnsi="Times New Roman" w:cs="Times New Roman"/>
          <w:sz w:val="28"/>
          <w:szCs w:val="28"/>
        </w:rPr>
      </w:pPr>
    </w:p>
    <w:tbl>
      <w:tblPr>
        <w:tblStyle w:val="Tablaconcuadrcula"/>
        <w:tblW w:w="0" w:type="auto"/>
        <w:tblLook w:val="04A0" w:firstRow="1" w:lastRow="0" w:firstColumn="1" w:lastColumn="0" w:noHBand="0" w:noVBand="1"/>
      </w:tblPr>
      <w:tblGrid>
        <w:gridCol w:w="8828"/>
      </w:tblGrid>
      <w:tr w:rsidR="002B0B03" w:rsidRPr="002B0B03" w:rsidTr="002B0B03">
        <w:tc>
          <w:tcPr>
            <w:tcW w:w="8828" w:type="dxa"/>
          </w:tcPr>
          <w:p w:rsidR="002B0B03" w:rsidRPr="002B0B03" w:rsidRDefault="002B0B03" w:rsidP="002511E1">
            <w:pPr>
              <w:rPr>
                <w:rFonts w:ascii="Times New Roman" w:hAnsi="Times New Roman" w:cs="Times New Roman"/>
                <w:sz w:val="28"/>
                <w:szCs w:val="28"/>
              </w:rPr>
            </w:pPr>
            <w:r w:rsidRPr="002B0B03">
              <w:rPr>
                <w:rFonts w:ascii="Times New Roman" w:hAnsi="Times New Roman" w:cs="Times New Roman"/>
                <w:sz w:val="28"/>
                <w:szCs w:val="28"/>
              </w:rPr>
              <w:drawing>
                <wp:inline distT="0" distB="0" distL="0" distR="0" wp14:anchorId="4659C1C4" wp14:editId="72593A9B">
                  <wp:extent cx="5612130" cy="3074035"/>
                  <wp:effectExtent l="0" t="0" r="1270" b="0"/>
                  <wp:docPr id="56" name="Imagen 1">
                    <a:extLst xmlns:a="http://schemas.openxmlformats.org/drawingml/2006/main">
                      <a:ext uri="{FF2B5EF4-FFF2-40B4-BE49-F238E27FC236}">
                        <a16:creationId xmlns:a16="http://schemas.microsoft.com/office/drawing/2014/main" id="{EF1C1B38-3D8E-7A4E-B787-DC58A50AA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EF1C1B38-3D8E-7A4E-B787-DC58A50AA596}"/>
                              </a:ext>
                            </a:extLst>
                          </pic:cNvPr>
                          <pic:cNvPicPr>
                            <a:picLocks noChangeAspect="1"/>
                          </pic:cNvPicPr>
                        </pic:nvPicPr>
                        <pic:blipFill>
                          <a:blip r:embed="rId58"/>
                          <a:stretch>
                            <a:fillRect/>
                          </a:stretch>
                        </pic:blipFill>
                        <pic:spPr>
                          <a:xfrm>
                            <a:off x="0" y="0"/>
                            <a:ext cx="5612130" cy="3074035"/>
                          </a:xfrm>
                          <a:prstGeom prst="rect">
                            <a:avLst/>
                          </a:prstGeom>
                        </pic:spPr>
                      </pic:pic>
                    </a:graphicData>
                  </a:graphic>
                </wp:inline>
              </w:drawing>
            </w:r>
          </w:p>
        </w:tc>
      </w:tr>
      <w:tr w:rsidR="002B0B03" w:rsidRPr="002B0B03" w:rsidTr="002B0B03">
        <w:tc>
          <w:tcPr>
            <w:tcW w:w="8828" w:type="dxa"/>
          </w:tcPr>
          <w:tbl>
            <w:tblPr>
              <w:tblStyle w:val="Tablaconcuadrcula"/>
              <w:tblW w:w="0" w:type="auto"/>
              <w:tblLook w:val="04A0" w:firstRow="1" w:lastRow="0" w:firstColumn="1" w:lastColumn="0" w:noHBand="0" w:noVBand="1"/>
            </w:tblPr>
            <w:tblGrid>
              <w:gridCol w:w="8602"/>
            </w:tblGrid>
            <w:tr w:rsidR="002B0B03" w:rsidRPr="002B0B03" w:rsidTr="002B0B03">
              <w:tc>
                <w:tcPr>
                  <w:tcW w:w="8602" w:type="dxa"/>
                </w:tcPr>
                <w:p w:rsidR="002B0B03" w:rsidRPr="002B0B03" w:rsidRDefault="002B0B03" w:rsidP="00F55DB2">
                  <w:pPr>
                    <w:rPr>
                      <w:rFonts w:ascii="Times New Roman" w:hAnsi="Times New Roman" w:cs="Times New Roman"/>
                      <w:sz w:val="28"/>
                      <w:szCs w:val="28"/>
                      <w:u w:val="single"/>
                    </w:rPr>
                  </w:pPr>
                  <w:r w:rsidRPr="002B0B03">
                    <w:rPr>
                      <w:rFonts w:ascii="Times New Roman" w:hAnsi="Times New Roman" w:cs="Times New Roman"/>
                      <w:sz w:val="28"/>
                      <w:szCs w:val="28"/>
                      <w:u w:val="single"/>
                    </w:rPr>
                    <w:lastRenderedPageBreak/>
                    <w:drawing>
                      <wp:inline distT="0" distB="0" distL="0" distR="0" wp14:anchorId="0CFD27A9" wp14:editId="22DE2152">
                        <wp:extent cx="5612130" cy="3203575"/>
                        <wp:effectExtent l="0" t="0" r="1270" b="0"/>
                        <wp:docPr id="57" name="Imagen 2">
                          <a:extLst xmlns:a="http://schemas.openxmlformats.org/drawingml/2006/main">
                            <a:ext uri="{FF2B5EF4-FFF2-40B4-BE49-F238E27FC236}">
                              <a16:creationId xmlns:a16="http://schemas.microsoft.com/office/drawing/2014/main" id="{C9EF9456-6506-5D4E-BBBE-338C95A808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9EF9456-6506-5D4E-BBBE-338C95A8083A}"/>
                                    </a:ext>
                                  </a:extLst>
                                </pic:cNvPr>
                                <pic:cNvPicPr>
                                  <a:picLocks noChangeAspect="1"/>
                                </pic:cNvPicPr>
                              </pic:nvPicPr>
                              <pic:blipFill>
                                <a:blip r:embed="rId59"/>
                                <a:stretch>
                                  <a:fillRect/>
                                </a:stretch>
                              </pic:blipFill>
                              <pic:spPr>
                                <a:xfrm>
                                  <a:off x="0" y="0"/>
                                  <a:ext cx="5612130" cy="3203575"/>
                                </a:xfrm>
                                <a:prstGeom prst="rect">
                                  <a:avLst/>
                                </a:prstGeom>
                              </pic:spPr>
                            </pic:pic>
                          </a:graphicData>
                        </a:graphic>
                      </wp:inline>
                    </w:drawing>
                  </w:r>
                </w:p>
              </w:tc>
            </w:tr>
          </w:tbl>
          <w:p w:rsidR="002B0B03" w:rsidRPr="002B0B03" w:rsidRDefault="002B0B03" w:rsidP="00D01A7A">
            <w:pPr>
              <w:rPr>
                <w:rFonts w:ascii="Times New Roman" w:hAnsi="Times New Roman" w:cs="Times New Roman"/>
                <w:sz w:val="28"/>
                <w:szCs w:val="28"/>
              </w:rPr>
            </w:pPr>
          </w:p>
        </w:tc>
      </w:tr>
      <w:tr w:rsidR="002B0B03" w:rsidRPr="002B0B03" w:rsidTr="002B0B03">
        <w:tc>
          <w:tcPr>
            <w:tcW w:w="8828" w:type="dxa"/>
          </w:tcPr>
          <w:p w:rsidR="002B0B03" w:rsidRPr="002B0B03" w:rsidRDefault="002B0B03" w:rsidP="00F55DB2">
            <w:pPr>
              <w:rPr>
                <w:rFonts w:ascii="Times New Roman" w:hAnsi="Times New Roman" w:cs="Times New Roman"/>
                <w:sz w:val="28"/>
                <w:szCs w:val="28"/>
                <w:u w:val="single"/>
              </w:rPr>
            </w:pPr>
          </w:p>
        </w:tc>
      </w:tr>
      <w:tr w:rsidR="002B0B03" w:rsidTr="002B0B03">
        <w:tc>
          <w:tcPr>
            <w:tcW w:w="8828" w:type="dxa"/>
          </w:tcPr>
          <w:p w:rsidR="002B0B03" w:rsidRDefault="002B0B03" w:rsidP="008A0CA7">
            <w:pPr>
              <w:rPr>
                <w:rFonts w:ascii="Times New Roman" w:hAnsi="Times New Roman" w:cs="Times New Roman"/>
                <w:sz w:val="28"/>
                <w:szCs w:val="28"/>
              </w:rPr>
            </w:pPr>
            <w:r w:rsidRPr="002B0B03">
              <w:rPr>
                <w:rFonts w:ascii="Times New Roman" w:hAnsi="Times New Roman" w:cs="Times New Roman"/>
                <w:sz w:val="28"/>
                <w:szCs w:val="28"/>
              </w:rPr>
              <w:drawing>
                <wp:inline distT="0" distB="0" distL="0" distR="0" wp14:anchorId="253EC012" wp14:editId="735B3599">
                  <wp:extent cx="5612130" cy="3156585"/>
                  <wp:effectExtent l="0" t="0" r="1270" b="5715"/>
                  <wp:docPr id="58" name="Imagen 2">
                    <a:extLst xmlns:a="http://schemas.openxmlformats.org/drawingml/2006/main">
                      <a:ext uri="{FF2B5EF4-FFF2-40B4-BE49-F238E27FC236}">
                        <a16:creationId xmlns:a16="http://schemas.microsoft.com/office/drawing/2014/main" id="{E0F4B4CF-1ACB-3F45-9756-D255710A38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0F4B4CF-1ACB-3F45-9756-D255710A38F6}"/>
                              </a:ext>
                            </a:extLst>
                          </pic:cNvPr>
                          <pic:cNvPicPr>
                            <a:picLocks noChangeAspect="1"/>
                          </pic:cNvPicPr>
                        </pic:nvPicPr>
                        <pic:blipFill>
                          <a:blip r:embed="rId60"/>
                          <a:stretch>
                            <a:fillRect/>
                          </a:stretch>
                        </pic:blipFill>
                        <pic:spPr>
                          <a:xfrm>
                            <a:off x="0" y="0"/>
                            <a:ext cx="5612130" cy="3156585"/>
                          </a:xfrm>
                          <a:prstGeom prst="rect">
                            <a:avLst/>
                          </a:prstGeom>
                        </pic:spPr>
                      </pic:pic>
                    </a:graphicData>
                  </a:graphic>
                </wp:inline>
              </w:drawing>
            </w:r>
          </w:p>
        </w:tc>
      </w:tr>
    </w:tbl>
    <w:p w:rsidR="002B0B03" w:rsidRDefault="002B0B03" w:rsidP="002B0B03">
      <w:pPr>
        <w:rPr>
          <w:rFonts w:ascii="Times New Roman" w:hAnsi="Times New Roman" w:cs="Times New Roman"/>
          <w:sz w:val="28"/>
          <w:szCs w:val="28"/>
        </w:rPr>
      </w:pPr>
    </w:p>
    <w:p w:rsidR="002B0B03" w:rsidRPr="002B0B03" w:rsidRDefault="002B0B03" w:rsidP="002B0B03">
      <w:pPr>
        <w:jc w:val="center"/>
        <w:rPr>
          <w:rFonts w:ascii="Times New Roman" w:hAnsi="Times New Roman" w:cs="Times New Roman"/>
          <w:sz w:val="72"/>
          <w:szCs w:val="72"/>
        </w:rPr>
      </w:pPr>
      <w:r w:rsidRPr="002B0B03">
        <w:rPr>
          <w:rFonts w:ascii="Times New Roman" w:hAnsi="Times New Roman" w:cs="Times New Roman"/>
          <w:sz w:val="72"/>
          <w:szCs w:val="72"/>
        </w:rPr>
        <w:t>Muchas Gracias</w:t>
      </w:r>
    </w:p>
    <w:sectPr w:rsidR="002B0B03" w:rsidRPr="002B0B03" w:rsidSect="00DA129D">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72EFF"/>
    <w:multiLevelType w:val="hybridMultilevel"/>
    <w:tmpl w:val="4B627606"/>
    <w:lvl w:ilvl="0" w:tplc="341213CC">
      <w:start w:val="1"/>
      <w:numFmt w:val="bullet"/>
      <w:lvlText w:val="•"/>
      <w:lvlJc w:val="left"/>
      <w:pPr>
        <w:tabs>
          <w:tab w:val="num" w:pos="720"/>
        </w:tabs>
        <w:ind w:left="720" w:hanging="360"/>
      </w:pPr>
      <w:rPr>
        <w:rFonts w:ascii="Arial" w:hAnsi="Arial" w:hint="default"/>
      </w:rPr>
    </w:lvl>
    <w:lvl w:ilvl="1" w:tplc="F8104280" w:tentative="1">
      <w:start w:val="1"/>
      <w:numFmt w:val="bullet"/>
      <w:lvlText w:val="•"/>
      <w:lvlJc w:val="left"/>
      <w:pPr>
        <w:tabs>
          <w:tab w:val="num" w:pos="1440"/>
        </w:tabs>
        <w:ind w:left="1440" w:hanging="360"/>
      </w:pPr>
      <w:rPr>
        <w:rFonts w:ascii="Arial" w:hAnsi="Arial" w:hint="default"/>
      </w:rPr>
    </w:lvl>
    <w:lvl w:ilvl="2" w:tplc="7B4A3B72" w:tentative="1">
      <w:start w:val="1"/>
      <w:numFmt w:val="bullet"/>
      <w:lvlText w:val="•"/>
      <w:lvlJc w:val="left"/>
      <w:pPr>
        <w:tabs>
          <w:tab w:val="num" w:pos="2160"/>
        </w:tabs>
        <w:ind w:left="2160" w:hanging="360"/>
      </w:pPr>
      <w:rPr>
        <w:rFonts w:ascii="Arial" w:hAnsi="Arial" w:hint="default"/>
      </w:rPr>
    </w:lvl>
    <w:lvl w:ilvl="3" w:tplc="FA38BC98" w:tentative="1">
      <w:start w:val="1"/>
      <w:numFmt w:val="bullet"/>
      <w:lvlText w:val="•"/>
      <w:lvlJc w:val="left"/>
      <w:pPr>
        <w:tabs>
          <w:tab w:val="num" w:pos="2880"/>
        </w:tabs>
        <w:ind w:left="2880" w:hanging="360"/>
      </w:pPr>
      <w:rPr>
        <w:rFonts w:ascii="Arial" w:hAnsi="Arial" w:hint="default"/>
      </w:rPr>
    </w:lvl>
    <w:lvl w:ilvl="4" w:tplc="AC968DEE" w:tentative="1">
      <w:start w:val="1"/>
      <w:numFmt w:val="bullet"/>
      <w:lvlText w:val="•"/>
      <w:lvlJc w:val="left"/>
      <w:pPr>
        <w:tabs>
          <w:tab w:val="num" w:pos="3600"/>
        </w:tabs>
        <w:ind w:left="3600" w:hanging="360"/>
      </w:pPr>
      <w:rPr>
        <w:rFonts w:ascii="Arial" w:hAnsi="Arial" w:hint="default"/>
      </w:rPr>
    </w:lvl>
    <w:lvl w:ilvl="5" w:tplc="60A866A4" w:tentative="1">
      <w:start w:val="1"/>
      <w:numFmt w:val="bullet"/>
      <w:lvlText w:val="•"/>
      <w:lvlJc w:val="left"/>
      <w:pPr>
        <w:tabs>
          <w:tab w:val="num" w:pos="4320"/>
        </w:tabs>
        <w:ind w:left="4320" w:hanging="360"/>
      </w:pPr>
      <w:rPr>
        <w:rFonts w:ascii="Arial" w:hAnsi="Arial" w:hint="default"/>
      </w:rPr>
    </w:lvl>
    <w:lvl w:ilvl="6" w:tplc="24E83C8E" w:tentative="1">
      <w:start w:val="1"/>
      <w:numFmt w:val="bullet"/>
      <w:lvlText w:val="•"/>
      <w:lvlJc w:val="left"/>
      <w:pPr>
        <w:tabs>
          <w:tab w:val="num" w:pos="5040"/>
        </w:tabs>
        <w:ind w:left="5040" w:hanging="360"/>
      </w:pPr>
      <w:rPr>
        <w:rFonts w:ascii="Arial" w:hAnsi="Arial" w:hint="default"/>
      </w:rPr>
    </w:lvl>
    <w:lvl w:ilvl="7" w:tplc="7884E6C2" w:tentative="1">
      <w:start w:val="1"/>
      <w:numFmt w:val="bullet"/>
      <w:lvlText w:val="•"/>
      <w:lvlJc w:val="left"/>
      <w:pPr>
        <w:tabs>
          <w:tab w:val="num" w:pos="5760"/>
        </w:tabs>
        <w:ind w:left="5760" w:hanging="360"/>
      </w:pPr>
      <w:rPr>
        <w:rFonts w:ascii="Arial" w:hAnsi="Arial" w:hint="default"/>
      </w:rPr>
    </w:lvl>
    <w:lvl w:ilvl="8" w:tplc="44640BB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0044E2"/>
    <w:multiLevelType w:val="hybridMultilevel"/>
    <w:tmpl w:val="C94E3512"/>
    <w:lvl w:ilvl="0" w:tplc="3DF8B170">
      <w:start w:val="1"/>
      <w:numFmt w:val="bullet"/>
      <w:lvlText w:val="•"/>
      <w:lvlJc w:val="left"/>
      <w:pPr>
        <w:tabs>
          <w:tab w:val="num" w:pos="720"/>
        </w:tabs>
        <w:ind w:left="720" w:hanging="360"/>
      </w:pPr>
      <w:rPr>
        <w:rFonts w:ascii="Arial" w:hAnsi="Arial" w:hint="default"/>
      </w:rPr>
    </w:lvl>
    <w:lvl w:ilvl="1" w:tplc="CBB80ED2" w:tentative="1">
      <w:start w:val="1"/>
      <w:numFmt w:val="bullet"/>
      <w:lvlText w:val="•"/>
      <w:lvlJc w:val="left"/>
      <w:pPr>
        <w:tabs>
          <w:tab w:val="num" w:pos="1440"/>
        </w:tabs>
        <w:ind w:left="1440" w:hanging="360"/>
      </w:pPr>
      <w:rPr>
        <w:rFonts w:ascii="Arial" w:hAnsi="Arial" w:hint="default"/>
      </w:rPr>
    </w:lvl>
    <w:lvl w:ilvl="2" w:tplc="D0501A5A" w:tentative="1">
      <w:start w:val="1"/>
      <w:numFmt w:val="bullet"/>
      <w:lvlText w:val="•"/>
      <w:lvlJc w:val="left"/>
      <w:pPr>
        <w:tabs>
          <w:tab w:val="num" w:pos="2160"/>
        </w:tabs>
        <w:ind w:left="2160" w:hanging="360"/>
      </w:pPr>
      <w:rPr>
        <w:rFonts w:ascii="Arial" w:hAnsi="Arial" w:hint="default"/>
      </w:rPr>
    </w:lvl>
    <w:lvl w:ilvl="3" w:tplc="3A7AE80E" w:tentative="1">
      <w:start w:val="1"/>
      <w:numFmt w:val="bullet"/>
      <w:lvlText w:val="•"/>
      <w:lvlJc w:val="left"/>
      <w:pPr>
        <w:tabs>
          <w:tab w:val="num" w:pos="2880"/>
        </w:tabs>
        <w:ind w:left="2880" w:hanging="360"/>
      </w:pPr>
      <w:rPr>
        <w:rFonts w:ascii="Arial" w:hAnsi="Arial" w:hint="default"/>
      </w:rPr>
    </w:lvl>
    <w:lvl w:ilvl="4" w:tplc="F76A6046" w:tentative="1">
      <w:start w:val="1"/>
      <w:numFmt w:val="bullet"/>
      <w:lvlText w:val="•"/>
      <w:lvlJc w:val="left"/>
      <w:pPr>
        <w:tabs>
          <w:tab w:val="num" w:pos="3600"/>
        </w:tabs>
        <w:ind w:left="3600" w:hanging="360"/>
      </w:pPr>
      <w:rPr>
        <w:rFonts w:ascii="Arial" w:hAnsi="Arial" w:hint="default"/>
      </w:rPr>
    </w:lvl>
    <w:lvl w:ilvl="5" w:tplc="FC34EA06" w:tentative="1">
      <w:start w:val="1"/>
      <w:numFmt w:val="bullet"/>
      <w:lvlText w:val="•"/>
      <w:lvlJc w:val="left"/>
      <w:pPr>
        <w:tabs>
          <w:tab w:val="num" w:pos="4320"/>
        </w:tabs>
        <w:ind w:left="4320" w:hanging="360"/>
      </w:pPr>
      <w:rPr>
        <w:rFonts w:ascii="Arial" w:hAnsi="Arial" w:hint="default"/>
      </w:rPr>
    </w:lvl>
    <w:lvl w:ilvl="6" w:tplc="9BB04616" w:tentative="1">
      <w:start w:val="1"/>
      <w:numFmt w:val="bullet"/>
      <w:lvlText w:val="•"/>
      <w:lvlJc w:val="left"/>
      <w:pPr>
        <w:tabs>
          <w:tab w:val="num" w:pos="5040"/>
        </w:tabs>
        <w:ind w:left="5040" w:hanging="360"/>
      </w:pPr>
      <w:rPr>
        <w:rFonts w:ascii="Arial" w:hAnsi="Arial" w:hint="default"/>
      </w:rPr>
    </w:lvl>
    <w:lvl w:ilvl="7" w:tplc="503A4E5A" w:tentative="1">
      <w:start w:val="1"/>
      <w:numFmt w:val="bullet"/>
      <w:lvlText w:val="•"/>
      <w:lvlJc w:val="left"/>
      <w:pPr>
        <w:tabs>
          <w:tab w:val="num" w:pos="5760"/>
        </w:tabs>
        <w:ind w:left="5760" w:hanging="360"/>
      </w:pPr>
      <w:rPr>
        <w:rFonts w:ascii="Arial" w:hAnsi="Arial" w:hint="default"/>
      </w:rPr>
    </w:lvl>
    <w:lvl w:ilvl="8" w:tplc="4E2C445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322693"/>
    <w:multiLevelType w:val="hybridMultilevel"/>
    <w:tmpl w:val="2F1ED8D8"/>
    <w:lvl w:ilvl="0" w:tplc="8314F88E">
      <w:start w:val="1"/>
      <w:numFmt w:val="bullet"/>
      <w:lvlText w:val="•"/>
      <w:lvlJc w:val="left"/>
      <w:pPr>
        <w:tabs>
          <w:tab w:val="num" w:pos="720"/>
        </w:tabs>
        <w:ind w:left="720" w:hanging="360"/>
      </w:pPr>
      <w:rPr>
        <w:rFonts w:ascii="Arial" w:hAnsi="Arial" w:hint="default"/>
      </w:rPr>
    </w:lvl>
    <w:lvl w:ilvl="1" w:tplc="E21A8EDE" w:tentative="1">
      <w:start w:val="1"/>
      <w:numFmt w:val="bullet"/>
      <w:lvlText w:val="•"/>
      <w:lvlJc w:val="left"/>
      <w:pPr>
        <w:tabs>
          <w:tab w:val="num" w:pos="1440"/>
        </w:tabs>
        <w:ind w:left="1440" w:hanging="360"/>
      </w:pPr>
      <w:rPr>
        <w:rFonts w:ascii="Arial" w:hAnsi="Arial" w:hint="default"/>
      </w:rPr>
    </w:lvl>
    <w:lvl w:ilvl="2" w:tplc="4BBCECB6" w:tentative="1">
      <w:start w:val="1"/>
      <w:numFmt w:val="bullet"/>
      <w:lvlText w:val="•"/>
      <w:lvlJc w:val="left"/>
      <w:pPr>
        <w:tabs>
          <w:tab w:val="num" w:pos="2160"/>
        </w:tabs>
        <w:ind w:left="2160" w:hanging="360"/>
      </w:pPr>
      <w:rPr>
        <w:rFonts w:ascii="Arial" w:hAnsi="Arial" w:hint="default"/>
      </w:rPr>
    </w:lvl>
    <w:lvl w:ilvl="3" w:tplc="90BE5778" w:tentative="1">
      <w:start w:val="1"/>
      <w:numFmt w:val="bullet"/>
      <w:lvlText w:val="•"/>
      <w:lvlJc w:val="left"/>
      <w:pPr>
        <w:tabs>
          <w:tab w:val="num" w:pos="2880"/>
        </w:tabs>
        <w:ind w:left="2880" w:hanging="360"/>
      </w:pPr>
      <w:rPr>
        <w:rFonts w:ascii="Arial" w:hAnsi="Arial" w:hint="default"/>
      </w:rPr>
    </w:lvl>
    <w:lvl w:ilvl="4" w:tplc="FC7842A6" w:tentative="1">
      <w:start w:val="1"/>
      <w:numFmt w:val="bullet"/>
      <w:lvlText w:val="•"/>
      <w:lvlJc w:val="left"/>
      <w:pPr>
        <w:tabs>
          <w:tab w:val="num" w:pos="3600"/>
        </w:tabs>
        <w:ind w:left="3600" w:hanging="360"/>
      </w:pPr>
      <w:rPr>
        <w:rFonts w:ascii="Arial" w:hAnsi="Arial" w:hint="default"/>
      </w:rPr>
    </w:lvl>
    <w:lvl w:ilvl="5" w:tplc="397E28FA" w:tentative="1">
      <w:start w:val="1"/>
      <w:numFmt w:val="bullet"/>
      <w:lvlText w:val="•"/>
      <w:lvlJc w:val="left"/>
      <w:pPr>
        <w:tabs>
          <w:tab w:val="num" w:pos="4320"/>
        </w:tabs>
        <w:ind w:left="4320" w:hanging="360"/>
      </w:pPr>
      <w:rPr>
        <w:rFonts w:ascii="Arial" w:hAnsi="Arial" w:hint="default"/>
      </w:rPr>
    </w:lvl>
    <w:lvl w:ilvl="6" w:tplc="5DB42394" w:tentative="1">
      <w:start w:val="1"/>
      <w:numFmt w:val="bullet"/>
      <w:lvlText w:val="•"/>
      <w:lvlJc w:val="left"/>
      <w:pPr>
        <w:tabs>
          <w:tab w:val="num" w:pos="5040"/>
        </w:tabs>
        <w:ind w:left="5040" w:hanging="360"/>
      </w:pPr>
      <w:rPr>
        <w:rFonts w:ascii="Arial" w:hAnsi="Arial" w:hint="default"/>
      </w:rPr>
    </w:lvl>
    <w:lvl w:ilvl="7" w:tplc="506A6F1E" w:tentative="1">
      <w:start w:val="1"/>
      <w:numFmt w:val="bullet"/>
      <w:lvlText w:val="•"/>
      <w:lvlJc w:val="left"/>
      <w:pPr>
        <w:tabs>
          <w:tab w:val="num" w:pos="5760"/>
        </w:tabs>
        <w:ind w:left="5760" w:hanging="360"/>
      </w:pPr>
      <w:rPr>
        <w:rFonts w:ascii="Arial" w:hAnsi="Arial" w:hint="default"/>
      </w:rPr>
    </w:lvl>
    <w:lvl w:ilvl="8" w:tplc="3290280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BB97CF6"/>
    <w:multiLevelType w:val="hybridMultilevel"/>
    <w:tmpl w:val="68B455DE"/>
    <w:lvl w:ilvl="0" w:tplc="A2DA073E">
      <w:start w:val="1"/>
      <w:numFmt w:val="bullet"/>
      <w:lvlText w:val="•"/>
      <w:lvlJc w:val="left"/>
      <w:pPr>
        <w:tabs>
          <w:tab w:val="num" w:pos="720"/>
        </w:tabs>
        <w:ind w:left="720" w:hanging="360"/>
      </w:pPr>
      <w:rPr>
        <w:rFonts w:ascii="Arial" w:hAnsi="Arial" w:hint="default"/>
      </w:rPr>
    </w:lvl>
    <w:lvl w:ilvl="1" w:tplc="1E8073DA" w:tentative="1">
      <w:start w:val="1"/>
      <w:numFmt w:val="bullet"/>
      <w:lvlText w:val="•"/>
      <w:lvlJc w:val="left"/>
      <w:pPr>
        <w:tabs>
          <w:tab w:val="num" w:pos="1440"/>
        </w:tabs>
        <w:ind w:left="1440" w:hanging="360"/>
      </w:pPr>
      <w:rPr>
        <w:rFonts w:ascii="Arial" w:hAnsi="Arial" w:hint="default"/>
      </w:rPr>
    </w:lvl>
    <w:lvl w:ilvl="2" w:tplc="F93E4526" w:tentative="1">
      <w:start w:val="1"/>
      <w:numFmt w:val="bullet"/>
      <w:lvlText w:val="•"/>
      <w:lvlJc w:val="left"/>
      <w:pPr>
        <w:tabs>
          <w:tab w:val="num" w:pos="2160"/>
        </w:tabs>
        <w:ind w:left="2160" w:hanging="360"/>
      </w:pPr>
      <w:rPr>
        <w:rFonts w:ascii="Arial" w:hAnsi="Arial" w:hint="default"/>
      </w:rPr>
    </w:lvl>
    <w:lvl w:ilvl="3" w:tplc="3ED49E90" w:tentative="1">
      <w:start w:val="1"/>
      <w:numFmt w:val="bullet"/>
      <w:lvlText w:val="•"/>
      <w:lvlJc w:val="left"/>
      <w:pPr>
        <w:tabs>
          <w:tab w:val="num" w:pos="2880"/>
        </w:tabs>
        <w:ind w:left="2880" w:hanging="360"/>
      </w:pPr>
      <w:rPr>
        <w:rFonts w:ascii="Arial" w:hAnsi="Arial" w:hint="default"/>
      </w:rPr>
    </w:lvl>
    <w:lvl w:ilvl="4" w:tplc="80605EFE" w:tentative="1">
      <w:start w:val="1"/>
      <w:numFmt w:val="bullet"/>
      <w:lvlText w:val="•"/>
      <w:lvlJc w:val="left"/>
      <w:pPr>
        <w:tabs>
          <w:tab w:val="num" w:pos="3600"/>
        </w:tabs>
        <w:ind w:left="3600" w:hanging="360"/>
      </w:pPr>
      <w:rPr>
        <w:rFonts w:ascii="Arial" w:hAnsi="Arial" w:hint="default"/>
      </w:rPr>
    </w:lvl>
    <w:lvl w:ilvl="5" w:tplc="B73896A4" w:tentative="1">
      <w:start w:val="1"/>
      <w:numFmt w:val="bullet"/>
      <w:lvlText w:val="•"/>
      <w:lvlJc w:val="left"/>
      <w:pPr>
        <w:tabs>
          <w:tab w:val="num" w:pos="4320"/>
        </w:tabs>
        <w:ind w:left="4320" w:hanging="360"/>
      </w:pPr>
      <w:rPr>
        <w:rFonts w:ascii="Arial" w:hAnsi="Arial" w:hint="default"/>
      </w:rPr>
    </w:lvl>
    <w:lvl w:ilvl="6" w:tplc="8E5CEAEC" w:tentative="1">
      <w:start w:val="1"/>
      <w:numFmt w:val="bullet"/>
      <w:lvlText w:val="•"/>
      <w:lvlJc w:val="left"/>
      <w:pPr>
        <w:tabs>
          <w:tab w:val="num" w:pos="5040"/>
        </w:tabs>
        <w:ind w:left="5040" w:hanging="360"/>
      </w:pPr>
      <w:rPr>
        <w:rFonts w:ascii="Arial" w:hAnsi="Arial" w:hint="default"/>
      </w:rPr>
    </w:lvl>
    <w:lvl w:ilvl="7" w:tplc="11820C6E" w:tentative="1">
      <w:start w:val="1"/>
      <w:numFmt w:val="bullet"/>
      <w:lvlText w:val="•"/>
      <w:lvlJc w:val="left"/>
      <w:pPr>
        <w:tabs>
          <w:tab w:val="num" w:pos="5760"/>
        </w:tabs>
        <w:ind w:left="5760" w:hanging="360"/>
      </w:pPr>
      <w:rPr>
        <w:rFonts w:ascii="Arial" w:hAnsi="Arial" w:hint="default"/>
      </w:rPr>
    </w:lvl>
    <w:lvl w:ilvl="8" w:tplc="4CFCB06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C723A4"/>
    <w:multiLevelType w:val="hybridMultilevel"/>
    <w:tmpl w:val="F7D8D268"/>
    <w:lvl w:ilvl="0" w:tplc="6F348C5E">
      <w:start w:val="1"/>
      <w:numFmt w:val="bullet"/>
      <w:lvlText w:val="•"/>
      <w:lvlJc w:val="left"/>
      <w:pPr>
        <w:tabs>
          <w:tab w:val="num" w:pos="720"/>
        </w:tabs>
        <w:ind w:left="720" w:hanging="360"/>
      </w:pPr>
      <w:rPr>
        <w:rFonts w:ascii="Arial" w:hAnsi="Arial" w:hint="default"/>
      </w:rPr>
    </w:lvl>
    <w:lvl w:ilvl="1" w:tplc="9E6648B8" w:tentative="1">
      <w:start w:val="1"/>
      <w:numFmt w:val="bullet"/>
      <w:lvlText w:val="•"/>
      <w:lvlJc w:val="left"/>
      <w:pPr>
        <w:tabs>
          <w:tab w:val="num" w:pos="1440"/>
        </w:tabs>
        <w:ind w:left="1440" w:hanging="360"/>
      </w:pPr>
      <w:rPr>
        <w:rFonts w:ascii="Arial" w:hAnsi="Arial" w:hint="default"/>
      </w:rPr>
    </w:lvl>
    <w:lvl w:ilvl="2" w:tplc="0F522A24" w:tentative="1">
      <w:start w:val="1"/>
      <w:numFmt w:val="bullet"/>
      <w:lvlText w:val="•"/>
      <w:lvlJc w:val="left"/>
      <w:pPr>
        <w:tabs>
          <w:tab w:val="num" w:pos="2160"/>
        </w:tabs>
        <w:ind w:left="2160" w:hanging="360"/>
      </w:pPr>
      <w:rPr>
        <w:rFonts w:ascii="Arial" w:hAnsi="Arial" w:hint="default"/>
      </w:rPr>
    </w:lvl>
    <w:lvl w:ilvl="3" w:tplc="12E42796" w:tentative="1">
      <w:start w:val="1"/>
      <w:numFmt w:val="bullet"/>
      <w:lvlText w:val="•"/>
      <w:lvlJc w:val="left"/>
      <w:pPr>
        <w:tabs>
          <w:tab w:val="num" w:pos="2880"/>
        </w:tabs>
        <w:ind w:left="2880" w:hanging="360"/>
      </w:pPr>
      <w:rPr>
        <w:rFonts w:ascii="Arial" w:hAnsi="Arial" w:hint="default"/>
      </w:rPr>
    </w:lvl>
    <w:lvl w:ilvl="4" w:tplc="1778DA6C" w:tentative="1">
      <w:start w:val="1"/>
      <w:numFmt w:val="bullet"/>
      <w:lvlText w:val="•"/>
      <w:lvlJc w:val="left"/>
      <w:pPr>
        <w:tabs>
          <w:tab w:val="num" w:pos="3600"/>
        </w:tabs>
        <w:ind w:left="3600" w:hanging="360"/>
      </w:pPr>
      <w:rPr>
        <w:rFonts w:ascii="Arial" w:hAnsi="Arial" w:hint="default"/>
      </w:rPr>
    </w:lvl>
    <w:lvl w:ilvl="5" w:tplc="FDD6A444" w:tentative="1">
      <w:start w:val="1"/>
      <w:numFmt w:val="bullet"/>
      <w:lvlText w:val="•"/>
      <w:lvlJc w:val="left"/>
      <w:pPr>
        <w:tabs>
          <w:tab w:val="num" w:pos="4320"/>
        </w:tabs>
        <w:ind w:left="4320" w:hanging="360"/>
      </w:pPr>
      <w:rPr>
        <w:rFonts w:ascii="Arial" w:hAnsi="Arial" w:hint="default"/>
      </w:rPr>
    </w:lvl>
    <w:lvl w:ilvl="6" w:tplc="577C86A2" w:tentative="1">
      <w:start w:val="1"/>
      <w:numFmt w:val="bullet"/>
      <w:lvlText w:val="•"/>
      <w:lvlJc w:val="left"/>
      <w:pPr>
        <w:tabs>
          <w:tab w:val="num" w:pos="5040"/>
        </w:tabs>
        <w:ind w:left="5040" w:hanging="360"/>
      </w:pPr>
      <w:rPr>
        <w:rFonts w:ascii="Arial" w:hAnsi="Arial" w:hint="default"/>
      </w:rPr>
    </w:lvl>
    <w:lvl w:ilvl="7" w:tplc="5CCA1B84" w:tentative="1">
      <w:start w:val="1"/>
      <w:numFmt w:val="bullet"/>
      <w:lvlText w:val="•"/>
      <w:lvlJc w:val="left"/>
      <w:pPr>
        <w:tabs>
          <w:tab w:val="num" w:pos="5760"/>
        </w:tabs>
        <w:ind w:left="5760" w:hanging="360"/>
      </w:pPr>
      <w:rPr>
        <w:rFonts w:ascii="Arial" w:hAnsi="Arial" w:hint="default"/>
      </w:rPr>
    </w:lvl>
    <w:lvl w:ilvl="8" w:tplc="E5768DA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013971"/>
    <w:multiLevelType w:val="hybridMultilevel"/>
    <w:tmpl w:val="A8DCACB8"/>
    <w:lvl w:ilvl="0" w:tplc="88B4E766">
      <w:start w:val="1"/>
      <w:numFmt w:val="bullet"/>
      <w:lvlText w:val="•"/>
      <w:lvlJc w:val="left"/>
      <w:pPr>
        <w:tabs>
          <w:tab w:val="num" w:pos="720"/>
        </w:tabs>
        <w:ind w:left="720" w:hanging="360"/>
      </w:pPr>
      <w:rPr>
        <w:rFonts w:ascii="Arial" w:hAnsi="Arial" w:hint="default"/>
      </w:rPr>
    </w:lvl>
    <w:lvl w:ilvl="1" w:tplc="FA984CA2" w:tentative="1">
      <w:start w:val="1"/>
      <w:numFmt w:val="bullet"/>
      <w:lvlText w:val="•"/>
      <w:lvlJc w:val="left"/>
      <w:pPr>
        <w:tabs>
          <w:tab w:val="num" w:pos="1440"/>
        </w:tabs>
        <w:ind w:left="1440" w:hanging="360"/>
      </w:pPr>
      <w:rPr>
        <w:rFonts w:ascii="Arial" w:hAnsi="Arial" w:hint="default"/>
      </w:rPr>
    </w:lvl>
    <w:lvl w:ilvl="2" w:tplc="632CE9CC" w:tentative="1">
      <w:start w:val="1"/>
      <w:numFmt w:val="bullet"/>
      <w:lvlText w:val="•"/>
      <w:lvlJc w:val="left"/>
      <w:pPr>
        <w:tabs>
          <w:tab w:val="num" w:pos="2160"/>
        </w:tabs>
        <w:ind w:left="2160" w:hanging="360"/>
      </w:pPr>
      <w:rPr>
        <w:rFonts w:ascii="Arial" w:hAnsi="Arial" w:hint="default"/>
      </w:rPr>
    </w:lvl>
    <w:lvl w:ilvl="3" w:tplc="F9B4212E" w:tentative="1">
      <w:start w:val="1"/>
      <w:numFmt w:val="bullet"/>
      <w:lvlText w:val="•"/>
      <w:lvlJc w:val="left"/>
      <w:pPr>
        <w:tabs>
          <w:tab w:val="num" w:pos="2880"/>
        </w:tabs>
        <w:ind w:left="2880" w:hanging="360"/>
      </w:pPr>
      <w:rPr>
        <w:rFonts w:ascii="Arial" w:hAnsi="Arial" w:hint="default"/>
      </w:rPr>
    </w:lvl>
    <w:lvl w:ilvl="4" w:tplc="635425BE" w:tentative="1">
      <w:start w:val="1"/>
      <w:numFmt w:val="bullet"/>
      <w:lvlText w:val="•"/>
      <w:lvlJc w:val="left"/>
      <w:pPr>
        <w:tabs>
          <w:tab w:val="num" w:pos="3600"/>
        </w:tabs>
        <w:ind w:left="3600" w:hanging="360"/>
      </w:pPr>
      <w:rPr>
        <w:rFonts w:ascii="Arial" w:hAnsi="Arial" w:hint="default"/>
      </w:rPr>
    </w:lvl>
    <w:lvl w:ilvl="5" w:tplc="54A6FE84" w:tentative="1">
      <w:start w:val="1"/>
      <w:numFmt w:val="bullet"/>
      <w:lvlText w:val="•"/>
      <w:lvlJc w:val="left"/>
      <w:pPr>
        <w:tabs>
          <w:tab w:val="num" w:pos="4320"/>
        </w:tabs>
        <w:ind w:left="4320" w:hanging="360"/>
      </w:pPr>
      <w:rPr>
        <w:rFonts w:ascii="Arial" w:hAnsi="Arial" w:hint="default"/>
      </w:rPr>
    </w:lvl>
    <w:lvl w:ilvl="6" w:tplc="DD0A698C" w:tentative="1">
      <w:start w:val="1"/>
      <w:numFmt w:val="bullet"/>
      <w:lvlText w:val="•"/>
      <w:lvlJc w:val="left"/>
      <w:pPr>
        <w:tabs>
          <w:tab w:val="num" w:pos="5040"/>
        </w:tabs>
        <w:ind w:left="5040" w:hanging="360"/>
      </w:pPr>
      <w:rPr>
        <w:rFonts w:ascii="Arial" w:hAnsi="Arial" w:hint="default"/>
      </w:rPr>
    </w:lvl>
    <w:lvl w:ilvl="7" w:tplc="A4361EB2" w:tentative="1">
      <w:start w:val="1"/>
      <w:numFmt w:val="bullet"/>
      <w:lvlText w:val="•"/>
      <w:lvlJc w:val="left"/>
      <w:pPr>
        <w:tabs>
          <w:tab w:val="num" w:pos="5760"/>
        </w:tabs>
        <w:ind w:left="5760" w:hanging="360"/>
      </w:pPr>
      <w:rPr>
        <w:rFonts w:ascii="Arial" w:hAnsi="Arial" w:hint="default"/>
      </w:rPr>
    </w:lvl>
    <w:lvl w:ilvl="8" w:tplc="0F80FE3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3045BC"/>
    <w:multiLevelType w:val="hybridMultilevel"/>
    <w:tmpl w:val="00AC385C"/>
    <w:lvl w:ilvl="0" w:tplc="87C8A800">
      <w:start w:val="1"/>
      <w:numFmt w:val="bullet"/>
      <w:lvlText w:val="•"/>
      <w:lvlJc w:val="left"/>
      <w:pPr>
        <w:tabs>
          <w:tab w:val="num" w:pos="720"/>
        </w:tabs>
        <w:ind w:left="720" w:hanging="360"/>
      </w:pPr>
      <w:rPr>
        <w:rFonts w:ascii="Arial" w:hAnsi="Arial" w:hint="default"/>
      </w:rPr>
    </w:lvl>
    <w:lvl w:ilvl="1" w:tplc="7E9EEDE4" w:tentative="1">
      <w:start w:val="1"/>
      <w:numFmt w:val="bullet"/>
      <w:lvlText w:val="•"/>
      <w:lvlJc w:val="left"/>
      <w:pPr>
        <w:tabs>
          <w:tab w:val="num" w:pos="1440"/>
        </w:tabs>
        <w:ind w:left="1440" w:hanging="360"/>
      </w:pPr>
      <w:rPr>
        <w:rFonts w:ascii="Arial" w:hAnsi="Arial" w:hint="default"/>
      </w:rPr>
    </w:lvl>
    <w:lvl w:ilvl="2" w:tplc="FACE4E8E" w:tentative="1">
      <w:start w:val="1"/>
      <w:numFmt w:val="bullet"/>
      <w:lvlText w:val="•"/>
      <w:lvlJc w:val="left"/>
      <w:pPr>
        <w:tabs>
          <w:tab w:val="num" w:pos="2160"/>
        </w:tabs>
        <w:ind w:left="2160" w:hanging="360"/>
      </w:pPr>
      <w:rPr>
        <w:rFonts w:ascii="Arial" w:hAnsi="Arial" w:hint="default"/>
      </w:rPr>
    </w:lvl>
    <w:lvl w:ilvl="3" w:tplc="17DE0BB8" w:tentative="1">
      <w:start w:val="1"/>
      <w:numFmt w:val="bullet"/>
      <w:lvlText w:val="•"/>
      <w:lvlJc w:val="left"/>
      <w:pPr>
        <w:tabs>
          <w:tab w:val="num" w:pos="2880"/>
        </w:tabs>
        <w:ind w:left="2880" w:hanging="360"/>
      </w:pPr>
      <w:rPr>
        <w:rFonts w:ascii="Arial" w:hAnsi="Arial" w:hint="default"/>
      </w:rPr>
    </w:lvl>
    <w:lvl w:ilvl="4" w:tplc="F8DA8FCE" w:tentative="1">
      <w:start w:val="1"/>
      <w:numFmt w:val="bullet"/>
      <w:lvlText w:val="•"/>
      <w:lvlJc w:val="left"/>
      <w:pPr>
        <w:tabs>
          <w:tab w:val="num" w:pos="3600"/>
        </w:tabs>
        <w:ind w:left="3600" w:hanging="360"/>
      </w:pPr>
      <w:rPr>
        <w:rFonts w:ascii="Arial" w:hAnsi="Arial" w:hint="default"/>
      </w:rPr>
    </w:lvl>
    <w:lvl w:ilvl="5" w:tplc="678E11E4" w:tentative="1">
      <w:start w:val="1"/>
      <w:numFmt w:val="bullet"/>
      <w:lvlText w:val="•"/>
      <w:lvlJc w:val="left"/>
      <w:pPr>
        <w:tabs>
          <w:tab w:val="num" w:pos="4320"/>
        </w:tabs>
        <w:ind w:left="4320" w:hanging="360"/>
      </w:pPr>
      <w:rPr>
        <w:rFonts w:ascii="Arial" w:hAnsi="Arial" w:hint="default"/>
      </w:rPr>
    </w:lvl>
    <w:lvl w:ilvl="6" w:tplc="C5DE84F8" w:tentative="1">
      <w:start w:val="1"/>
      <w:numFmt w:val="bullet"/>
      <w:lvlText w:val="•"/>
      <w:lvlJc w:val="left"/>
      <w:pPr>
        <w:tabs>
          <w:tab w:val="num" w:pos="5040"/>
        </w:tabs>
        <w:ind w:left="5040" w:hanging="360"/>
      </w:pPr>
      <w:rPr>
        <w:rFonts w:ascii="Arial" w:hAnsi="Arial" w:hint="default"/>
      </w:rPr>
    </w:lvl>
    <w:lvl w:ilvl="7" w:tplc="A1A25634" w:tentative="1">
      <w:start w:val="1"/>
      <w:numFmt w:val="bullet"/>
      <w:lvlText w:val="•"/>
      <w:lvlJc w:val="left"/>
      <w:pPr>
        <w:tabs>
          <w:tab w:val="num" w:pos="5760"/>
        </w:tabs>
        <w:ind w:left="5760" w:hanging="360"/>
      </w:pPr>
      <w:rPr>
        <w:rFonts w:ascii="Arial" w:hAnsi="Arial" w:hint="default"/>
      </w:rPr>
    </w:lvl>
    <w:lvl w:ilvl="8" w:tplc="63343AC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33D4FB7"/>
    <w:multiLevelType w:val="hybridMultilevel"/>
    <w:tmpl w:val="A85EAB32"/>
    <w:lvl w:ilvl="0" w:tplc="49D83D82">
      <w:start w:val="1"/>
      <w:numFmt w:val="bullet"/>
      <w:lvlText w:val="•"/>
      <w:lvlJc w:val="left"/>
      <w:pPr>
        <w:tabs>
          <w:tab w:val="num" w:pos="720"/>
        </w:tabs>
        <w:ind w:left="720" w:hanging="360"/>
      </w:pPr>
      <w:rPr>
        <w:rFonts w:ascii="Arial" w:hAnsi="Arial" w:hint="default"/>
      </w:rPr>
    </w:lvl>
    <w:lvl w:ilvl="1" w:tplc="1F2E7978" w:tentative="1">
      <w:start w:val="1"/>
      <w:numFmt w:val="bullet"/>
      <w:lvlText w:val="•"/>
      <w:lvlJc w:val="left"/>
      <w:pPr>
        <w:tabs>
          <w:tab w:val="num" w:pos="1440"/>
        </w:tabs>
        <w:ind w:left="1440" w:hanging="360"/>
      </w:pPr>
      <w:rPr>
        <w:rFonts w:ascii="Arial" w:hAnsi="Arial" w:hint="default"/>
      </w:rPr>
    </w:lvl>
    <w:lvl w:ilvl="2" w:tplc="639A81D0" w:tentative="1">
      <w:start w:val="1"/>
      <w:numFmt w:val="bullet"/>
      <w:lvlText w:val="•"/>
      <w:lvlJc w:val="left"/>
      <w:pPr>
        <w:tabs>
          <w:tab w:val="num" w:pos="2160"/>
        </w:tabs>
        <w:ind w:left="2160" w:hanging="360"/>
      </w:pPr>
      <w:rPr>
        <w:rFonts w:ascii="Arial" w:hAnsi="Arial" w:hint="default"/>
      </w:rPr>
    </w:lvl>
    <w:lvl w:ilvl="3" w:tplc="8EF0F784" w:tentative="1">
      <w:start w:val="1"/>
      <w:numFmt w:val="bullet"/>
      <w:lvlText w:val="•"/>
      <w:lvlJc w:val="left"/>
      <w:pPr>
        <w:tabs>
          <w:tab w:val="num" w:pos="2880"/>
        </w:tabs>
        <w:ind w:left="2880" w:hanging="360"/>
      </w:pPr>
      <w:rPr>
        <w:rFonts w:ascii="Arial" w:hAnsi="Arial" w:hint="default"/>
      </w:rPr>
    </w:lvl>
    <w:lvl w:ilvl="4" w:tplc="1F8ECC72" w:tentative="1">
      <w:start w:val="1"/>
      <w:numFmt w:val="bullet"/>
      <w:lvlText w:val="•"/>
      <w:lvlJc w:val="left"/>
      <w:pPr>
        <w:tabs>
          <w:tab w:val="num" w:pos="3600"/>
        </w:tabs>
        <w:ind w:left="3600" w:hanging="360"/>
      </w:pPr>
      <w:rPr>
        <w:rFonts w:ascii="Arial" w:hAnsi="Arial" w:hint="default"/>
      </w:rPr>
    </w:lvl>
    <w:lvl w:ilvl="5" w:tplc="DDA8FF26" w:tentative="1">
      <w:start w:val="1"/>
      <w:numFmt w:val="bullet"/>
      <w:lvlText w:val="•"/>
      <w:lvlJc w:val="left"/>
      <w:pPr>
        <w:tabs>
          <w:tab w:val="num" w:pos="4320"/>
        </w:tabs>
        <w:ind w:left="4320" w:hanging="360"/>
      </w:pPr>
      <w:rPr>
        <w:rFonts w:ascii="Arial" w:hAnsi="Arial" w:hint="default"/>
      </w:rPr>
    </w:lvl>
    <w:lvl w:ilvl="6" w:tplc="071E847A" w:tentative="1">
      <w:start w:val="1"/>
      <w:numFmt w:val="bullet"/>
      <w:lvlText w:val="•"/>
      <w:lvlJc w:val="left"/>
      <w:pPr>
        <w:tabs>
          <w:tab w:val="num" w:pos="5040"/>
        </w:tabs>
        <w:ind w:left="5040" w:hanging="360"/>
      </w:pPr>
      <w:rPr>
        <w:rFonts w:ascii="Arial" w:hAnsi="Arial" w:hint="default"/>
      </w:rPr>
    </w:lvl>
    <w:lvl w:ilvl="7" w:tplc="E36E86C8" w:tentative="1">
      <w:start w:val="1"/>
      <w:numFmt w:val="bullet"/>
      <w:lvlText w:val="•"/>
      <w:lvlJc w:val="left"/>
      <w:pPr>
        <w:tabs>
          <w:tab w:val="num" w:pos="5760"/>
        </w:tabs>
        <w:ind w:left="5760" w:hanging="360"/>
      </w:pPr>
      <w:rPr>
        <w:rFonts w:ascii="Arial" w:hAnsi="Arial" w:hint="default"/>
      </w:rPr>
    </w:lvl>
    <w:lvl w:ilvl="8" w:tplc="31B4427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9612A8"/>
    <w:multiLevelType w:val="hybridMultilevel"/>
    <w:tmpl w:val="CF4C258C"/>
    <w:lvl w:ilvl="0" w:tplc="E6909D98">
      <w:start w:val="1"/>
      <w:numFmt w:val="bullet"/>
      <w:lvlText w:val="•"/>
      <w:lvlJc w:val="left"/>
      <w:pPr>
        <w:tabs>
          <w:tab w:val="num" w:pos="720"/>
        </w:tabs>
        <w:ind w:left="720" w:hanging="360"/>
      </w:pPr>
      <w:rPr>
        <w:rFonts w:ascii="Arial" w:hAnsi="Arial" w:hint="default"/>
      </w:rPr>
    </w:lvl>
    <w:lvl w:ilvl="1" w:tplc="6D408B78" w:tentative="1">
      <w:start w:val="1"/>
      <w:numFmt w:val="bullet"/>
      <w:lvlText w:val="•"/>
      <w:lvlJc w:val="left"/>
      <w:pPr>
        <w:tabs>
          <w:tab w:val="num" w:pos="1440"/>
        </w:tabs>
        <w:ind w:left="1440" w:hanging="360"/>
      </w:pPr>
      <w:rPr>
        <w:rFonts w:ascii="Arial" w:hAnsi="Arial" w:hint="default"/>
      </w:rPr>
    </w:lvl>
    <w:lvl w:ilvl="2" w:tplc="ED42B350" w:tentative="1">
      <w:start w:val="1"/>
      <w:numFmt w:val="bullet"/>
      <w:lvlText w:val="•"/>
      <w:lvlJc w:val="left"/>
      <w:pPr>
        <w:tabs>
          <w:tab w:val="num" w:pos="2160"/>
        </w:tabs>
        <w:ind w:left="2160" w:hanging="360"/>
      </w:pPr>
      <w:rPr>
        <w:rFonts w:ascii="Arial" w:hAnsi="Arial" w:hint="default"/>
      </w:rPr>
    </w:lvl>
    <w:lvl w:ilvl="3" w:tplc="B20603FE" w:tentative="1">
      <w:start w:val="1"/>
      <w:numFmt w:val="bullet"/>
      <w:lvlText w:val="•"/>
      <w:lvlJc w:val="left"/>
      <w:pPr>
        <w:tabs>
          <w:tab w:val="num" w:pos="2880"/>
        </w:tabs>
        <w:ind w:left="2880" w:hanging="360"/>
      </w:pPr>
      <w:rPr>
        <w:rFonts w:ascii="Arial" w:hAnsi="Arial" w:hint="default"/>
      </w:rPr>
    </w:lvl>
    <w:lvl w:ilvl="4" w:tplc="84123B06" w:tentative="1">
      <w:start w:val="1"/>
      <w:numFmt w:val="bullet"/>
      <w:lvlText w:val="•"/>
      <w:lvlJc w:val="left"/>
      <w:pPr>
        <w:tabs>
          <w:tab w:val="num" w:pos="3600"/>
        </w:tabs>
        <w:ind w:left="3600" w:hanging="360"/>
      </w:pPr>
      <w:rPr>
        <w:rFonts w:ascii="Arial" w:hAnsi="Arial" w:hint="default"/>
      </w:rPr>
    </w:lvl>
    <w:lvl w:ilvl="5" w:tplc="CF28CB76" w:tentative="1">
      <w:start w:val="1"/>
      <w:numFmt w:val="bullet"/>
      <w:lvlText w:val="•"/>
      <w:lvlJc w:val="left"/>
      <w:pPr>
        <w:tabs>
          <w:tab w:val="num" w:pos="4320"/>
        </w:tabs>
        <w:ind w:left="4320" w:hanging="360"/>
      </w:pPr>
      <w:rPr>
        <w:rFonts w:ascii="Arial" w:hAnsi="Arial" w:hint="default"/>
      </w:rPr>
    </w:lvl>
    <w:lvl w:ilvl="6" w:tplc="1A7A37AC" w:tentative="1">
      <w:start w:val="1"/>
      <w:numFmt w:val="bullet"/>
      <w:lvlText w:val="•"/>
      <w:lvlJc w:val="left"/>
      <w:pPr>
        <w:tabs>
          <w:tab w:val="num" w:pos="5040"/>
        </w:tabs>
        <w:ind w:left="5040" w:hanging="360"/>
      </w:pPr>
      <w:rPr>
        <w:rFonts w:ascii="Arial" w:hAnsi="Arial" w:hint="default"/>
      </w:rPr>
    </w:lvl>
    <w:lvl w:ilvl="7" w:tplc="320C63BA" w:tentative="1">
      <w:start w:val="1"/>
      <w:numFmt w:val="bullet"/>
      <w:lvlText w:val="•"/>
      <w:lvlJc w:val="left"/>
      <w:pPr>
        <w:tabs>
          <w:tab w:val="num" w:pos="5760"/>
        </w:tabs>
        <w:ind w:left="5760" w:hanging="360"/>
      </w:pPr>
      <w:rPr>
        <w:rFonts w:ascii="Arial" w:hAnsi="Arial" w:hint="default"/>
      </w:rPr>
    </w:lvl>
    <w:lvl w:ilvl="8" w:tplc="4F8ACA7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5534A07"/>
    <w:multiLevelType w:val="hybridMultilevel"/>
    <w:tmpl w:val="71D6A246"/>
    <w:lvl w:ilvl="0" w:tplc="056A2902">
      <w:start w:val="1"/>
      <w:numFmt w:val="bullet"/>
      <w:lvlText w:val="•"/>
      <w:lvlJc w:val="left"/>
      <w:pPr>
        <w:tabs>
          <w:tab w:val="num" w:pos="720"/>
        </w:tabs>
        <w:ind w:left="720" w:hanging="360"/>
      </w:pPr>
      <w:rPr>
        <w:rFonts w:ascii="Arial" w:hAnsi="Arial" w:hint="default"/>
      </w:rPr>
    </w:lvl>
    <w:lvl w:ilvl="1" w:tplc="9ABA559A" w:tentative="1">
      <w:start w:val="1"/>
      <w:numFmt w:val="bullet"/>
      <w:lvlText w:val="•"/>
      <w:lvlJc w:val="left"/>
      <w:pPr>
        <w:tabs>
          <w:tab w:val="num" w:pos="1440"/>
        </w:tabs>
        <w:ind w:left="1440" w:hanging="360"/>
      </w:pPr>
      <w:rPr>
        <w:rFonts w:ascii="Arial" w:hAnsi="Arial" w:hint="default"/>
      </w:rPr>
    </w:lvl>
    <w:lvl w:ilvl="2" w:tplc="61E8804C" w:tentative="1">
      <w:start w:val="1"/>
      <w:numFmt w:val="bullet"/>
      <w:lvlText w:val="•"/>
      <w:lvlJc w:val="left"/>
      <w:pPr>
        <w:tabs>
          <w:tab w:val="num" w:pos="2160"/>
        </w:tabs>
        <w:ind w:left="2160" w:hanging="360"/>
      </w:pPr>
      <w:rPr>
        <w:rFonts w:ascii="Arial" w:hAnsi="Arial" w:hint="default"/>
      </w:rPr>
    </w:lvl>
    <w:lvl w:ilvl="3" w:tplc="42A2CB90" w:tentative="1">
      <w:start w:val="1"/>
      <w:numFmt w:val="bullet"/>
      <w:lvlText w:val="•"/>
      <w:lvlJc w:val="left"/>
      <w:pPr>
        <w:tabs>
          <w:tab w:val="num" w:pos="2880"/>
        </w:tabs>
        <w:ind w:left="2880" w:hanging="360"/>
      </w:pPr>
      <w:rPr>
        <w:rFonts w:ascii="Arial" w:hAnsi="Arial" w:hint="default"/>
      </w:rPr>
    </w:lvl>
    <w:lvl w:ilvl="4" w:tplc="E528F6FC" w:tentative="1">
      <w:start w:val="1"/>
      <w:numFmt w:val="bullet"/>
      <w:lvlText w:val="•"/>
      <w:lvlJc w:val="left"/>
      <w:pPr>
        <w:tabs>
          <w:tab w:val="num" w:pos="3600"/>
        </w:tabs>
        <w:ind w:left="3600" w:hanging="360"/>
      </w:pPr>
      <w:rPr>
        <w:rFonts w:ascii="Arial" w:hAnsi="Arial" w:hint="default"/>
      </w:rPr>
    </w:lvl>
    <w:lvl w:ilvl="5" w:tplc="A2D440DA" w:tentative="1">
      <w:start w:val="1"/>
      <w:numFmt w:val="bullet"/>
      <w:lvlText w:val="•"/>
      <w:lvlJc w:val="left"/>
      <w:pPr>
        <w:tabs>
          <w:tab w:val="num" w:pos="4320"/>
        </w:tabs>
        <w:ind w:left="4320" w:hanging="360"/>
      </w:pPr>
      <w:rPr>
        <w:rFonts w:ascii="Arial" w:hAnsi="Arial" w:hint="default"/>
      </w:rPr>
    </w:lvl>
    <w:lvl w:ilvl="6" w:tplc="42CCDFA6" w:tentative="1">
      <w:start w:val="1"/>
      <w:numFmt w:val="bullet"/>
      <w:lvlText w:val="•"/>
      <w:lvlJc w:val="left"/>
      <w:pPr>
        <w:tabs>
          <w:tab w:val="num" w:pos="5040"/>
        </w:tabs>
        <w:ind w:left="5040" w:hanging="360"/>
      </w:pPr>
      <w:rPr>
        <w:rFonts w:ascii="Arial" w:hAnsi="Arial" w:hint="default"/>
      </w:rPr>
    </w:lvl>
    <w:lvl w:ilvl="7" w:tplc="8D1031CC" w:tentative="1">
      <w:start w:val="1"/>
      <w:numFmt w:val="bullet"/>
      <w:lvlText w:val="•"/>
      <w:lvlJc w:val="left"/>
      <w:pPr>
        <w:tabs>
          <w:tab w:val="num" w:pos="5760"/>
        </w:tabs>
        <w:ind w:left="5760" w:hanging="360"/>
      </w:pPr>
      <w:rPr>
        <w:rFonts w:ascii="Arial" w:hAnsi="Arial" w:hint="default"/>
      </w:rPr>
    </w:lvl>
    <w:lvl w:ilvl="8" w:tplc="A970C77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56213D3"/>
    <w:multiLevelType w:val="hybridMultilevel"/>
    <w:tmpl w:val="65C83D70"/>
    <w:lvl w:ilvl="0" w:tplc="8484395E">
      <w:start w:val="1"/>
      <w:numFmt w:val="bullet"/>
      <w:lvlText w:val="•"/>
      <w:lvlJc w:val="left"/>
      <w:pPr>
        <w:tabs>
          <w:tab w:val="num" w:pos="720"/>
        </w:tabs>
        <w:ind w:left="720" w:hanging="360"/>
      </w:pPr>
      <w:rPr>
        <w:rFonts w:ascii="Arial" w:hAnsi="Arial" w:hint="default"/>
      </w:rPr>
    </w:lvl>
    <w:lvl w:ilvl="1" w:tplc="1CB21C06" w:tentative="1">
      <w:start w:val="1"/>
      <w:numFmt w:val="bullet"/>
      <w:lvlText w:val="•"/>
      <w:lvlJc w:val="left"/>
      <w:pPr>
        <w:tabs>
          <w:tab w:val="num" w:pos="1440"/>
        </w:tabs>
        <w:ind w:left="1440" w:hanging="360"/>
      </w:pPr>
      <w:rPr>
        <w:rFonts w:ascii="Arial" w:hAnsi="Arial" w:hint="default"/>
      </w:rPr>
    </w:lvl>
    <w:lvl w:ilvl="2" w:tplc="8332ACF4" w:tentative="1">
      <w:start w:val="1"/>
      <w:numFmt w:val="bullet"/>
      <w:lvlText w:val="•"/>
      <w:lvlJc w:val="left"/>
      <w:pPr>
        <w:tabs>
          <w:tab w:val="num" w:pos="2160"/>
        </w:tabs>
        <w:ind w:left="2160" w:hanging="360"/>
      </w:pPr>
      <w:rPr>
        <w:rFonts w:ascii="Arial" w:hAnsi="Arial" w:hint="default"/>
      </w:rPr>
    </w:lvl>
    <w:lvl w:ilvl="3" w:tplc="A7340C76" w:tentative="1">
      <w:start w:val="1"/>
      <w:numFmt w:val="bullet"/>
      <w:lvlText w:val="•"/>
      <w:lvlJc w:val="left"/>
      <w:pPr>
        <w:tabs>
          <w:tab w:val="num" w:pos="2880"/>
        </w:tabs>
        <w:ind w:left="2880" w:hanging="360"/>
      </w:pPr>
      <w:rPr>
        <w:rFonts w:ascii="Arial" w:hAnsi="Arial" w:hint="default"/>
      </w:rPr>
    </w:lvl>
    <w:lvl w:ilvl="4" w:tplc="53AEC4D4" w:tentative="1">
      <w:start w:val="1"/>
      <w:numFmt w:val="bullet"/>
      <w:lvlText w:val="•"/>
      <w:lvlJc w:val="left"/>
      <w:pPr>
        <w:tabs>
          <w:tab w:val="num" w:pos="3600"/>
        </w:tabs>
        <w:ind w:left="3600" w:hanging="360"/>
      </w:pPr>
      <w:rPr>
        <w:rFonts w:ascii="Arial" w:hAnsi="Arial" w:hint="default"/>
      </w:rPr>
    </w:lvl>
    <w:lvl w:ilvl="5" w:tplc="81CC002A" w:tentative="1">
      <w:start w:val="1"/>
      <w:numFmt w:val="bullet"/>
      <w:lvlText w:val="•"/>
      <w:lvlJc w:val="left"/>
      <w:pPr>
        <w:tabs>
          <w:tab w:val="num" w:pos="4320"/>
        </w:tabs>
        <w:ind w:left="4320" w:hanging="360"/>
      </w:pPr>
      <w:rPr>
        <w:rFonts w:ascii="Arial" w:hAnsi="Arial" w:hint="default"/>
      </w:rPr>
    </w:lvl>
    <w:lvl w:ilvl="6" w:tplc="9342DB0A" w:tentative="1">
      <w:start w:val="1"/>
      <w:numFmt w:val="bullet"/>
      <w:lvlText w:val="•"/>
      <w:lvlJc w:val="left"/>
      <w:pPr>
        <w:tabs>
          <w:tab w:val="num" w:pos="5040"/>
        </w:tabs>
        <w:ind w:left="5040" w:hanging="360"/>
      </w:pPr>
      <w:rPr>
        <w:rFonts w:ascii="Arial" w:hAnsi="Arial" w:hint="default"/>
      </w:rPr>
    </w:lvl>
    <w:lvl w:ilvl="7" w:tplc="8E4A29FA" w:tentative="1">
      <w:start w:val="1"/>
      <w:numFmt w:val="bullet"/>
      <w:lvlText w:val="•"/>
      <w:lvlJc w:val="left"/>
      <w:pPr>
        <w:tabs>
          <w:tab w:val="num" w:pos="5760"/>
        </w:tabs>
        <w:ind w:left="5760" w:hanging="360"/>
      </w:pPr>
      <w:rPr>
        <w:rFonts w:ascii="Arial" w:hAnsi="Arial" w:hint="default"/>
      </w:rPr>
    </w:lvl>
    <w:lvl w:ilvl="8" w:tplc="B0426EA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9A57A34"/>
    <w:multiLevelType w:val="hybridMultilevel"/>
    <w:tmpl w:val="CAA000C6"/>
    <w:lvl w:ilvl="0" w:tplc="E70C46EE">
      <w:start w:val="1"/>
      <w:numFmt w:val="bullet"/>
      <w:lvlText w:val="•"/>
      <w:lvlJc w:val="left"/>
      <w:pPr>
        <w:tabs>
          <w:tab w:val="num" w:pos="720"/>
        </w:tabs>
        <w:ind w:left="720" w:hanging="360"/>
      </w:pPr>
      <w:rPr>
        <w:rFonts w:ascii="Arial" w:hAnsi="Arial" w:hint="default"/>
      </w:rPr>
    </w:lvl>
    <w:lvl w:ilvl="1" w:tplc="7F5EA6B8" w:tentative="1">
      <w:start w:val="1"/>
      <w:numFmt w:val="bullet"/>
      <w:lvlText w:val="•"/>
      <w:lvlJc w:val="left"/>
      <w:pPr>
        <w:tabs>
          <w:tab w:val="num" w:pos="1440"/>
        </w:tabs>
        <w:ind w:left="1440" w:hanging="360"/>
      </w:pPr>
      <w:rPr>
        <w:rFonts w:ascii="Arial" w:hAnsi="Arial" w:hint="default"/>
      </w:rPr>
    </w:lvl>
    <w:lvl w:ilvl="2" w:tplc="5606A728" w:tentative="1">
      <w:start w:val="1"/>
      <w:numFmt w:val="bullet"/>
      <w:lvlText w:val="•"/>
      <w:lvlJc w:val="left"/>
      <w:pPr>
        <w:tabs>
          <w:tab w:val="num" w:pos="2160"/>
        </w:tabs>
        <w:ind w:left="2160" w:hanging="360"/>
      </w:pPr>
      <w:rPr>
        <w:rFonts w:ascii="Arial" w:hAnsi="Arial" w:hint="default"/>
      </w:rPr>
    </w:lvl>
    <w:lvl w:ilvl="3" w:tplc="1520DB88" w:tentative="1">
      <w:start w:val="1"/>
      <w:numFmt w:val="bullet"/>
      <w:lvlText w:val="•"/>
      <w:lvlJc w:val="left"/>
      <w:pPr>
        <w:tabs>
          <w:tab w:val="num" w:pos="2880"/>
        </w:tabs>
        <w:ind w:left="2880" w:hanging="360"/>
      </w:pPr>
      <w:rPr>
        <w:rFonts w:ascii="Arial" w:hAnsi="Arial" w:hint="default"/>
      </w:rPr>
    </w:lvl>
    <w:lvl w:ilvl="4" w:tplc="A88A2D80" w:tentative="1">
      <w:start w:val="1"/>
      <w:numFmt w:val="bullet"/>
      <w:lvlText w:val="•"/>
      <w:lvlJc w:val="left"/>
      <w:pPr>
        <w:tabs>
          <w:tab w:val="num" w:pos="3600"/>
        </w:tabs>
        <w:ind w:left="3600" w:hanging="360"/>
      </w:pPr>
      <w:rPr>
        <w:rFonts w:ascii="Arial" w:hAnsi="Arial" w:hint="default"/>
      </w:rPr>
    </w:lvl>
    <w:lvl w:ilvl="5" w:tplc="F1AE2138" w:tentative="1">
      <w:start w:val="1"/>
      <w:numFmt w:val="bullet"/>
      <w:lvlText w:val="•"/>
      <w:lvlJc w:val="left"/>
      <w:pPr>
        <w:tabs>
          <w:tab w:val="num" w:pos="4320"/>
        </w:tabs>
        <w:ind w:left="4320" w:hanging="360"/>
      </w:pPr>
      <w:rPr>
        <w:rFonts w:ascii="Arial" w:hAnsi="Arial" w:hint="default"/>
      </w:rPr>
    </w:lvl>
    <w:lvl w:ilvl="6" w:tplc="C304F652" w:tentative="1">
      <w:start w:val="1"/>
      <w:numFmt w:val="bullet"/>
      <w:lvlText w:val="•"/>
      <w:lvlJc w:val="left"/>
      <w:pPr>
        <w:tabs>
          <w:tab w:val="num" w:pos="5040"/>
        </w:tabs>
        <w:ind w:left="5040" w:hanging="360"/>
      </w:pPr>
      <w:rPr>
        <w:rFonts w:ascii="Arial" w:hAnsi="Arial" w:hint="default"/>
      </w:rPr>
    </w:lvl>
    <w:lvl w:ilvl="7" w:tplc="5FBC17A0" w:tentative="1">
      <w:start w:val="1"/>
      <w:numFmt w:val="bullet"/>
      <w:lvlText w:val="•"/>
      <w:lvlJc w:val="left"/>
      <w:pPr>
        <w:tabs>
          <w:tab w:val="num" w:pos="5760"/>
        </w:tabs>
        <w:ind w:left="5760" w:hanging="360"/>
      </w:pPr>
      <w:rPr>
        <w:rFonts w:ascii="Arial" w:hAnsi="Arial" w:hint="default"/>
      </w:rPr>
    </w:lvl>
    <w:lvl w:ilvl="8" w:tplc="D36A37A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A892472"/>
    <w:multiLevelType w:val="hybridMultilevel"/>
    <w:tmpl w:val="CCCA0D54"/>
    <w:lvl w:ilvl="0" w:tplc="BEFC6BBC">
      <w:start w:val="1"/>
      <w:numFmt w:val="bullet"/>
      <w:lvlText w:val="•"/>
      <w:lvlJc w:val="left"/>
      <w:pPr>
        <w:tabs>
          <w:tab w:val="num" w:pos="720"/>
        </w:tabs>
        <w:ind w:left="720" w:hanging="360"/>
      </w:pPr>
      <w:rPr>
        <w:rFonts w:ascii="Arial" w:hAnsi="Arial" w:hint="default"/>
      </w:rPr>
    </w:lvl>
    <w:lvl w:ilvl="1" w:tplc="8084BB40" w:tentative="1">
      <w:start w:val="1"/>
      <w:numFmt w:val="bullet"/>
      <w:lvlText w:val="•"/>
      <w:lvlJc w:val="left"/>
      <w:pPr>
        <w:tabs>
          <w:tab w:val="num" w:pos="1440"/>
        </w:tabs>
        <w:ind w:left="1440" w:hanging="360"/>
      </w:pPr>
      <w:rPr>
        <w:rFonts w:ascii="Arial" w:hAnsi="Arial" w:hint="default"/>
      </w:rPr>
    </w:lvl>
    <w:lvl w:ilvl="2" w:tplc="1FB47E80" w:tentative="1">
      <w:start w:val="1"/>
      <w:numFmt w:val="bullet"/>
      <w:lvlText w:val="•"/>
      <w:lvlJc w:val="left"/>
      <w:pPr>
        <w:tabs>
          <w:tab w:val="num" w:pos="2160"/>
        </w:tabs>
        <w:ind w:left="2160" w:hanging="360"/>
      </w:pPr>
      <w:rPr>
        <w:rFonts w:ascii="Arial" w:hAnsi="Arial" w:hint="default"/>
      </w:rPr>
    </w:lvl>
    <w:lvl w:ilvl="3" w:tplc="762E5D24" w:tentative="1">
      <w:start w:val="1"/>
      <w:numFmt w:val="bullet"/>
      <w:lvlText w:val="•"/>
      <w:lvlJc w:val="left"/>
      <w:pPr>
        <w:tabs>
          <w:tab w:val="num" w:pos="2880"/>
        </w:tabs>
        <w:ind w:left="2880" w:hanging="360"/>
      </w:pPr>
      <w:rPr>
        <w:rFonts w:ascii="Arial" w:hAnsi="Arial" w:hint="default"/>
      </w:rPr>
    </w:lvl>
    <w:lvl w:ilvl="4" w:tplc="AD3AF8C2" w:tentative="1">
      <w:start w:val="1"/>
      <w:numFmt w:val="bullet"/>
      <w:lvlText w:val="•"/>
      <w:lvlJc w:val="left"/>
      <w:pPr>
        <w:tabs>
          <w:tab w:val="num" w:pos="3600"/>
        </w:tabs>
        <w:ind w:left="3600" w:hanging="360"/>
      </w:pPr>
      <w:rPr>
        <w:rFonts w:ascii="Arial" w:hAnsi="Arial" w:hint="default"/>
      </w:rPr>
    </w:lvl>
    <w:lvl w:ilvl="5" w:tplc="F2FEB1A4" w:tentative="1">
      <w:start w:val="1"/>
      <w:numFmt w:val="bullet"/>
      <w:lvlText w:val="•"/>
      <w:lvlJc w:val="left"/>
      <w:pPr>
        <w:tabs>
          <w:tab w:val="num" w:pos="4320"/>
        </w:tabs>
        <w:ind w:left="4320" w:hanging="360"/>
      </w:pPr>
      <w:rPr>
        <w:rFonts w:ascii="Arial" w:hAnsi="Arial" w:hint="default"/>
      </w:rPr>
    </w:lvl>
    <w:lvl w:ilvl="6" w:tplc="72DE1C0C" w:tentative="1">
      <w:start w:val="1"/>
      <w:numFmt w:val="bullet"/>
      <w:lvlText w:val="•"/>
      <w:lvlJc w:val="left"/>
      <w:pPr>
        <w:tabs>
          <w:tab w:val="num" w:pos="5040"/>
        </w:tabs>
        <w:ind w:left="5040" w:hanging="360"/>
      </w:pPr>
      <w:rPr>
        <w:rFonts w:ascii="Arial" w:hAnsi="Arial" w:hint="default"/>
      </w:rPr>
    </w:lvl>
    <w:lvl w:ilvl="7" w:tplc="5E58B77A" w:tentative="1">
      <w:start w:val="1"/>
      <w:numFmt w:val="bullet"/>
      <w:lvlText w:val="•"/>
      <w:lvlJc w:val="left"/>
      <w:pPr>
        <w:tabs>
          <w:tab w:val="num" w:pos="5760"/>
        </w:tabs>
        <w:ind w:left="5760" w:hanging="360"/>
      </w:pPr>
      <w:rPr>
        <w:rFonts w:ascii="Arial" w:hAnsi="Arial" w:hint="default"/>
      </w:rPr>
    </w:lvl>
    <w:lvl w:ilvl="8" w:tplc="33CEEC1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CDA0D21"/>
    <w:multiLevelType w:val="hybridMultilevel"/>
    <w:tmpl w:val="A03CC5C8"/>
    <w:lvl w:ilvl="0" w:tplc="44B43CBE">
      <w:start w:val="1"/>
      <w:numFmt w:val="bullet"/>
      <w:lvlText w:val="•"/>
      <w:lvlJc w:val="left"/>
      <w:pPr>
        <w:tabs>
          <w:tab w:val="num" w:pos="720"/>
        </w:tabs>
        <w:ind w:left="720" w:hanging="360"/>
      </w:pPr>
      <w:rPr>
        <w:rFonts w:ascii="Arial" w:hAnsi="Arial" w:hint="default"/>
      </w:rPr>
    </w:lvl>
    <w:lvl w:ilvl="1" w:tplc="BBC6451A" w:tentative="1">
      <w:start w:val="1"/>
      <w:numFmt w:val="bullet"/>
      <w:lvlText w:val="•"/>
      <w:lvlJc w:val="left"/>
      <w:pPr>
        <w:tabs>
          <w:tab w:val="num" w:pos="1440"/>
        </w:tabs>
        <w:ind w:left="1440" w:hanging="360"/>
      </w:pPr>
      <w:rPr>
        <w:rFonts w:ascii="Arial" w:hAnsi="Arial" w:hint="default"/>
      </w:rPr>
    </w:lvl>
    <w:lvl w:ilvl="2" w:tplc="5DAE73C0" w:tentative="1">
      <w:start w:val="1"/>
      <w:numFmt w:val="bullet"/>
      <w:lvlText w:val="•"/>
      <w:lvlJc w:val="left"/>
      <w:pPr>
        <w:tabs>
          <w:tab w:val="num" w:pos="2160"/>
        </w:tabs>
        <w:ind w:left="2160" w:hanging="360"/>
      </w:pPr>
      <w:rPr>
        <w:rFonts w:ascii="Arial" w:hAnsi="Arial" w:hint="default"/>
      </w:rPr>
    </w:lvl>
    <w:lvl w:ilvl="3" w:tplc="F3AA6BF0" w:tentative="1">
      <w:start w:val="1"/>
      <w:numFmt w:val="bullet"/>
      <w:lvlText w:val="•"/>
      <w:lvlJc w:val="left"/>
      <w:pPr>
        <w:tabs>
          <w:tab w:val="num" w:pos="2880"/>
        </w:tabs>
        <w:ind w:left="2880" w:hanging="360"/>
      </w:pPr>
      <w:rPr>
        <w:rFonts w:ascii="Arial" w:hAnsi="Arial" w:hint="default"/>
      </w:rPr>
    </w:lvl>
    <w:lvl w:ilvl="4" w:tplc="42C8752E" w:tentative="1">
      <w:start w:val="1"/>
      <w:numFmt w:val="bullet"/>
      <w:lvlText w:val="•"/>
      <w:lvlJc w:val="left"/>
      <w:pPr>
        <w:tabs>
          <w:tab w:val="num" w:pos="3600"/>
        </w:tabs>
        <w:ind w:left="3600" w:hanging="360"/>
      </w:pPr>
      <w:rPr>
        <w:rFonts w:ascii="Arial" w:hAnsi="Arial" w:hint="default"/>
      </w:rPr>
    </w:lvl>
    <w:lvl w:ilvl="5" w:tplc="C8061560" w:tentative="1">
      <w:start w:val="1"/>
      <w:numFmt w:val="bullet"/>
      <w:lvlText w:val="•"/>
      <w:lvlJc w:val="left"/>
      <w:pPr>
        <w:tabs>
          <w:tab w:val="num" w:pos="4320"/>
        </w:tabs>
        <w:ind w:left="4320" w:hanging="360"/>
      </w:pPr>
      <w:rPr>
        <w:rFonts w:ascii="Arial" w:hAnsi="Arial" w:hint="default"/>
      </w:rPr>
    </w:lvl>
    <w:lvl w:ilvl="6" w:tplc="6A64DFF2" w:tentative="1">
      <w:start w:val="1"/>
      <w:numFmt w:val="bullet"/>
      <w:lvlText w:val="•"/>
      <w:lvlJc w:val="left"/>
      <w:pPr>
        <w:tabs>
          <w:tab w:val="num" w:pos="5040"/>
        </w:tabs>
        <w:ind w:left="5040" w:hanging="360"/>
      </w:pPr>
      <w:rPr>
        <w:rFonts w:ascii="Arial" w:hAnsi="Arial" w:hint="default"/>
      </w:rPr>
    </w:lvl>
    <w:lvl w:ilvl="7" w:tplc="FAE4AE9C" w:tentative="1">
      <w:start w:val="1"/>
      <w:numFmt w:val="bullet"/>
      <w:lvlText w:val="•"/>
      <w:lvlJc w:val="left"/>
      <w:pPr>
        <w:tabs>
          <w:tab w:val="num" w:pos="5760"/>
        </w:tabs>
        <w:ind w:left="5760" w:hanging="360"/>
      </w:pPr>
      <w:rPr>
        <w:rFonts w:ascii="Arial" w:hAnsi="Arial" w:hint="default"/>
      </w:rPr>
    </w:lvl>
    <w:lvl w:ilvl="8" w:tplc="33E8994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EF60040"/>
    <w:multiLevelType w:val="hybridMultilevel"/>
    <w:tmpl w:val="A540FCB8"/>
    <w:lvl w:ilvl="0" w:tplc="D92ABBEE">
      <w:start w:val="1"/>
      <w:numFmt w:val="bullet"/>
      <w:lvlText w:val="•"/>
      <w:lvlJc w:val="left"/>
      <w:pPr>
        <w:tabs>
          <w:tab w:val="num" w:pos="720"/>
        </w:tabs>
        <w:ind w:left="720" w:hanging="360"/>
      </w:pPr>
      <w:rPr>
        <w:rFonts w:ascii="Arial" w:hAnsi="Arial" w:hint="default"/>
      </w:rPr>
    </w:lvl>
    <w:lvl w:ilvl="1" w:tplc="3F6EB62A" w:tentative="1">
      <w:start w:val="1"/>
      <w:numFmt w:val="bullet"/>
      <w:lvlText w:val="•"/>
      <w:lvlJc w:val="left"/>
      <w:pPr>
        <w:tabs>
          <w:tab w:val="num" w:pos="1440"/>
        </w:tabs>
        <w:ind w:left="1440" w:hanging="360"/>
      </w:pPr>
      <w:rPr>
        <w:rFonts w:ascii="Arial" w:hAnsi="Arial" w:hint="default"/>
      </w:rPr>
    </w:lvl>
    <w:lvl w:ilvl="2" w:tplc="DFE4C35C" w:tentative="1">
      <w:start w:val="1"/>
      <w:numFmt w:val="bullet"/>
      <w:lvlText w:val="•"/>
      <w:lvlJc w:val="left"/>
      <w:pPr>
        <w:tabs>
          <w:tab w:val="num" w:pos="2160"/>
        </w:tabs>
        <w:ind w:left="2160" w:hanging="360"/>
      </w:pPr>
      <w:rPr>
        <w:rFonts w:ascii="Arial" w:hAnsi="Arial" w:hint="default"/>
      </w:rPr>
    </w:lvl>
    <w:lvl w:ilvl="3" w:tplc="22D6DA7A" w:tentative="1">
      <w:start w:val="1"/>
      <w:numFmt w:val="bullet"/>
      <w:lvlText w:val="•"/>
      <w:lvlJc w:val="left"/>
      <w:pPr>
        <w:tabs>
          <w:tab w:val="num" w:pos="2880"/>
        </w:tabs>
        <w:ind w:left="2880" w:hanging="360"/>
      </w:pPr>
      <w:rPr>
        <w:rFonts w:ascii="Arial" w:hAnsi="Arial" w:hint="default"/>
      </w:rPr>
    </w:lvl>
    <w:lvl w:ilvl="4" w:tplc="3BC8B996" w:tentative="1">
      <w:start w:val="1"/>
      <w:numFmt w:val="bullet"/>
      <w:lvlText w:val="•"/>
      <w:lvlJc w:val="left"/>
      <w:pPr>
        <w:tabs>
          <w:tab w:val="num" w:pos="3600"/>
        </w:tabs>
        <w:ind w:left="3600" w:hanging="360"/>
      </w:pPr>
      <w:rPr>
        <w:rFonts w:ascii="Arial" w:hAnsi="Arial" w:hint="default"/>
      </w:rPr>
    </w:lvl>
    <w:lvl w:ilvl="5" w:tplc="5380A9E8" w:tentative="1">
      <w:start w:val="1"/>
      <w:numFmt w:val="bullet"/>
      <w:lvlText w:val="•"/>
      <w:lvlJc w:val="left"/>
      <w:pPr>
        <w:tabs>
          <w:tab w:val="num" w:pos="4320"/>
        </w:tabs>
        <w:ind w:left="4320" w:hanging="360"/>
      </w:pPr>
      <w:rPr>
        <w:rFonts w:ascii="Arial" w:hAnsi="Arial" w:hint="default"/>
      </w:rPr>
    </w:lvl>
    <w:lvl w:ilvl="6" w:tplc="D2C2D634" w:tentative="1">
      <w:start w:val="1"/>
      <w:numFmt w:val="bullet"/>
      <w:lvlText w:val="•"/>
      <w:lvlJc w:val="left"/>
      <w:pPr>
        <w:tabs>
          <w:tab w:val="num" w:pos="5040"/>
        </w:tabs>
        <w:ind w:left="5040" w:hanging="360"/>
      </w:pPr>
      <w:rPr>
        <w:rFonts w:ascii="Arial" w:hAnsi="Arial" w:hint="default"/>
      </w:rPr>
    </w:lvl>
    <w:lvl w:ilvl="7" w:tplc="1C684820" w:tentative="1">
      <w:start w:val="1"/>
      <w:numFmt w:val="bullet"/>
      <w:lvlText w:val="•"/>
      <w:lvlJc w:val="left"/>
      <w:pPr>
        <w:tabs>
          <w:tab w:val="num" w:pos="5760"/>
        </w:tabs>
        <w:ind w:left="5760" w:hanging="360"/>
      </w:pPr>
      <w:rPr>
        <w:rFonts w:ascii="Arial" w:hAnsi="Arial" w:hint="default"/>
      </w:rPr>
    </w:lvl>
    <w:lvl w:ilvl="8" w:tplc="4CC4616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F62197C"/>
    <w:multiLevelType w:val="hybridMultilevel"/>
    <w:tmpl w:val="A552BAC0"/>
    <w:lvl w:ilvl="0" w:tplc="D47892DE">
      <w:start w:val="1"/>
      <w:numFmt w:val="bullet"/>
      <w:lvlText w:val="•"/>
      <w:lvlJc w:val="left"/>
      <w:pPr>
        <w:tabs>
          <w:tab w:val="num" w:pos="720"/>
        </w:tabs>
        <w:ind w:left="720" w:hanging="360"/>
      </w:pPr>
      <w:rPr>
        <w:rFonts w:ascii="Arial" w:hAnsi="Arial" w:hint="default"/>
      </w:rPr>
    </w:lvl>
    <w:lvl w:ilvl="1" w:tplc="B4546FB4" w:tentative="1">
      <w:start w:val="1"/>
      <w:numFmt w:val="bullet"/>
      <w:lvlText w:val="•"/>
      <w:lvlJc w:val="left"/>
      <w:pPr>
        <w:tabs>
          <w:tab w:val="num" w:pos="1440"/>
        </w:tabs>
        <w:ind w:left="1440" w:hanging="360"/>
      </w:pPr>
      <w:rPr>
        <w:rFonts w:ascii="Arial" w:hAnsi="Arial" w:hint="default"/>
      </w:rPr>
    </w:lvl>
    <w:lvl w:ilvl="2" w:tplc="CFC0B23C" w:tentative="1">
      <w:start w:val="1"/>
      <w:numFmt w:val="bullet"/>
      <w:lvlText w:val="•"/>
      <w:lvlJc w:val="left"/>
      <w:pPr>
        <w:tabs>
          <w:tab w:val="num" w:pos="2160"/>
        </w:tabs>
        <w:ind w:left="2160" w:hanging="360"/>
      </w:pPr>
      <w:rPr>
        <w:rFonts w:ascii="Arial" w:hAnsi="Arial" w:hint="default"/>
      </w:rPr>
    </w:lvl>
    <w:lvl w:ilvl="3" w:tplc="373EA508" w:tentative="1">
      <w:start w:val="1"/>
      <w:numFmt w:val="bullet"/>
      <w:lvlText w:val="•"/>
      <w:lvlJc w:val="left"/>
      <w:pPr>
        <w:tabs>
          <w:tab w:val="num" w:pos="2880"/>
        </w:tabs>
        <w:ind w:left="2880" w:hanging="360"/>
      </w:pPr>
      <w:rPr>
        <w:rFonts w:ascii="Arial" w:hAnsi="Arial" w:hint="default"/>
      </w:rPr>
    </w:lvl>
    <w:lvl w:ilvl="4" w:tplc="99363C28" w:tentative="1">
      <w:start w:val="1"/>
      <w:numFmt w:val="bullet"/>
      <w:lvlText w:val="•"/>
      <w:lvlJc w:val="left"/>
      <w:pPr>
        <w:tabs>
          <w:tab w:val="num" w:pos="3600"/>
        </w:tabs>
        <w:ind w:left="3600" w:hanging="360"/>
      </w:pPr>
      <w:rPr>
        <w:rFonts w:ascii="Arial" w:hAnsi="Arial" w:hint="default"/>
      </w:rPr>
    </w:lvl>
    <w:lvl w:ilvl="5" w:tplc="34529DDC" w:tentative="1">
      <w:start w:val="1"/>
      <w:numFmt w:val="bullet"/>
      <w:lvlText w:val="•"/>
      <w:lvlJc w:val="left"/>
      <w:pPr>
        <w:tabs>
          <w:tab w:val="num" w:pos="4320"/>
        </w:tabs>
        <w:ind w:left="4320" w:hanging="360"/>
      </w:pPr>
      <w:rPr>
        <w:rFonts w:ascii="Arial" w:hAnsi="Arial" w:hint="default"/>
      </w:rPr>
    </w:lvl>
    <w:lvl w:ilvl="6" w:tplc="96D26B7E" w:tentative="1">
      <w:start w:val="1"/>
      <w:numFmt w:val="bullet"/>
      <w:lvlText w:val="•"/>
      <w:lvlJc w:val="left"/>
      <w:pPr>
        <w:tabs>
          <w:tab w:val="num" w:pos="5040"/>
        </w:tabs>
        <w:ind w:left="5040" w:hanging="360"/>
      </w:pPr>
      <w:rPr>
        <w:rFonts w:ascii="Arial" w:hAnsi="Arial" w:hint="default"/>
      </w:rPr>
    </w:lvl>
    <w:lvl w:ilvl="7" w:tplc="3CF88618" w:tentative="1">
      <w:start w:val="1"/>
      <w:numFmt w:val="bullet"/>
      <w:lvlText w:val="•"/>
      <w:lvlJc w:val="left"/>
      <w:pPr>
        <w:tabs>
          <w:tab w:val="num" w:pos="5760"/>
        </w:tabs>
        <w:ind w:left="5760" w:hanging="360"/>
      </w:pPr>
      <w:rPr>
        <w:rFonts w:ascii="Arial" w:hAnsi="Arial" w:hint="default"/>
      </w:rPr>
    </w:lvl>
    <w:lvl w:ilvl="8" w:tplc="A9BC2CF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3BD3ABF"/>
    <w:multiLevelType w:val="hybridMultilevel"/>
    <w:tmpl w:val="F9C48E26"/>
    <w:lvl w:ilvl="0" w:tplc="AC2A4DEE">
      <w:start w:val="1"/>
      <w:numFmt w:val="bullet"/>
      <w:lvlText w:val="•"/>
      <w:lvlJc w:val="left"/>
      <w:pPr>
        <w:tabs>
          <w:tab w:val="num" w:pos="720"/>
        </w:tabs>
        <w:ind w:left="720" w:hanging="360"/>
      </w:pPr>
      <w:rPr>
        <w:rFonts w:ascii="Arial" w:hAnsi="Arial" w:hint="default"/>
      </w:rPr>
    </w:lvl>
    <w:lvl w:ilvl="1" w:tplc="0DE43664" w:tentative="1">
      <w:start w:val="1"/>
      <w:numFmt w:val="bullet"/>
      <w:lvlText w:val="•"/>
      <w:lvlJc w:val="left"/>
      <w:pPr>
        <w:tabs>
          <w:tab w:val="num" w:pos="1440"/>
        </w:tabs>
        <w:ind w:left="1440" w:hanging="360"/>
      </w:pPr>
      <w:rPr>
        <w:rFonts w:ascii="Arial" w:hAnsi="Arial" w:hint="default"/>
      </w:rPr>
    </w:lvl>
    <w:lvl w:ilvl="2" w:tplc="F73C7A0C" w:tentative="1">
      <w:start w:val="1"/>
      <w:numFmt w:val="bullet"/>
      <w:lvlText w:val="•"/>
      <w:lvlJc w:val="left"/>
      <w:pPr>
        <w:tabs>
          <w:tab w:val="num" w:pos="2160"/>
        </w:tabs>
        <w:ind w:left="2160" w:hanging="360"/>
      </w:pPr>
      <w:rPr>
        <w:rFonts w:ascii="Arial" w:hAnsi="Arial" w:hint="default"/>
      </w:rPr>
    </w:lvl>
    <w:lvl w:ilvl="3" w:tplc="C4C2CA08" w:tentative="1">
      <w:start w:val="1"/>
      <w:numFmt w:val="bullet"/>
      <w:lvlText w:val="•"/>
      <w:lvlJc w:val="left"/>
      <w:pPr>
        <w:tabs>
          <w:tab w:val="num" w:pos="2880"/>
        </w:tabs>
        <w:ind w:left="2880" w:hanging="360"/>
      </w:pPr>
      <w:rPr>
        <w:rFonts w:ascii="Arial" w:hAnsi="Arial" w:hint="default"/>
      </w:rPr>
    </w:lvl>
    <w:lvl w:ilvl="4" w:tplc="111CC69E" w:tentative="1">
      <w:start w:val="1"/>
      <w:numFmt w:val="bullet"/>
      <w:lvlText w:val="•"/>
      <w:lvlJc w:val="left"/>
      <w:pPr>
        <w:tabs>
          <w:tab w:val="num" w:pos="3600"/>
        </w:tabs>
        <w:ind w:left="3600" w:hanging="360"/>
      </w:pPr>
      <w:rPr>
        <w:rFonts w:ascii="Arial" w:hAnsi="Arial" w:hint="default"/>
      </w:rPr>
    </w:lvl>
    <w:lvl w:ilvl="5" w:tplc="3CA86422" w:tentative="1">
      <w:start w:val="1"/>
      <w:numFmt w:val="bullet"/>
      <w:lvlText w:val="•"/>
      <w:lvlJc w:val="left"/>
      <w:pPr>
        <w:tabs>
          <w:tab w:val="num" w:pos="4320"/>
        </w:tabs>
        <w:ind w:left="4320" w:hanging="360"/>
      </w:pPr>
      <w:rPr>
        <w:rFonts w:ascii="Arial" w:hAnsi="Arial" w:hint="default"/>
      </w:rPr>
    </w:lvl>
    <w:lvl w:ilvl="6" w:tplc="D5C2F108" w:tentative="1">
      <w:start w:val="1"/>
      <w:numFmt w:val="bullet"/>
      <w:lvlText w:val="•"/>
      <w:lvlJc w:val="left"/>
      <w:pPr>
        <w:tabs>
          <w:tab w:val="num" w:pos="5040"/>
        </w:tabs>
        <w:ind w:left="5040" w:hanging="360"/>
      </w:pPr>
      <w:rPr>
        <w:rFonts w:ascii="Arial" w:hAnsi="Arial" w:hint="default"/>
      </w:rPr>
    </w:lvl>
    <w:lvl w:ilvl="7" w:tplc="4DC87916" w:tentative="1">
      <w:start w:val="1"/>
      <w:numFmt w:val="bullet"/>
      <w:lvlText w:val="•"/>
      <w:lvlJc w:val="left"/>
      <w:pPr>
        <w:tabs>
          <w:tab w:val="num" w:pos="5760"/>
        </w:tabs>
        <w:ind w:left="5760" w:hanging="360"/>
      </w:pPr>
      <w:rPr>
        <w:rFonts w:ascii="Arial" w:hAnsi="Arial" w:hint="default"/>
      </w:rPr>
    </w:lvl>
    <w:lvl w:ilvl="8" w:tplc="AECE845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4643A7A"/>
    <w:multiLevelType w:val="hybridMultilevel"/>
    <w:tmpl w:val="1DD6ECF6"/>
    <w:lvl w:ilvl="0" w:tplc="19F411D6">
      <w:start w:val="1"/>
      <w:numFmt w:val="bullet"/>
      <w:lvlText w:val="•"/>
      <w:lvlJc w:val="left"/>
      <w:pPr>
        <w:tabs>
          <w:tab w:val="num" w:pos="720"/>
        </w:tabs>
        <w:ind w:left="720" w:hanging="360"/>
      </w:pPr>
      <w:rPr>
        <w:rFonts w:ascii="Arial" w:hAnsi="Arial" w:hint="default"/>
      </w:rPr>
    </w:lvl>
    <w:lvl w:ilvl="1" w:tplc="9BBAC076" w:tentative="1">
      <w:start w:val="1"/>
      <w:numFmt w:val="bullet"/>
      <w:lvlText w:val="•"/>
      <w:lvlJc w:val="left"/>
      <w:pPr>
        <w:tabs>
          <w:tab w:val="num" w:pos="1440"/>
        </w:tabs>
        <w:ind w:left="1440" w:hanging="360"/>
      </w:pPr>
      <w:rPr>
        <w:rFonts w:ascii="Arial" w:hAnsi="Arial" w:hint="default"/>
      </w:rPr>
    </w:lvl>
    <w:lvl w:ilvl="2" w:tplc="FCBECE5C" w:tentative="1">
      <w:start w:val="1"/>
      <w:numFmt w:val="bullet"/>
      <w:lvlText w:val="•"/>
      <w:lvlJc w:val="left"/>
      <w:pPr>
        <w:tabs>
          <w:tab w:val="num" w:pos="2160"/>
        </w:tabs>
        <w:ind w:left="2160" w:hanging="360"/>
      </w:pPr>
      <w:rPr>
        <w:rFonts w:ascii="Arial" w:hAnsi="Arial" w:hint="default"/>
      </w:rPr>
    </w:lvl>
    <w:lvl w:ilvl="3" w:tplc="3E7EE274" w:tentative="1">
      <w:start w:val="1"/>
      <w:numFmt w:val="bullet"/>
      <w:lvlText w:val="•"/>
      <w:lvlJc w:val="left"/>
      <w:pPr>
        <w:tabs>
          <w:tab w:val="num" w:pos="2880"/>
        </w:tabs>
        <w:ind w:left="2880" w:hanging="360"/>
      </w:pPr>
      <w:rPr>
        <w:rFonts w:ascii="Arial" w:hAnsi="Arial" w:hint="default"/>
      </w:rPr>
    </w:lvl>
    <w:lvl w:ilvl="4" w:tplc="3FF037AE" w:tentative="1">
      <w:start w:val="1"/>
      <w:numFmt w:val="bullet"/>
      <w:lvlText w:val="•"/>
      <w:lvlJc w:val="left"/>
      <w:pPr>
        <w:tabs>
          <w:tab w:val="num" w:pos="3600"/>
        </w:tabs>
        <w:ind w:left="3600" w:hanging="360"/>
      </w:pPr>
      <w:rPr>
        <w:rFonts w:ascii="Arial" w:hAnsi="Arial" w:hint="default"/>
      </w:rPr>
    </w:lvl>
    <w:lvl w:ilvl="5" w:tplc="5F280776" w:tentative="1">
      <w:start w:val="1"/>
      <w:numFmt w:val="bullet"/>
      <w:lvlText w:val="•"/>
      <w:lvlJc w:val="left"/>
      <w:pPr>
        <w:tabs>
          <w:tab w:val="num" w:pos="4320"/>
        </w:tabs>
        <w:ind w:left="4320" w:hanging="360"/>
      </w:pPr>
      <w:rPr>
        <w:rFonts w:ascii="Arial" w:hAnsi="Arial" w:hint="default"/>
      </w:rPr>
    </w:lvl>
    <w:lvl w:ilvl="6" w:tplc="905A48EE" w:tentative="1">
      <w:start w:val="1"/>
      <w:numFmt w:val="bullet"/>
      <w:lvlText w:val="•"/>
      <w:lvlJc w:val="left"/>
      <w:pPr>
        <w:tabs>
          <w:tab w:val="num" w:pos="5040"/>
        </w:tabs>
        <w:ind w:left="5040" w:hanging="360"/>
      </w:pPr>
      <w:rPr>
        <w:rFonts w:ascii="Arial" w:hAnsi="Arial" w:hint="default"/>
      </w:rPr>
    </w:lvl>
    <w:lvl w:ilvl="7" w:tplc="3B2800D2" w:tentative="1">
      <w:start w:val="1"/>
      <w:numFmt w:val="bullet"/>
      <w:lvlText w:val="•"/>
      <w:lvlJc w:val="left"/>
      <w:pPr>
        <w:tabs>
          <w:tab w:val="num" w:pos="5760"/>
        </w:tabs>
        <w:ind w:left="5760" w:hanging="360"/>
      </w:pPr>
      <w:rPr>
        <w:rFonts w:ascii="Arial" w:hAnsi="Arial" w:hint="default"/>
      </w:rPr>
    </w:lvl>
    <w:lvl w:ilvl="8" w:tplc="DC183A5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6A545BF"/>
    <w:multiLevelType w:val="hybridMultilevel"/>
    <w:tmpl w:val="F1C8096E"/>
    <w:lvl w:ilvl="0" w:tplc="3EB877A2">
      <w:start w:val="1"/>
      <w:numFmt w:val="bullet"/>
      <w:lvlText w:val="•"/>
      <w:lvlJc w:val="left"/>
      <w:pPr>
        <w:tabs>
          <w:tab w:val="num" w:pos="720"/>
        </w:tabs>
        <w:ind w:left="720" w:hanging="360"/>
      </w:pPr>
      <w:rPr>
        <w:rFonts w:ascii="Arial" w:hAnsi="Arial" w:hint="default"/>
      </w:rPr>
    </w:lvl>
    <w:lvl w:ilvl="1" w:tplc="20F0EB66" w:tentative="1">
      <w:start w:val="1"/>
      <w:numFmt w:val="bullet"/>
      <w:lvlText w:val="•"/>
      <w:lvlJc w:val="left"/>
      <w:pPr>
        <w:tabs>
          <w:tab w:val="num" w:pos="1440"/>
        </w:tabs>
        <w:ind w:left="1440" w:hanging="360"/>
      </w:pPr>
      <w:rPr>
        <w:rFonts w:ascii="Arial" w:hAnsi="Arial" w:hint="default"/>
      </w:rPr>
    </w:lvl>
    <w:lvl w:ilvl="2" w:tplc="3EDA805A" w:tentative="1">
      <w:start w:val="1"/>
      <w:numFmt w:val="bullet"/>
      <w:lvlText w:val="•"/>
      <w:lvlJc w:val="left"/>
      <w:pPr>
        <w:tabs>
          <w:tab w:val="num" w:pos="2160"/>
        </w:tabs>
        <w:ind w:left="2160" w:hanging="360"/>
      </w:pPr>
      <w:rPr>
        <w:rFonts w:ascii="Arial" w:hAnsi="Arial" w:hint="default"/>
      </w:rPr>
    </w:lvl>
    <w:lvl w:ilvl="3" w:tplc="9E9C69C0" w:tentative="1">
      <w:start w:val="1"/>
      <w:numFmt w:val="bullet"/>
      <w:lvlText w:val="•"/>
      <w:lvlJc w:val="left"/>
      <w:pPr>
        <w:tabs>
          <w:tab w:val="num" w:pos="2880"/>
        </w:tabs>
        <w:ind w:left="2880" w:hanging="360"/>
      </w:pPr>
      <w:rPr>
        <w:rFonts w:ascii="Arial" w:hAnsi="Arial" w:hint="default"/>
      </w:rPr>
    </w:lvl>
    <w:lvl w:ilvl="4" w:tplc="4B1E40F8" w:tentative="1">
      <w:start w:val="1"/>
      <w:numFmt w:val="bullet"/>
      <w:lvlText w:val="•"/>
      <w:lvlJc w:val="left"/>
      <w:pPr>
        <w:tabs>
          <w:tab w:val="num" w:pos="3600"/>
        </w:tabs>
        <w:ind w:left="3600" w:hanging="360"/>
      </w:pPr>
      <w:rPr>
        <w:rFonts w:ascii="Arial" w:hAnsi="Arial" w:hint="default"/>
      </w:rPr>
    </w:lvl>
    <w:lvl w:ilvl="5" w:tplc="F63E387A" w:tentative="1">
      <w:start w:val="1"/>
      <w:numFmt w:val="bullet"/>
      <w:lvlText w:val="•"/>
      <w:lvlJc w:val="left"/>
      <w:pPr>
        <w:tabs>
          <w:tab w:val="num" w:pos="4320"/>
        </w:tabs>
        <w:ind w:left="4320" w:hanging="360"/>
      </w:pPr>
      <w:rPr>
        <w:rFonts w:ascii="Arial" w:hAnsi="Arial" w:hint="default"/>
      </w:rPr>
    </w:lvl>
    <w:lvl w:ilvl="6" w:tplc="2B20DCFC" w:tentative="1">
      <w:start w:val="1"/>
      <w:numFmt w:val="bullet"/>
      <w:lvlText w:val="•"/>
      <w:lvlJc w:val="left"/>
      <w:pPr>
        <w:tabs>
          <w:tab w:val="num" w:pos="5040"/>
        </w:tabs>
        <w:ind w:left="5040" w:hanging="360"/>
      </w:pPr>
      <w:rPr>
        <w:rFonts w:ascii="Arial" w:hAnsi="Arial" w:hint="default"/>
      </w:rPr>
    </w:lvl>
    <w:lvl w:ilvl="7" w:tplc="46C685D0" w:tentative="1">
      <w:start w:val="1"/>
      <w:numFmt w:val="bullet"/>
      <w:lvlText w:val="•"/>
      <w:lvlJc w:val="left"/>
      <w:pPr>
        <w:tabs>
          <w:tab w:val="num" w:pos="5760"/>
        </w:tabs>
        <w:ind w:left="5760" w:hanging="360"/>
      </w:pPr>
      <w:rPr>
        <w:rFonts w:ascii="Arial" w:hAnsi="Arial" w:hint="default"/>
      </w:rPr>
    </w:lvl>
    <w:lvl w:ilvl="8" w:tplc="F24ACB0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A122A41"/>
    <w:multiLevelType w:val="hybridMultilevel"/>
    <w:tmpl w:val="4F92E72C"/>
    <w:lvl w:ilvl="0" w:tplc="033A42F0">
      <w:start w:val="1"/>
      <w:numFmt w:val="bullet"/>
      <w:lvlText w:val="•"/>
      <w:lvlJc w:val="left"/>
      <w:pPr>
        <w:tabs>
          <w:tab w:val="num" w:pos="720"/>
        </w:tabs>
        <w:ind w:left="720" w:hanging="360"/>
      </w:pPr>
      <w:rPr>
        <w:rFonts w:ascii="Arial" w:hAnsi="Arial" w:hint="default"/>
      </w:rPr>
    </w:lvl>
    <w:lvl w:ilvl="1" w:tplc="607840EE" w:tentative="1">
      <w:start w:val="1"/>
      <w:numFmt w:val="bullet"/>
      <w:lvlText w:val="•"/>
      <w:lvlJc w:val="left"/>
      <w:pPr>
        <w:tabs>
          <w:tab w:val="num" w:pos="1440"/>
        </w:tabs>
        <w:ind w:left="1440" w:hanging="360"/>
      </w:pPr>
      <w:rPr>
        <w:rFonts w:ascii="Arial" w:hAnsi="Arial" w:hint="default"/>
      </w:rPr>
    </w:lvl>
    <w:lvl w:ilvl="2" w:tplc="7996E358" w:tentative="1">
      <w:start w:val="1"/>
      <w:numFmt w:val="bullet"/>
      <w:lvlText w:val="•"/>
      <w:lvlJc w:val="left"/>
      <w:pPr>
        <w:tabs>
          <w:tab w:val="num" w:pos="2160"/>
        </w:tabs>
        <w:ind w:left="2160" w:hanging="360"/>
      </w:pPr>
      <w:rPr>
        <w:rFonts w:ascii="Arial" w:hAnsi="Arial" w:hint="default"/>
      </w:rPr>
    </w:lvl>
    <w:lvl w:ilvl="3" w:tplc="4BE4D2FC" w:tentative="1">
      <w:start w:val="1"/>
      <w:numFmt w:val="bullet"/>
      <w:lvlText w:val="•"/>
      <w:lvlJc w:val="left"/>
      <w:pPr>
        <w:tabs>
          <w:tab w:val="num" w:pos="2880"/>
        </w:tabs>
        <w:ind w:left="2880" w:hanging="360"/>
      </w:pPr>
      <w:rPr>
        <w:rFonts w:ascii="Arial" w:hAnsi="Arial" w:hint="default"/>
      </w:rPr>
    </w:lvl>
    <w:lvl w:ilvl="4" w:tplc="84926CCC" w:tentative="1">
      <w:start w:val="1"/>
      <w:numFmt w:val="bullet"/>
      <w:lvlText w:val="•"/>
      <w:lvlJc w:val="left"/>
      <w:pPr>
        <w:tabs>
          <w:tab w:val="num" w:pos="3600"/>
        </w:tabs>
        <w:ind w:left="3600" w:hanging="360"/>
      </w:pPr>
      <w:rPr>
        <w:rFonts w:ascii="Arial" w:hAnsi="Arial" w:hint="default"/>
      </w:rPr>
    </w:lvl>
    <w:lvl w:ilvl="5" w:tplc="2C181964" w:tentative="1">
      <w:start w:val="1"/>
      <w:numFmt w:val="bullet"/>
      <w:lvlText w:val="•"/>
      <w:lvlJc w:val="left"/>
      <w:pPr>
        <w:tabs>
          <w:tab w:val="num" w:pos="4320"/>
        </w:tabs>
        <w:ind w:left="4320" w:hanging="360"/>
      </w:pPr>
      <w:rPr>
        <w:rFonts w:ascii="Arial" w:hAnsi="Arial" w:hint="default"/>
      </w:rPr>
    </w:lvl>
    <w:lvl w:ilvl="6" w:tplc="6EE02828" w:tentative="1">
      <w:start w:val="1"/>
      <w:numFmt w:val="bullet"/>
      <w:lvlText w:val="•"/>
      <w:lvlJc w:val="left"/>
      <w:pPr>
        <w:tabs>
          <w:tab w:val="num" w:pos="5040"/>
        </w:tabs>
        <w:ind w:left="5040" w:hanging="360"/>
      </w:pPr>
      <w:rPr>
        <w:rFonts w:ascii="Arial" w:hAnsi="Arial" w:hint="default"/>
      </w:rPr>
    </w:lvl>
    <w:lvl w:ilvl="7" w:tplc="D2B29832" w:tentative="1">
      <w:start w:val="1"/>
      <w:numFmt w:val="bullet"/>
      <w:lvlText w:val="•"/>
      <w:lvlJc w:val="left"/>
      <w:pPr>
        <w:tabs>
          <w:tab w:val="num" w:pos="5760"/>
        </w:tabs>
        <w:ind w:left="5760" w:hanging="360"/>
      </w:pPr>
      <w:rPr>
        <w:rFonts w:ascii="Arial" w:hAnsi="Arial" w:hint="default"/>
      </w:rPr>
    </w:lvl>
    <w:lvl w:ilvl="8" w:tplc="54A0E28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D6536F1"/>
    <w:multiLevelType w:val="hybridMultilevel"/>
    <w:tmpl w:val="FAF64DBE"/>
    <w:lvl w:ilvl="0" w:tplc="C98CB2C6">
      <w:start w:val="1"/>
      <w:numFmt w:val="bullet"/>
      <w:lvlText w:val="•"/>
      <w:lvlJc w:val="left"/>
      <w:pPr>
        <w:tabs>
          <w:tab w:val="num" w:pos="720"/>
        </w:tabs>
        <w:ind w:left="720" w:hanging="360"/>
      </w:pPr>
      <w:rPr>
        <w:rFonts w:ascii="Arial" w:hAnsi="Arial" w:hint="default"/>
      </w:rPr>
    </w:lvl>
    <w:lvl w:ilvl="1" w:tplc="FEE08C4C" w:tentative="1">
      <w:start w:val="1"/>
      <w:numFmt w:val="bullet"/>
      <w:lvlText w:val="•"/>
      <w:lvlJc w:val="left"/>
      <w:pPr>
        <w:tabs>
          <w:tab w:val="num" w:pos="1440"/>
        </w:tabs>
        <w:ind w:left="1440" w:hanging="360"/>
      </w:pPr>
      <w:rPr>
        <w:rFonts w:ascii="Arial" w:hAnsi="Arial" w:hint="default"/>
      </w:rPr>
    </w:lvl>
    <w:lvl w:ilvl="2" w:tplc="B9207AF2" w:tentative="1">
      <w:start w:val="1"/>
      <w:numFmt w:val="bullet"/>
      <w:lvlText w:val="•"/>
      <w:lvlJc w:val="left"/>
      <w:pPr>
        <w:tabs>
          <w:tab w:val="num" w:pos="2160"/>
        </w:tabs>
        <w:ind w:left="2160" w:hanging="360"/>
      </w:pPr>
      <w:rPr>
        <w:rFonts w:ascii="Arial" w:hAnsi="Arial" w:hint="default"/>
      </w:rPr>
    </w:lvl>
    <w:lvl w:ilvl="3" w:tplc="3C607D76" w:tentative="1">
      <w:start w:val="1"/>
      <w:numFmt w:val="bullet"/>
      <w:lvlText w:val="•"/>
      <w:lvlJc w:val="left"/>
      <w:pPr>
        <w:tabs>
          <w:tab w:val="num" w:pos="2880"/>
        </w:tabs>
        <w:ind w:left="2880" w:hanging="360"/>
      </w:pPr>
      <w:rPr>
        <w:rFonts w:ascii="Arial" w:hAnsi="Arial" w:hint="default"/>
      </w:rPr>
    </w:lvl>
    <w:lvl w:ilvl="4" w:tplc="77F689D6" w:tentative="1">
      <w:start w:val="1"/>
      <w:numFmt w:val="bullet"/>
      <w:lvlText w:val="•"/>
      <w:lvlJc w:val="left"/>
      <w:pPr>
        <w:tabs>
          <w:tab w:val="num" w:pos="3600"/>
        </w:tabs>
        <w:ind w:left="3600" w:hanging="360"/>
      </w:pPr>
      <w:rPr>
        <w:rFonts w:ascii="Arial" w:hAnsi="Arial" w:hint="default"/>
      </w:rPr>
    </w:lvl>
    <w:lvl w:ilvl="5" w:tplc="373A2ABE" w:tentative="1">
      <w:start w:val="1"/>
      <w:numFmt w:val="bullet"/>
      <w:lvlText w:val="•"/>
      <w:lvlJc w:val="left"/>
      <w:pPr>
        <w:tabs>
          <w:tab w:val="num" w:pos="4320"/>
        </w:tabs>
        <w:ind w:left="4320" w:hanging="360"/>
      </w:pPr>
      <w:rPr>
        <w:rFonts w:ascii="Arial" w:hAnsi="Arial" w:hint="default"/>
      </w:rPr>
    </w:lvl>
    <w:lvl w:ilvl="6" w:tplc="2744B81C" w:tentative="1">
      <w:start w:val="1"/>
      <w:numFmt w:val="bullet"/>
      <w:lvlText w:val="•"/>
      <w:lvlJc w:val="left"/>
      <w:pPr>
        <w:tabs>
          <w:tab w:val="num" w:pos="5040"/>
        </w:tabs>
        <w:ind w:left="5040" w:hanging="360"/>
      </w:pPr>
      <w:rPr>
        <w:rFonts w:ascii="Arial" w:hAnsi="Arial" w:hint="default"/>
      </w:rPr>
    </w:lvl>
    <w:lvl w:ilvl="7" w:tplc="BB4A8236" w:tentative="1">
      <w:start w:val="1"/>
      <w:numFmt w:val="bullet"/>
      <w:lvlText w:val="•"/>
      <w:lvlJc w:val="left"/>
      <w:pPr>
        <w:tabs>
          <w:tab w:val="num" w:pos="5760"/>
        </w:tabs>
        <w:ind w:left="5760" w:hanging="360"/>
      </w:pPr>
      <w:rPr>
        <w:rFonts w:ascii="Arial" w:hAnsi="Arial" w:hint="default"/>
      </w:rPr>
    </w:lvl>
    <w:lvl w:ilvl="8" w:tplc="E86E873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F1446C4"/>
    <w:multiLevelType w:val="hybridMultilevel"/>
    <w:tmpl w:val="12F6D7A6"/>
    <w:lvl w:ilvl="0" w:tplc="86C6FFAC">
      <w:start w:val="1"/>
      <w:numFmt w:val="bullet"/>
      <w:lvlText w:val="•"/>
      <w:lvlJc w:val="left"/>
      <w:pPr>
        <w:tabs>
          <w:tab w:val="num" w:pos="720"/>
        </w:tabs>
        <w:ind w:left="720" w:hanging="360"/>
      </w:pPr>
      <w:rPr>
        <w:rFonts w:ascii="Arial" w:hAnsi="Arial" w:hint="default"/>
      </w:rPr>
    </w:lvl>
    <w:lvl w:ilvl="1" w:tplc="EE42F92C" w:tentative="1">
      <w:start w:val="1"/>
      <w:numFmt w:val="bullet"/>
      <w:lvlText w:val="•"/>
      <w:lvlJc w:val="left"/>
      <w:pPr>
        <w:tabs>
          <w:tab w:val="num" w:pos="1440"/>
        </w:tabs>
        <w:ind w:left="1440" w:hanging="360"/>
      </w:pPr>
      <w:rPr>
        <w:rFonts w:ascii="Arial" w:hAnsi="Arial" w:hint="default"/>
      </w:rPr>
    </w:lvl>
    <w:lvl w:ilvl="2" w:tplc="9794950C" w:tentative="1">
      <w:start w:val="1"/>
      <w:numFmt w:val="bullet"/>
      <w:lvlText w:val="•"/>
      <w:lvlJc w:val="left"/>
      <w:pPr>
        <w:tabs>
          <w:tab w:val="num" w:pos="2160"/>
        </w:tabs>
        <w:ind w:left="2160" w:hanging="360"/>
      </w:pPr>
      <w:rPr>
        <w:rFonts w:ascii="Arial" w:hAnsi="Arial" w:hint="default"/>
      </w:rPr>
    </w:lvl>
    <w:lvl w:ilvl="3" w:tplc="72DE27AA" w:tentative="1">
      <w:start w:val="1"/>
      <w:numFmt w:val="bullet"/>
      <w:lvlText w:val="•"/>
      <w:lvlJc w:val="left"/>
      <w:pPr>
        <w:tabs>
          <w:tab w:val="num" w:pos="2880"/>
        </w:tabs>
        <w:ind w:left="2880" w:hanging="360"/>
      </w:pPr>
      <w:rPr>
        <w:rFonts w:ascii="Arial" w:hAnsi="Arial" w:hint="default"/>
      </w:rPr>
    </w:lvl>
    <w:lvl w:ilvl="4" w:tplc="EB70C494" w:tentative="1">
      <w:start w:val="1"/>
      <w:numFmt w:val="bullet"/>
      <w:lvlText w:val="•"/>
      <w:lvlJc w:val="left"/>
      <w:pPr>
        <w:tabs>
          <w:tab w:val="num" w:pos="3600"/>
        </w:tabs>
        <w:ind w:left="3600" w:hanging="360"/>
      </w:pPr>
      <w:rPr>
        <w:rFonts w:ascii="Arial" w:hAnsi="Arial" w:hint="default"/>
      </w:rPr>
    </w:lvl>
    <w:lvl w:ilvl="5" w:tplc="13A4F65C" w:tentative="1">
      <w:start w:val="1"/>
      <w:numFmt w:val="bullet"/>
      <w:lvlText w:val="•"/>
      <w:lvlJc w:val="left"/>
      <w:pPr>
        <w:tabs>
          <w:tab w:val="num" w:pos="4320"/>
        </w:tabs>
        <w:ind w:left="4320" w:hanging="360"/>
      </w:pPr>
      <w:rPr>
        <w:rFonts w:ascii="Arial" w:hAnsi="Arial" w:hint="default"/>
      </w:rPr>
    </w:lvl>
    <w:lvl w:ilvl="6" w:tplc="D8609CBE" w:tentative="1">
      <w:start w:val="1"/>
      <w:numFmt w:val="bullet"/>
      <w:lvlText w:val="•"/>
      <w:lvlJc w:val="left"/>
      <w:pPr>
        <w:tabs>
          <w:tab w:val="num" w:pos="5040"/>
        </w:tabs>
        <w:ind w:left="5040" w:hanging="360"/>
      </w:pPr>
      <w:rPr>
        <w:rFonts w:ascii="Arial" w:hAnsi="Arial" w:hint="default"/>
      </w:rPr>
    </w:lvl>
    <w:lvl w:ilvl="7" w:tplc="C9CC0BE8" w:tentative="1">
      <w:start w:val="1"/>
      <w:numFmt w:val="bullet"/>
      <w:lvlText w:val="•"/>
      <w:lvlJc w:val="left"/>
      <w:pPr>
        <w:tabs>
          <w:tab w:val="num" w:pos="5760"/>
        </w:tabs>
        <w:ind w:left="5760" w:hanging="360"/>
      </w:pPr>
      <w:rPr>
        <w:rFonts w:ascii="Arial" w:hAnsi="Arial" w:hint="default"/>
      </w:rPr>
    </w:lvl>
    <w:lvl w:ilvl="8" w:tplc="4650D2A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FA86CB2"/>
    <w:multiLevelType w:val="hybridMultilevel"/>
    <w:tmpl w:val="81FC2A80"/>
    <w:lvl w:ilvl="0" w:tplc="C6485168">
      <w:start w:val="1"/>
      <w:numFmt w:val="bullet"/>
      <w:lvlText w:val="•"/>
      <w:lvlJc w:val="left"/>
      <w:pPr>
        <w:tabs>
          <w:tab w:val="num" w:pos="720"/>
        </w:tabs>
        <w:ind w:left="720" w:hanging="360"/>
      </w:pPr>
      <w:rPr>
        <w:rFonts w:ascii="Arial" w:hAnsi="Arial" w:hint="default"/>
      </w:rPr>
    </w:lvl>
    <w:lvl w:ilvl="1" w:tplc="66A2E916" w:tentative="1">
      <w:start w:val="1"/>
      <w:numFmt w:val="bullet"/>
      <w:lvlText w:val="•"/>
      <w:lvlJc w:val="left"/>
      <w:pPr>
        <w:tabs>
          <w:tab w:val="num" w:pos="1440"/>
        </w:tabs>
        <w:ind w:left="1440" w:hanging="360"/>
      </w:pPr>
      <w:rPr>
        <w:rFonts w:ascii="Arial" w:hAnsi="Arial" w:hint="default"/>
      </w:rPr>
    </w:lvl>
    <w:lvl w:ilvl="2" w:tplc="6F569068" w:tentative="1">
      <w:start w:val="1"/>
      <w:numFmt w:val="bullet"/>
      <w:lvlText w:val="•"/>
      <w:lvlJc w:val="left"/>
      <w:pPr>
        <w:tabs>
          <w:tab w:val="num" w:pos="2160"/>
        </w:tabs>
        <w:ind w:left="2160" w:hanging="360"/>
      </w:pPr>
      <w:rPr>
        <w:rFonts w:ascii="Arial" w:hAnsi="Arial" w:hint="default"/>
      </w:rPr>
    </w:lvl>
    <w:lvl w:ilvl="3" w:tplc="73FC0880" w:tentative="1">
      <w:start w:val="1"/>
      <w:numFmt w:val="bullet"/>
      <w:lvlText w:val="•"/>
      <w:lvlJc w:val="left"/>
      <w:pPr>
        <w:tabs>
          <w:tab w:val="num" w:pos="2880"/>
        </w:tabs>
        <w:ind w:left="2880" w:hanging="360"/>
      </w:pPr>
      <w:rPr>
        <w:rFonts w:ascii="Arial" w:hAnsi="Arial" w:hint="default"/>
      </w:rPr>
    </w:lvl>
    <w:lvl w:ilvl="4" w:tplc="5226EC22" w:tentative="1">
      <w:start w:val="1"/>
      <w:numFmt w:val="bullet"/>
      <w:lvlText w:val="•"/>
      <w:lvlJc w:val="left"/>
      <w:pPr>
        <w:tabs>
          <w:tab w:val="num" w:pos="3600"/>
        </w:tabs>
        <w:ind w:left="3600" w:hanging="360"/>
      </w:pPr>
      <w:rPr>
        <w:rFonts w:ascii="Arial" w:hAnsi="Arial" w:hint="default"/>
      </w:rPr>
    </w:lvl>
    <w:lvl w:ilvl="5" w:tplc="8E8037EA" w:tentative="1">
      <w:start w:val="1"/>
      <w:numFmt w:val="bullet"/>
      <w:lvlText w:val="•"/>
      <w:lvlJc w:val="left"/>
      <w:pPr>
        <w:tabs>
          <w:tab w:val="num" w:pos="4320"/>
        </w:tabs>
        <w:ind w:left="4320" w:hanging="360"/>
      </w:pPr>
      <w:rPr>
        <w:rFonts w:ascii="Arial" w:hAnsi="Arial" w:hint="default"/>
      </w:rPr>
    </w:lvl>
    <w:lvl w:ilvl="6" w:tplc="95729C9A" w:tentative="1">
      <w:start w:val="1"/>
      <w:numFmt w:val="bullet"/>
      <w:lvlText w:val="•"/>
      <w:lvlJc w:val="left"/>
      <w:pPr>
        <w:tabs>
          <w:tab w:val="num" w:pos="5040"/>
        </w:tabs>
        <w:ind w:left="5040" w:hanging="360"/>
      </w:pPr>
      <w:rPr>
        <w:rFonts w:ascii="Arial" w:hAnsi="Arial" w:hint="default"/>
      </w:rPr>
    </w:lvl>
    <w:lvl w:ilvl="7" w:tplc="665C4D96" w:tentative="1">
      <w:start w:val="1"/>
      <w:numFmt w:val="bullet"/>
      <w:lvlText w:val="•"/>
      <w:lvlJc w:val="left"/>
      <w:pPr>
        <w:tabs>
          <w:tab w:val="num" w:pos="5760"/>
        </w:tabs>
        <w:ind w:left="5760" w:hanging="360"/>
      </w:pPr>
      <w:rPr>
        <w:rFonts w:ascii="Arial" w:hAnsi="Arial" w:hint="default"/>
      </w:rPr>
    </w:lvl>
    <w:lvl w:ilvl="8" w:tplc="00E6D30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81F37C7"/>
    <w:multiLevelType w:val="hybridMultilevel"/>
    <w:tmpl w:val="39BC3C6A"/>
    <w:lvl w:ilvl="0" w:tplc="FB660AEE">
      <w:start w:val="1"/>
      <w:numFmt w:val="bullet"/>
      <w:lvlText w:val="•"/>
      <w:lvlJc w:val="left"/>
      <w:pPr>
        <w:tabs>
          <w:tab w:val="num" w:pos="720"/>
        </w:tabs>
        <w:ind w:left="720" w:hanging="360"/>
      </w:pPr>
      <w:rPr>
        <w:rFonts w:ascii="Arial" w:hAnsi="Arial" w:hint="default"/>
      </w:rPr>
    </w:lvl>
    <w:lvl w:ilvl="1" w:tplc="BFBC455A" w:tentative="1">
      <w:start w:val="1"/>
      <w:numFmt w:val="bullet"/>
      <w:lvlText w:val="•"/>
      <w:lvlJc w:val="left"/>
      <w:pPr>
        <w:tabs>
          <w:tab w:val="num" w:pos="1440"/>
        </w:tabs>
        <w:ind w:left="1440" w:hanging="360"/>
      </w:pPr>
      <w:rPr>
        <w:rFonts w:ascii="Arial" w:hAnsi="Arial" w:hint="default"/>
      </w:rPr>
    </w:lvl>
    <w:lvl w:ilvl="2" w:tplc="F8D0D540" w:tentative="1">
      <w:start w:val="1"/>
      <w:numFmt w:val="bullet"/>
      <w:lvlText w:val="•"/>
      <w:lvlJc w:val="left"/>
      <w:pPr>
        <w:tabs>
          <w:tab w:val="num" w:pos="2160"/>
        </w:tabs>
        <w:ind w:left="2160" w:hanging="360"/>
      </w:pPr>
      <w:rPr>
        <w:rFonts w:ascii="Arial" w:hAnsi="Arial" w:hint="default"/>
      </w:rPr>
    </w:lvl>
    <w:lvl w:ilvl="3" w:tplc="8A484E80" w:tentative="1">
      <w:start w:val="1"/>
      <w:numFmt w:val="bullet"/>
      <w:lvlText w:val="•"/>
      <w:lvlJc w:val="left"/>
      <w:pPr>
        <w:tabs>
          <w:tab w:val="num" w:pos="2880"/>
        </w:tabs>
        <w:ind w:left="2880" w:hanging="360"/>
      </w:pPr>
      <w:rPr>
        <w:rFonts w:ascii="Arial" w:hAnsi="Arial" w:hint="default"/>
      </w:rPr>
    </w:lvl>
    <w:lvl w:ilvl="4" w:tplc="FA52C46A" w:tentative="1">
      <w:start w:val="1"/>
      <w:numFmt w:val="bullet"/>
      <w:lvlText w:val="•"/>
      <w:lvlJc w:val="left"/>
      <w:pPr>
        <w:tabs>
          <w:tab w:val="num" w:pos="3600"/>
        </w:tabs>
        <w:ind w:left="3600" w:hanging="360"/>
      </w:pPr>
      <w:rPr>
        <w:rFonts w:ascii="Arial" w:hAnsi="Arial" w:hint="default"/>
      </w:rPr>
    </w:lvl>
    <w:lvl w:ilvl="5" w:tplc="C4F440F6" w:tentative="1">
      <w:start w:val="1"/>
      <w:numFmt w:val="bullet"/>
      <w:lvlText w:val="•"/>
      <w:lvlJc w:val="left"/>
      <w:pPr>
        <w:tabs>
          <w:tab w:val="num" w:pos="4320"/>
        </w:tabs>
        <w:ind w:left="4320" w:hanging="360"/>
      </w:pPr>
      <w:rPr>
        <w:rFonts w:ascii="Arial" w:hAnsi="Arial" w:hint="default"/>
      </w:rPr>
    </w:lvl>
    <w:lvl w:ilvl="6" w:tplc="6A967D26" w:tentative="1">
      <w:start w:val="1"/>
      <w:numFmt w:val="bullet"/>
      <w:lvlText w:val="•"/>
      <w:lvlJc w:val="left"/>
      <w:pPr>
        <w:tabs>
          <w:tab w:val="num" w:pos="5040"/>
        </w:tabs>
        <w:ind w:left="5040" w:hanging="360"/>
      </w:pPr>
      <w:rPr>
        <w:rFonts w:ascii="Arial" w:hAnsi="Arial" w:hint="default"/>
      </w:rPr>
    </w:lvl>
    <w:lvl w:ilvl="7" w:tplc="9AFAD0A6" w:tentative="1">
      <w:start w:val="1"/>
      <w:numFmt w:val="bullet"/>
      <w:lvlText w:val="•"/>
      <w:lvlJc w:val="left"/>
      <w:pPr>
        <w:tabs>
          <w:tab w:val="num" w:pos="5760"/>
        </w:tabs>
        <w:ind w:left="5760" w:hanging="360"/>
      </w:pPr>
      <w:rPr>
        <w:rFonts w:ascii="Arial" w:hAnsi="Arial" w:hint="default"/>
      </w:rPr>
    </w:lvl>
    <w:lvl w:ilvl="8" w:tplc="0CA223F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9B91EFF"/>
    <w:multiLevelType w:val="hybridMultilevel"/>
    <w:tmpl w:val="A0B84FA8"/>
    <w:lvl w:ilvl="0" w:tplc="3FA04E38">
      <w:start w:val="1"/>
      <w:numFmt w:val="bullet"/>
      <w:lvlText w:val="•"/>
      <w:lvlJc w:val="left"/>
      <w:pPr>
        <w:tabs>
          <w:tab w:val="num" w:pos="720"/>
        </w:tabs>
        <w:ind w:left="720" w:hanging="360"/>
      </w:pPr>
      <w:rPr>
        <w:rFonts w:ascii="Arial" w:hAnsi="Arial" w:hint="default"/>
      </w:rPr>
    </w:lvl>
    <w:lvl w:ilvl="1" w:tplc="357651AA" w:tentative="1">
      <w:start w:val="1"/>
      <w:numFmt w:val="bullet"/>
      <w:lvlText w:val="•"/>
      <w:lvlJc w:val="left"/>
      <w:pPr>
        <w:tabs>
          <w:tab w:val="num" w:pos="1440"/>
        </w:tabs>
        <w:ind w:left="1440" w:hanging="360"/>
      </w:pPr>
      <w:rPr>
        <w:rFonts w:ascii="Arial" w:hAnsi="Arial" w:hint="default"/>
      </w:rPr>
    </w:lvl>
    <w:lvl w:ilvl="2" w:tplc="81867CAA" w:tentative="1">
      <w:start w:val="1"/>
      <w:numFmt w:val="bullet"/>
      <w:lvlText w:val="•"/>
      <w:lvlJc w:val="left"/>
      <w:pPr>
        <w:tabs>
          <w:tab w:val="num" w:pos="2160"/>
        </w:tabs>
        <w:ind w:left="2160" w:hanging="360"/>
      </w:pPr>
      <w:rPr>
        <w:rFonts w:ascii="Arial" w:hAnsi="Arial" w:hint="default"/>
      </w:rPr>
    </w:lvl>
    <w:lvl w:ilvl="3" w:tplc="12720D34" w:tentative="1">
      <w:start w:val="1"/>
      <w:numFmt w:val="bullet"/>
      <w:lvlText w:val="•"/>
      <w:lvlJc w:val="left"/>
      <w:pPr>
        <w:tabs>
          <w:tab w:val="num" w:pos="2880"/>
        </w:tabs>
        <w:ind w:left="2880" w:hanging="360"/>
      </w:pPr>
      <w:rPr>
        <w:rFonts w:ascii="Arial" w:hAnsi="Arial" w:hint="default"/>
      </w:rPr>
    </w:lvl>
    <w:lvl w:ilvl="4" w:tplc="F5C05312" w:tentative="1">
      <w:start w:val="1"/>
      <w:numFmt w:val="bullet"/>
      <w:lvlText w:val="•"/>
      <w:lvlJc w:val="left"/>
      <w:pPr>
        <w:tabs>
          <w:tab w:val="num" w:pos="3600"/>
        </w:tabs>
        <w:ind w:left="3600" w:hanging="360"/>
      </w:pPr>
      <w:rPr>
        <w:rFonts w:ascii="Arial" w:hAnsi="Arial" w:hint="default"/>
      </w:rPr>
    </w:lvl>
    <w:lvl w:ilvl="5" w:tplc="5576E91C" w:tentative="1">
      <w:start w:val="1"/>
      <w:numFmt w:val="bullet"/>
      <w:lvlText w:val="•"/>
      <w:lvlJc w:val="left"/>
      <w:pPr>
        <w:tabs>
          <w:tab w:val="num" w:pos="4320"/>
        </w:tabs>
        <w:ind w:left="4320" w:hanging="360"/>
      </w:pPr>
      <w:rPr>
        <w:rFonts w:ascii="Arial" w:hAnsi="Arial" w:hint="default"/>
      </w:rPr>
    </w:lvl>
    <w:lvl w:ilvl="6" w:tplc="882ECB62" w:tentative="1">
      <w:start w:val="1"/>
      <w:numFmt w:val="bullet"/>
      <w:lvlText w:val="•"/>
      <w:lvlJc w:val="left"/>
      <w:pPr>
        <w:tabs>
          <w:tab w:val="num" w:pos="5040"/>
        </w:tabs>
        <w:ind w:left="5040" w:hanging="360"/>
      </w:pPr>
      <w:rPr>
        <w:rFonts w:ascii="Arial" w:hAnsi="Arial" w:hint="default"/>
      </w:rPr>
    </w:lvl>
    <w:lvl w:ilvl="7" w:tplc="0DFA9D78" w:tentative="1">
      <w:start w:val="1"/>
      <w:numFmt w:val="bullet"/>
      <w:lvlText w:val="•"/>
      <w:lvlJc w:val="left"/>
      <w:pPr>
        <w:tabs>
          <w:tab w:val="num" w:pos="5760"/>
        </w:tabs>
        <w:ind w:left="5760" w:hanging="360"/>
      </w:pPr>
      <w:rPr>
        <w:rFonts w:ascii="Arial" w:hAnsi="Arial" w:hint="default"/>
      </w:rPr>
    </w:lvl>
    <w:lvl w:ilvl="8" w:tplc="AA088D5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DC618CB"/>
    <w:multiLevelType w:val="hybridMultilevel"/>
    <w:tmpl w:val="C6C0717C"/>
    <w:lvl w:ilvl="0" w:tplc="224C28A8">
      <w:start w:val="1"/>
      <w:numFmt w:val="bullet"/>
      <w:lvlText w:val="•"/>
      <w:lvlJc w:val="left"/>
      <w:pPr>
        <w:tabs>
          <w:tab w:val="num" w:pos="720"/>
        </w:tabs>
        <w:ind w:left="720" w:hanging="360"/>
      </w:pPr>
      <w:rPr>
        <w:rFonts w:ascii="Arial" w:hAnsi="Arial" w:hint="default"/>
      </w:rPr>
    </w:lvl>
    <w:lvl w:ilvl="1" w:tplc="07EC3D22" w:tentative="1">
      <w:start w:val="1"/>
      <w:numFmt w:val="bullet"/>
      <w:lvlText w:val="•"/>
      <w:lvlJc w:val="left"/>
      <w:pPr>
        <w:tabs>
          <w:tab w:val="num" w:pos="1440"/>
        </w:tabs>
        <w:ind w:left="1440" w:hanging="360"/>
      </w:pPr>
      <w:rPr>
        <w:rFonts w:ascii="Arial" w:hAnsi="Arial" w:hint="default"/>
      </w:rPr>
    </w:lvl>
    <w:lvl w:ilvl="2" w:tplc="B2061D62" w:tentative="1">
      <w:start w:val="1"/>
      <w:numFmt w:val="bullet"/>
      <w:lvlText w:val="•"/>
      <w:lvlJc w:val="left"/>
      <w:pPr>
        <w:tabs>
          <w:tab w:val="num" w:pos="2160"/>
        </w:tabs>
        <w:ind w:left="2160" w:hanging="360"/>
      </w:pPr>
      <w:rPr>
        <w:rFonts w:ascii="Arial" w:hAnsi="Arial" w:hint="default"/>
      </w:rPr>
    </w:lvl>
    <w:lvl w:ilvl="3" w:tplc="A796B886" w:tentative="1">
      <w:start w:val="1"/>
      <w:numFmt w:val="bullet"/>
      <w:lvlText w:val="•"/>
      <w:lvlJc w:val="left"/>
      <w:pPr>
        <w:tabs>
          <w:tab w:val="num" w:pos="2880"/>
        </w:tabs>
        <w:ind w:left="2880" w:hanging="360"/>
      </w:pPr>
      <w:rPr>
        <w:rFonts w:ascii="Arial" w:hAnsi="Arial" w:hint="default"/>
      </w:rPr>
    </w:lvl>
    <w:lvl w:ilvl="4" w:tplc="7CF40250" w:tentative="1">
      <w:start w:val="1"/>
      <w:numFmt w:val="bullet"/>
      <w:lvlText w:val="•"/>
      <w:lvlJc w:val="left"/>
      <w:pPr>
        <w:tabs>
          <w:tab w:val="num" w:pos="3600"/>
        </w:tabs>
        <w:ind w:left="3600" w:hanging="360"/>
      </w:pPr>
      <w:rPr>
        <w:rFonts w:ascii="Arial" w:hAnsi="Arial" w:hint="default"/>
      </w:rPr>
    </w:lvl>
    <w:lvl w:ilvl="5" w:tplc="11F8C2D8" w:tentative="1">
      <w:start w:val="1"/>
      <w:numFmt w:val="bullet"/>
      <w:lvlText w:val="•"/>
      <w:lvlJc w:val="left"/>
      <w:pPr>
        <w:tabs>
          <w:tab w:val="num" w:pos="4320"/>
        </w:tabs>
        <w:ind w:left="4320" w:hanging="360"/>
      </w:pPr>
      <w:rPr>
        <w:rFonts w:ascii="Arial" w:hAnsi="Arial" w:hint="default"/>
      </w:rPr>
    </w:lvl>
    <w:lvl w:ilvl="6" w:tplc="77709128" w:tentative="1">
      <w:start w:val="1"/>
      <w:numFmt w:val="bullet"/>
      <w:lvlText w:val="•"/>
      <w:lvlJc w:val="left"/>
      <w:pPr>
        <w:tabs>
          <w:tab w:val="num" w:pos="5040"/>
        </w:tabs>
        <w:ind w:left="5040" w:hanging="360"/>
      </w:pPr>
      <w:rPr>
        <w:rFonts w:ascii="Arial" w:hAnsi="Arial" w:hint="default"/>
      </w:rPr>
    </w:lvl>
    <w:lvl w:ilvl="7" w:tplc="1EFAE3A4" w:tentative="1">
      <w:start w:val="1"/>
      <w:numFmt w:val="bullet"/>
      <w:lvlText w:val="•"/>
      <w:lvlJc w:val="left"/>
      <w:pPr>
        <w:tabs>
          <w:tab w:val="num" w:pos="5760"/>
        </w:tabs>
        <w:ind w:left="5760" w:hanging="360"/>
      </w:pPr>
      <w:rPr>
        <w:rFonts w:ascii="Arial" w:hAnsi="Arial" w:hint="default"/>
      </w:rPr>
    </w:lvl>
    <w:lvl w:ilvl="8" w:tplc="8FD44BF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E3066F2"/>
    <w:multiLevelType w:val="hybridMultilevel"/>
    <w:tmpl w:val="3CF4B702"/>
    <w:lvl w:ilvl="0" w:tplc="4EDEFE5A">
      <w:start w:val="1"/>
      <w:numFmt w:val="bullet"/>
      <w:lvlText w:val="•"/>
      <w:lvlJc w:val="left"/>
      <w:pPr>
        <w:tabs>
          <w:tab w:val="num" w:pos="720"/>
        </w:tabs>
        <w:ind w:left="720" w:hanging="360"/>
      </w:pPr>
      <w:rPr>
        <w:rFonts w:ascii="Arial" w:hAnsi="Arial" w:hint="default"/>
      </w:rPr>
    </w:lvl>
    <w:lvl w:ilvl="1" w:tplc="85C20772" w:tentative="1">
      <w:start w:val="1"/>
      <w:numFmt w:val="bullet"/>
      <w:lvlText w:val="•"/>
      <w:lvlJc w:val="left"/>
      <w:pPr>
        <w:tabs>
          <w:tab w:val="num" w:pos="1440"/>
        </w:tabs>
        <w:ind w:left="1440" w:hanging="360"/>
      </w:pPr>
      <w:rPr>
        <w:rFonts w:ascii="Arial" w:hAnsi="Arial" w:hint="default"/>
      </w:rPr>
    </w:lvl>
    <w:lvl w:ilvl="2" w:tplc="10AC1048" w:tentative="1">
      <w:start w:val="1"/>
      <w:numFmt w:val="bullet"/>
      <w:lvlText w:val="•"/>
      <w:lvlJc w:val="left"/>
      <w:pPr>
        <w:tabs>
          <w:tab w:val="num" w:pos="2160"/>
        </w:tabs>
        <w:ind w:left="2160" w:hanging="360"/>
      </w:pPr>
      <w:rPr>
        <w:rFonts w:ascii="Arial" w:hAnsi="Arial" w:hint="default"/>
      </w:rPr>
    </w:lvl>
    <w:lvl w:ilvl="3" w:tplc="02920944" w:tentative="1">
      <w:start w:val="1"/>
      <w:numFmt w:val="bullet"/>
      <w:lvlText w:val="•"/>
      <w:lvlJc w:val="left"/>
      <w:pPr>
        <w:tabs>
          <w:tab w:val="num" w:pos="2880"/>
        </w:tabs>
        <w:ind w:left="2880" w:hanging="360"/>
      </w:pPr>
      <w:rPr>
        <w:rFonts w:ascii="Arial" w:hAnsi="Arial" w:hint="default"/>
      </w:rPr>
    </w:lvl>
    <w:lvl w:ilvl="4" w:tplc="D72C7600" w:tentative="1">
      <w:start w:val="1"/>
      <w:numFmt w:val="bullet"/>
      <w:lvlText w:val="•"/>
      <w:lvlJc w:val="left"/>
      <w:pPr>
        <w:tabs>
          <w:tab w:val="num" w:pos="3600"/>
        </w:tabs>
        <w:ind w:left="3600" w:hanging="360"/>
      </w:pPr>
      <w:rPr>
        <w:rFonts w:ascii="Arial" w:hAnsi="Arial" w:hint="default"/>
      </w:rPr>
    </w:lvl>
    <w:lvl w:ilvl="5" w:tplc="564AD620" w:tentative="1">
      <w:start w:val="1"/>
      <w:numFmt w:val="bullet"/>
      <w:lvlText w:val="•"/>
      <w:lvlJc w:val="left"/>
      <w:pPr>
        <w:tabs>
          <w:tab w:val="num" w:pos="4320"/>
        </w:tabs>
        <w:ind w:left="4320" w:hanging="360"/>
      </w:pPr>
      <w:rPr>
        <w:rFonts w:ascii="Arial" w:hAnsi="Arial" w:hint="default"/>
      </w:rPr>
    </w:lvl>
    <w:lvl w:ilvl="6" w:tplc="35E06512" w:tentative="1">
      <w:start w:val="1"/>
      <w:numFmt w:val="bullet"/>
      <w:lvlText w:val="•"/>
      <w:lvlJc w:val="left"/>
      <w:pPr>
        <w:tabs>
          <w:tab w:val="num" w:pos="5040"/>
        </w:tabs>
        <w:ind w:left="5040" w:hanging="360"/>
      </w:pPr>
      <w:rPr>
        <w:rFonts w:ascii="Arial" w:hAnsi="Arial" w:hint="default"/>
      </w:rPr>
    </w:lvl>
    <w:lvl w:ilvl="7" w:tplc="FD984F40" w:tentative="1">
      <w:start w:val="1"/>
      <w:numFmt w:val="bullet"/>
      <w:lvlText w:val="•"/>
      <w:lvlJc w:val="left"/>
      <w:pPr>
        <w:tabs>
          <w:tab w:val="num" w:pos="5760"/>
        </w:tabs>
        <w:ind w:left="5760" w:hanging="360"/>
      </w:pPr>
      <w:rPr>
        <w:rFonts w:ascii="Arial" w:hAnsi="Arial" w:hint="default"/>
      </w:rPr>
    </w:lvl>
    <w:lvl w:ilvl="8" w:tplc="CC8CB12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088687C"/>
    <w:multiLevelType w:val="hybridMultilevel"/>
    <w:tmpl w:val="6B4CE422"/>
    <w:lvl w:ilvl="0" w:tplc="9A5C630C">
      <w:start w:val="1"/>
      <w:numFmt w:val="bullet"/>
      <w:lvlText w:val="•"/>
      <w:lvlJc w:val="left"/>
      <w:pPr>
        <w:tabs>
          <w:tab w:val="num" w:pos="720"/>
        </w:tabs>
        <w:ind w:left="720" w:hanging="360"/>
      </w:pPr>
      <w:rPr>
        <w:rFonts w:ascii="Arial" w:hAnsi="Arial" w:hint="default"/>
      </w:rPr>
    </w:lvl>
    <w:lvl w:ilvl="1" w:tplc="4E80F50C" w:tentative="1">
      <w:start w:val="1"/>
      <w:numFmt w:val="bullet"/>
      <w:lvlText w:val="•"/>
      <w:lvlJc w:val="left"/>
      <w:pPr>
        <w:tabs>
          <w:tab w:val="num" w:pos="1440"/>
        </w:tabs>
        <w:ind w:left="1440" w:hanging="360"/>
      </w:pPr>
      <w:rPr>
        <w:rFonts w:ascii="Arial" w:hAnsi="Arial" w:hint="default"/>
      </w:rPr>
    </w:lvl>
    <w:lvl w:ilvl="2" w:tplc="4D6A607E" w:tentative="1">
      <w:start w:val="1"/>
      <w:numFmt w:val="bullet"/>
      <w:lvlText w:val="•"/>
      <w:lvlJc w:val="left"/>
      <w:pPr>
        <w:tabs>
          <w:tab w:val="num" w:pos="2160"/>
        </w:tabs>
        <w:ind w:left="2160" w:hanging="360"/>
      </w:pPr>
      <w:rPr>
        <w:rFonts w:ascii="Arial" w:hAnsi="Arial" w:hint="default"/>
      </w:rPr>
    </w:lvl>
    <w:lvl w:ilvl="3" w:tplc="19C28216" w:tentative="1">
      <w:start w:val="1"/>
      <w:numFmt w:val="bullet"/>
      <w:lvlText w:val="•"/>
      <w:lvlJc w:val="left"/>
      <w:pPr>
        <w:tabs>
          <w:tab w:val="num" w:pos="2880"/>
        </w:tabs>
        <w:ind w:left="2880" w:hanging="360"/>
      </w:pPr>
      <w:rPr>
        <w:rFonts w:ascii="Arial" w:hAnsi="Arial" w:hint="default"/>
      </w:rPr>
    </w:lvl>
    <w:lvl w:ilvl="4" w:tplc="F788C1B6" w:tentative="1">
      <w:start w:val="1"/>
      <w:numFmt w:val="bullet"/>
      <w:lvlText w:val="•"/>
      <w:lvlJc w:val="left"/>
      <w:pPr>
        <w:tabs>
          <w:tab w:val="num" w:pos="3600"/>
        </w:tabs>
        <w:ind w:left="3600" w:hanging="360"/>
      </w:pPr>
      <w:rPr>
        <w:rFonts w:ascii="Arial" w:hAnsi="Arial" w:hint="default"/>
      </w:rPr>
    </w:lvl>
    <w:lvl w:ilvl="5" w:tplc="EEAA8F3C" w:tentative="1">
      <w:start w:val="1"/>
      <w:numFmt w:val="bullet"/>
      <w:lvlText w:val="•"/>
      <w:lvlJc w:val="left"/>
      <w:pPr>
        <w:tabs>
          <w:tab w:val="num" w:pos="4320"/>
        </w:tabs>
        <w:ind w:left="4320" w:hanging="360"/>
      </w:pPr>
      <w:rPr>
        <w:rFonts w:ascii="Arial" w:hAnsi="Arial" w:hint="default"/>
      </w:rPr>
    </w:lvl>
    <w:lvl w:ilvl="6" w:tplc="7608A5A0" w:tentative="1">
      <w:start w:val="1"/>
      <w:numFmt w:val="bullet"/>
      <w:lvlText w:val="•"/>
      <w:lvlJc w:val="left"/>
      <w:pPr>
        <w:tabs>
          <w:tab w:val="num" w:pos="5040"/>
        </w:tabs>
        <w:ind w:left="5040" w:hanging="360"/>
      </w:pPr>
      <w:rPr>
        <w:rFonts w:ascii="Arial" w:hAnsi="Arial" w:hint="default"/>
      </w:rPr>
    </w:lvl>
    <w:lvl w:ilvl="7" w:tplc="8AECF592" w:tentative="1">
      <w:start w:val="1"/>
      <w:numFmt w:val="bullet"/>
      <w:lvlText w:val="•"/>
      <w:lvlJc w:val="left"/>
      <w:pPr>
        <w:tabs>
          <w:tab w:val="num" w:pos="5760"/>
        </w:tabs>
        <w:ind w:left="5760" w:hanging="360"/>
      </w:pPr>
      <w:rPr>
        <w:rFonts w:ascii="Arial" w:hAnsi="Arial" w:hint="default"/>
      </w:rPr>
    </w:lvl>
    <w:lvl w:ilvl="8" w:tplc="867CDF9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0E13ACA"/>
    <w:multiLevelType w:val="hybridMultilevel"/>
    <w:tmpl w:val="374253C8"/>
    <w:lvl w:ilvl="0" w:tplc="8DCEC20C">
      <w:start w:val="1"/>
      <w:numFmt w:val="bullet"/>
      <w:lvlText w:val="•"/>
      <w:lvlJc w:val="left"/>
      <w:pPr>
        <w:tabs>
          <w:tab w:val="num" w:pos="720"/>
        </w:tabs>
        <w:ind w:left="720" w:hanging="360"/>
      </w:pPr>
      <w:rPr>
        <w:rFonts w:ascii="Arial" w:hAnsi="Arial" w:hint="default"/>
      </w:rPr>
    </w:lvl>
    <w:lvl w:ilvl="1" w:tplc="E2E87954" w:tentative="1">
      <w:start w:val="1"/>
      <w:numFmt w:val="bullet"/>
      <w:lvlText w:val="•"/>
      <w:lvlJc w:val="left"/>
      <w:pPr>
        <w:tabs>
          <w:tab w:val="num" w:pos="1440"/>
        </w:tabs>
        <w:ind w:left="1440" w:hanging="360"/>
      </w:pPr>
      <w:rPr>
        <w:rFonts w:ascii="Arial" w:hAnsi="Arial" w:hint="default"/>
      </w:rPr>
    </w:lvl>
    <w:lvl w:ilvl="2" w:tplc="FA6A4A80" w:tentative="1">
      <w:start w:val="1"/>
      <w:numFmt w:val="bullet"/>
      <w:lvlText w:val="•"/>
      <w:lvlJc w:val="left"/>
      <w:pPr>
        <w:tabs>
          <w:tab w:val="num" w:pos="2160"/>
        </w:tabs>
        <w:ind w:left="2160" w:hanging="360"/>
      </w:pPr>
      <w:rPr>
        <w:rFonts w:ascii="Arial" w:hAnsi="Arial" w:hint="default"/>
      </w:rPr>
    </w:lvl>
    <w:lvl w:ilvl="3" w:tplc="6AA476BA" w:tentative="1">
      <w:start w:val="1"/>
      <w:numFmt w:val="bullet"/>
      <w:lvlText w:val="•"/>
      <w:lvlJc w:val="left"/>
      <w:pPr>
        <w:tabs>
          <w:tab w:val="num" w:pos="2880"/>
        </w:tabs>
        <w:ind w:left="2880" w:hanging="360"/>
      </w:pPr>
      <w:rPr>
        <w:rFonts w:ascii="Arial" w:hAnsi="Arial" w:hint="default"/>
      </w:rPr>
    </w:lvl>
    <w:lvl w:ilvl="4" w:tplc="4A365A70" w:tentative="1">
      <w:start w:val="1"/>
      <w:numFmt w:val="bullet"/>
      <w:lvlText w:val="•"/>
      <w:lvlJc w:val="left"/>
      <w:pPr>
        <w:tabs>
          <w:tab w:val="num" w:pos="3600"/>
        </w:tabs>
        <w:ind w:left="3600" w:hanging="360"/>
      </w:pPr>
      <w:rPr>
        <w:rFonts w:ascii="Arial" w:hAnsi="Arial" w:hint="default"/>
      </w:rPr>
    </w:lvl>
    <w:lvl w:ilvl="5" w:tplc="0178D612" w:tentative="1">
      <w:start w:val="1"/>
      <w:numFmt w:val="bullet"/>
      <w:lvlText w:val="•"/>
      <w:lvlJc w:val="left"/>
      <w:pPr>
        <w:tabs>
          <w:tab w:val="num" w:pos="4320"/>
        </w:tabs>
        <w:ind w:left="4320" w:hanging="360"/>
      </w:pPr>
      <w:rPr>
        <w:rFonts w:ascii="Arial" w:hAnsi="Arial" w:hint="default"/>
      </w:rPr>
    </w:lvl>
    <w:lvl w:ilvl="6" w:tplc="257EBDE2" w:tentative="1">
      <w:start w:val="1"/>
      <w:numFmt w:val="bullet"/>
      <w:lvlText w:val="•"/>
      <w:lvlJc w:val="left"/>
      <w:pPr>
        <w:tabs>
          <w:tab w:val="num" w:pos="5040"/>
        </w:tabs>
        <w:ind w:left="5040" w:hanging="360"/>
      </w:pPr>
      <w:rPr>
        <w:rFonts w:ascii="Arial" w:hAnsi="Arial" w:hint="default"/>
      </w:rPr>
    </w:lvl>
    <w:lvl w:ilvl="7" w:tplc="1B8C2EEE" w:tentative="1">
      <w:start w:val="1"/>
      <w:numFmt w:val="bullet"/>
      <w:lvlText w:val="•"/>
      <w:lvlJc w:val="left"/>
      <w:pPr>
        <w:tabs>
          <w:tab w:val="num" w:pos="5760"/>
        </w:tabs>
        <w:ind w:left="5760" w:hanging="360"/>
      </w:pPr>
      <w:rPr>
        <w:rFonts w:ascii="Arial" w:hAnsi="Arial" w:hint="default"/>
      </w:rPr>
    </w:lvl>
    <w:lvl w:ilvl="8" w:tplc="E802588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2D472D0"/>
    <w:multiLevelType w:val="hybridMultilevel"/>
    <w:tmpl w:val="A6F4908E"/>
    <w:lvl w:ilvl="0" w:tplc="02F6E798">
      <w:start w:val="1"/>
      <w:numFmt w:val="bullet"/>
      <w:lvlText w:val="•"/>
      <w:lvlJc w:val="left"/>
      <w:pPr>
        <w:tabs>
          <w:tab w:val="num" w:pos="720"/>
        </w:tabs>
        <w:ind w:left="720" w:hanging="360"/>
      </w:pPr>
      <w:rPr>
        <w:rFonts w:ascii="Arial" w:hAnsi="Arial" w:hint="default"/>
      </w:rPr>
    </w:lvl>
    <w:lvl w:ilvl="1" w:tplc="6226A020" w:tentative="1">
      <w:start w:val="1"/>
      <w:numFmt w:val="bullet"/>
      <w:lvlText w:val="•"/>
      <w:lvlJc w:val="left"/>
      <w:pPr>
        <w:tabs>
          <w:tab w:val="num" w:pos="1440"/>
        </w:tabs>
        <w:ind w:left="1440" w:hanging="360"/>
      </w:pPr>
      <w:rPr>
        <w:rFonts w:ascii="Arial" w:hAnsi="Arial" w:hint="default"/>
      </w:rPr>
    </w:lvl>
    <w:lvl w:ilvl="2" w:tplc="560EDCA4" w:tentative="1">
      <w:start w:val="1"/>
      <w:numFmt w:val="bullet"/>
      <w:lvlText w:val="•"/>
      <w:lvlJc w:val="left"/>
      <w:pPr>
        <w:tabs>
          <w:tab w:val="num" w:pos="2160"/>
        </w:tabs>
        <w:ind w:left="2160" w:hanging="360"/>
      </w:pPr>
      <w:rPr>
        <w:rFonts w:ascii="Arial" w:hAnsi="Arial" w:hint="default"/>
      </w:rPr>
    </w:lvl>
    <w:lvl w:ilvl="3" w:tplc="278436D6" w:tentative="1">
      <w:start w:val="1"/>
      <w:numFmt w:val="bullet"/>
      <w:lvlText w:val="•"/>
      <w:lvlJc w:val="left"/>
      <w:pPr>
        <w:tabs>
          <w:tab w:val="num" w:pos="2880"/>
        </w:tabs>
        <w:ind w:left="2880" w:hanging="360"/>
      </w:pPr>
      <w:rPr>
        <w:rFonts w:ascii="Arial" w:hAnsi="Arial" w:hint="default"/>
      </w:rPr>
    </w:lvl>
    <w:lvl w:ilvl="4" w:tplc="2EC6B04E" w:tentative="1">
      <w:start w:val="1"/>
      <w:numFmt w:val="bullet"/>
      <w:lvlText w:val="•"/>
      <w:lvlJc w:val="left"/>
      <w:pPr>
        <w:tabs>
          <w:tab w:val="num" w:pos="3600"/>
        </w:tabs>
        <w:ind w:left="3600" w:hanging="360"/>
      </w:pPr>
      <w:rPr>
        <w:rFonts w:ascii="Arial" w:hAnsi="Arial" w:hint="default"/>
      </w:rPr>
    </w:lvl>
    <w:lvl w:ilvl="5" w:tplc="4B767582" w:tentative="1">
      <w:start w:val="1"/>
      <w:numFmt w:val="bullet"/>
      <w:lvlText w:val="•"/>
      <w:lvlJc w:val="left"/>
      <w:pPr>
        <w:tabs>
          <w:tab w:val="num" w:pos="4320"/>
        </w:tabs>
        <w:ind w:left="4320" w:hanging="360"/>
      </w:pPr>
      <w:rPr>
        <w:rFonts w:ascii="Arial" w:hAnsi="Arial" w:hint="default"/>
      </w:rPr>
    </w:lvl>
    <w:lvl w:ilvl="6" w:tplc="565C9114" w:tentative="1">
      <w:start w:val="1"/>
      <w:numFmt w:val="bullet"/>
      <w:lvlText w:val="•"/>
      <w:lvlJc w:val="left"/>
      <w:pPr>
        <w:tabs>
          <w:tab w:val="num" w:pos="5040"/>
        </w:tabs>
        <w:ind w:left="5040" w:hanging="360"/>
      </w:pPr>
      <w:rPr>
        <w:rFonts w:ascii="Arial" w:hAnsi="Arial" w:hint="default"/>
      </w:rPr>
    </w:lvl>
    <w:lvl w:ilvl="7" w:tplc="0DEEB568" w:tentative="1">
      <w:start w:val="1"/>
      <w:numFmt w:val="bullet"/>
      <w:lvlText w:val="•"/>
      <w:lvlJc w:val="left"/>
      <w:pPr>
        <w:tabs>
          <w:tab w:val="num" w:pos="5760"/>
        </w:tabs>
        <w:ind w:left="5760" w:hanging="360"/>
      </w:pPr>
      <w:rPr>
        <w:rFonts w:ascii="Arial" w:hAnsi="Arial" w:hint="default"/>
      </w:rPr>
    </w:lvl>
    <w:lvl w:ilvl="8" w:tplc="C378509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41E76A1"/>
    <w:multiLevelType w:val="hybridMultilevel"/>
    <w:tmpl w:val="A01243C4"/>
    <w:lvl w:ilvl="0" w:tplc="463E3BE2">
      <w:start w:val="1"/>
      <w:numFmt w:val="bullet"/>
      <w:lvlText w:val="•"/>
      <w:lvlJc w:val="left"/>
      <w:pPr>
        <w:tabs>
          <w:tab w:val="num" w:pos="720"/>
        </w:tabs>
        <w:ind w:left="720" w:hanging="360"/>
      </w:pPr>
      <w:rPr>
        <w:rFonts w:ascii="Arial" w:hAnsi="Arial" w:hint="default"/>
      </w:rPr>
    </w:lvl>
    <w:lvl w:ilvl="1" w:tplc="B09A7194" w:tentative="1">
      <w:start w:val="1"/>
      <w:numFmt w:val="bullet"/>
      <w:lvlText w:val="•"/>
      <w:lvlJc w:val="left"/>
      <w:pPr>
        <w:tabs>
          <w:tab w:val="num" w:pos="1440"/>
        </w:tabs>
        <w:ind w:left="1440" w:hanging="360"/>
      </w:pPr>
      <w:rPr>
        <w:rFonts w:ascii="Arial" w:hAnsi="Arial" w:hint="default"/>
      </w:rPr>
    </w:lvl>
    <w:lvl w:ilvl="2" w:tplc="A8DA478E" w:tentative="1">
      <w:start w:val="1"/>
      <w:numFmt w:val="bullet"/>
      <w:lvlText w:val="•"/>
      <w:lvlJc w:val="left"/>
      <w:pPr>
        <w:tabs>
          <w:tab w:val="num" w:pos="2160"/>
        </w:tabs>
        <w:ind w:left="2160" w:hanging="360"/>
      </w:pPr>
      <w:rPr>
        <w:rFonts w:ascii="Arial" w:hAnsi="Arial" w:hint="default"/>
      </w:rPr>
    </w:lvl>
    <w:lvl w:ilvl="3" w:tplc="8C9488E8" w:tentative="1">
      <w:start w:val="1"/>
      <w:numFmt w:val="bullet"/>
      <w:lvlText w:val="•"/>
      <w:lvlJc w:val="left"/>
      <w:pPr>
        <w:tabs>
          <w:tab w:val="num" w:pos="2880"/>
        </w:tabs>
        <w:ind w:left="2880" w:hanging="360"/>
      </w:pPr>
      <w:rPr>
        <w:rFonts w:ascii="Arial" w:hAnsi="Arial" w:hint="default"/>
      </w:rPr>
    </w:lvl>
    <w:lvl w:ilvl="4" w:tplc="97BC7D42" w:tentative="1">
      <w:start w:val="1"/>
      <w:numFmt w:val="bullet"/>
      <w:lvlText w:val="•"/>
      <w:lvlJc w:val="left"/>
      <w:pPr>
        <w:tabs>
          <w:tab w:val="num" w:pos="3600"/>
        </w:tabs>
        <w:ind w:left="3600" w:hanging="360"/>
      </w:pPr>
      <w:rPr>
        <w:rFonts w:ascii="Arial" w:hAnsi="Arial" w:hint="default"/>
      </w:rPr>
    </w:lvl>
    <w:lvl w:ilvl="5" w:tplc="BB0436E6" w:tentative="1">
      <w:start w:val="1"/>
      <w:numFmt w:val="bullet"/>
      <w:lvlText w:val="•"/>
      <w:lvlJc w:val="left"/>
      <w:pPr>
        <w:tabs>
          <w:tab w:val="num" w:pos="4320"/>
        </w:tabs>
        <w:ind w:left="4320" w:hanging="360"/>
      </w:pPr>
      <w:rPr>
        <w:rFonts w:ascii="Arial" w:hAnsi="Arial" w:hint="default"/>
      </w:rPr>
    </w:lvl>
    <w:lvl w:ilvl="6" w:tplc="9104CEB0" w:tentative="1">
      <w:start w:val="1"/>
      <w:numFmt w:val="bullet"/>
      <w:lvlText w:val="•"/>
      <w:lvlJc w:val="left"/>
      <w:pPr>
        <w:tabs>
          <w:tab w:val="num" w:pos="5040"/>
        </w:tabs>
        <w:ind w:left="5040" w:hanging="360"/>
      </w:pPr>
      <w:rPr>
        <w:rFonts w:ascii="Arial" w:hAnsi="Arial" w:hint="default"/>
      </w:rPr>
    </w:lvl>
    <w:lvl w:ilvl="7" w:tplc="CC3807CC" w:tentative="1">
      <w:start w:val="1"/>
      <w:numFmt w:val="bullet"/>
      <w:lvlText w:val="•"/>
      <w:lvlJc w:val="left"/>
      <w:pPr>
        <w:tabs>
          <w:tab w:val="num" w:pos="5760"/>
        </w:tabs>
        <w:ind w:left="5760" w:hanging="360"/>
      </w:pPr>
      <w:rPr>
        <w:rFonts w:ascii="Arial" w:hAnsi="Arial" w:hint="default"/>
      </w:rPr>
    </w:lvl>
    <w:lvl w:ilvl="8" w:tplc="8754431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95B7089"/>
    <w:multiLevelType w:val="hybridMultilevel"/>
    <w:tmpl w:val="267A7B9A"/>
    <w:lvl w:ilvl="0" w:tplc="5BE02B2A">
      <w:start w:val="1"/>
      <w:numFmt w:val="bullet"/>
      <w:lvlText w:val="•"/>
      <w:lvlJc w:val="left"/>
      <w:pPr>
        <w:tabs>
          <w:tab w:val="num" w:pos="720"/>
        </w:tabs>
        <w:ind w:left="720" w:hanging="360"/>
      </w:pPr>
      <w:rPr>
        <w:rFonts w:ascii="Arial" w:hAnsi="Arial" w:hint="default"/>
      </w:rPr>
    </w:lvl>
    <w:lvl w:ilvl="1" w:tplc="461AC120" w:tentative="1">
      <w:start w:val="1"/>
      <w:numFmt w:val="bullet"/>
      <w:lvlText w:val="•"/>
      <w:lvlJc w:val="left"/>
      <w:pPr>
        <w:tabs>
          <w:tab w:val="num" w:pos="1440"/>
        </w:tabs>
        <w:ind w:left="1440" w:hanging="360"/>
      </w:pPr>
      <w:rPr>
        <w:rFonts w:ascii="Arial" w:hAnsi="Arial" w:hint="default"/>
      </w:rPr>
    </w:lvl>
    <w:lvl w:ilvl="2" w:tplc="8E48D932" w:tentative="1">
      <w:start w:val="1"/>
      <w:numFmt w:val="bullet"/>
      <w:lvlText w:val="•"/>
      <w:lvlJc w:val="left"/>
      <w:pPr>
        <w:tabs>
          <w:tab w:val="num" w:pos="2160"/>
        </w:tabs>
        <w:ind w:left="2160" w:hanging="360"/>
      </w:pPr>
      <w:rPr>
        <w:rFonts w:ascii="Arial" w:hAnsi="Arial" w:hint="default"/>
      </w:rPr>
    </w:lvl>
    <w:lvl w:ilvl="3" w:tplc="0F209CE6" w:tentative="1">
      <w:start w:val="1"/>
      <w:numFmt w:val="bullet"/>
      <w:lvlText w:val="•"/>
      <w:lvlJc w:val="left"/>
      <w:pPr>
        <w:tabs>
          <w:tab w:val="num" w:pos="2880"/>
        </w:tabs>
        <w:ind w:left="2880" w:hanging="360"/>
      </w:pPr>
      <w:rPr>
        <w:rFonts w:ascii="Arial" w:hAnsi="Arial" w:hint="default"/>
      </w:rPr>
    </w:lvl>
    <w:lvl w:ilvl="4" w:tplc="C38C612A" w:tentative="1">
      <w:start w:val="1"/>
      <w:numFmt w:val="bullet"/>
      <w:lvlText w:val="•"/>
      <w:lvlJc w:val="left"/>
      <w:pPr>
        <w:tabs>
          <w:tab w:val="num" w:pos="3600"/>
        </w:tabs>
        <w:ind w:left="3600" w:hanging="360"/>
      </w:pPr>
      <w:rPr>
        <w:rFonts w:ascii="Arial" w:hAnsi="Arial" w:hint="default"/>
      </w:rPr>
    </w:lvl>
    <w:lvl w:ilvl="5" w:tplc="1206F812" w:tentative="1">
      <w:start w:val="1"/>
      <w:numFmt w:val="bullet"/>
      <w:lvlText w:val="•"/>
      <w:lvlJc w:val="left"/>
      <w:pPr>
        <w:tabs>
          <w:tab w:val="num" w:pos="4320"/>
        </w:tabs>
        <w:ind w:left="4320" w:hanging="360"/>
      </w:pPr>
      <w:rPr>
        <w:rFonts w:ascii="Arial" w:hAnsi="Arial" w:hint="default"/>
      </w:rPr>
    </w:lvl>
    <w:lvl w:ilvl="6" w:tplc="70F4CE4C" w:tentative="1">
      <w:start w:val="1"/>
      <w:numFmt w:val="bullet"/>
      <w:lvlText w:val="•"/>
      <w:lvlJc w:val="left"/>
      <w:pPr>
        <w:tabs>
          <w:tab w:val="num" w:pos="5040"/>
        </w:tabs>
        <w:ind w:left="5040" w:hanging="360"/>
      </w:pPr>
      <w:rPr>
        <w:rFonts w:ascii="Arial" w:hAnsi="Arial" w:hint="default"/>
      </w:rPr>
    </w:lvl>
    <w:lvl w:ilvl="7" w:tplc="B1B274BA" w:tentative="1">
      <w:start w:val="1"/>
      <w:numFmt w:val="bullet"/>
      <w:lvlText w:val="•"/>
      <w:lvlJc w:val="left"/>
      <w:pPr>
        <w:tabs>
          <w:tab w:val="num" w:pos="5760"/>
        </w:tabs>
        <w:ind w:left="5760" w:hanging="360"/>
      </w:pPr>
      <w:rPr>
        <w:rFonts w:ascii="Arial" w:hAnsi="Arial" w:hint="default"/>
      </w:rPr>
    </w:lvl>
    <w:lvl w:ilvl="8" w:tplc="810417B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A683B60"/>
    <w:multiLevelType w:val="hybridMultilevel"/>
    <w:tmpl w:val="45FE8378"/>
    <w:lvl w:ilvl="0" w:tplc="F07C6A66">
      <w:start w:val="1"/>
      <w:numFmt w:val="bullet"/>
      <w:lvlText w:val="•"/>
      <w:lvlJc w:val="left"/>
      <w:pPr>
        <w:tabs>
          <w:tab w:val="num" w:pos="720"/>
        </w:tabs>
        <w:ind w:left="720" w:hanging="360"/>
      </w:pPr>
      <w:rPr>
        <w:rFonts w:ascii="Arial" w:hAnsi="Arial" w:hint="default"/>
      </w:rPr>
    </w:lvl>
    <w:lvl w:ilvl="1" w:tplc="26D4F68E" w:tentative="1">
      <w:start w:val="1"/>
      <w:numFmt w:val="bullet"/>
      <w:lvlText w:val="•"/>
      <w:lvlJc w:val="left"/>
      <w:pPr>
        <w:tabs>
          <w:tab w:val="num" w:pos="1440"/>
        </w:tabs>
        <w:ind w:left="1440" w:hanging="360"/>
      </w:pPr>
      <w:rPr>
        <w:rFonts w:ascii="Arial" w:hAnsi="Arial" w:hint="default"/>
      </w:rPr>
    </w:lvl>
    <w:lvl w:ilvl="2" w:tplc="4294AD3A" w:tentative="1">
      <w:start w:val="1"/>
      <w:numFmt w:val="bullet"/>
      <w:lvlText w:val="•"/>
      <w:lvlJc w:val="left"/>
      <w:pPr>
        <w:tabs>
          <w:tab w:val="num" w:pos="2160"/>
        </w:tabs>
        <w:ind w:left="2160" w:hanging="360"/>
      </w:pPr>
      <w:rPr>
        <w:rFonts w:ascii="Arial" w:hAnsi="Arial" w:hint="default"/>
      </w:rPr>
    </w:lvl>
    <w:lvl w:ilvl="3" w:tplc="F75E774E" w:tentative="1">
      <w:start w:val="1"/>
      <w:numFmt w:val="bullet"/>
      <w:lvlText w:val="•"/>
      <w:lvlJc w:val="left"/>
      <w:pPr>
        <w:tabs>
          <w:tab w:val="num" w:pos="2880"/>
        </w:tabs>
        <w:ind w:left="2880" w:hanging="360"/>
      </w:pPr>
      <w:rPr>
        <w:rFonts w:ascii="Arial" w:hAnsi="Arial" w:hint="default"/>
      </w:rPr>
    </w:lvl>
    <w:lvl w:ilvl="4" w:tplc="85F2102A" w:tentative="1">
      <w:start w:val="1"/>
      <w:numFmt w:val="bullet"/>
      <w:lvlText w:val="•"/>
      <w:lvlJc w:val="left"/>
      <w:pPr>
        <w:tabs>
          <w:tab w:val="num" w:pos="3600"/>
        </w:tabs>
        <w:ind w:left="3600" w:hanging="360"/>
      </w:pPr>
      <w:rPr>
        <w:rFonts w:ascii="Arial" w:hAnsi="Arial" w:hint="default"/>
      </w:rPr>
    </w:lvl>
    <w:lvl w:ilvl="5" w:tplc="5B2408CA" w:tentative="1">
      <w:start w:val="1"/>
      <w:numFmt w:val="bullet"/>
      <w:lvlText w:val="•"/>
      <w:lvlJc w:val="left"/>
      <w:pPr>
        <w:tabs>
          <w:tab w:val="num" w:pos="4320"/>
        </w:tabs>
        <w:ind w:left="4320" w:hanging="360"/>
      </w:pPr>
      <w:rPr>
        <w:rFonts w:ascii="Arial" w:hAnsi="Arial" w:hint="default"/>
      </w:rPr>
    </w:lvl>
    <w:lvl w:ilvl="6" w:tplc="799CC076" w:tentative="1">
      <w:start w:val="1"/>
      <w:numFmt w:val="bullet"/>
      <w:lvlText w:val="•"/>
      <w:lvlJc w:val="left"/>
      <w:pPr>
        <w:tabs>
          <w:tab w:val="num" w:pos="5040"/>
        </w:tabs>
        <w:ind w:left="5040" w:hanging="360"/>
      </w:pPr>
      <w:rPr>
        <w:rFonts w:ascii="Arial" w:hAnsi="Arial" w:hint="default"/>
      </w:rPr>
    </w:lvl>
    <w:lvl w:ilvl="7" w:tplc="EAB0E920" w:tentative="1">
      <w:start w:val="1"/>
      <w:numFmt w:val="bullet"/>
      <w:lvlText w:val="•"/>
      <w:lvlJc w:val="left"/>
      <w:pPr>
        <w:tabs>
          <w:tab w:val="num" w:pos="5760"/>
        </w:tabs>
        <w:ind w:left="5760" w:hanging="360"/>
      </w:pPr>
      <w:rPr>
        <w:rFonts w:ascii="Arial" w:hAnsi="Arial" w:hint="default"/>
      </w:rPr>
    </w:lvl>
    <w:lvl w:ilvl="8" w:tplc="07209D2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BA54304"/>
    <w:multiLevelType w:val="hybridMultilevel"/>
    <w:tmpl w:val="6D24658E"/>
    <w:lvl w:ilvl="0" w:tplc="57409AFA">
      <w:start w:val="1"/>
      <w:numFmt w:val="bullet"/>
      <w:lvlText w:val="•"/>
      <w:lvlJc w:val="left"/>
      <w:pPr>
        <w:tabs>
          <w:tab w:val="num" w:pos="720"/>
        </w:tabs>
        <w:ind w:left="720" w:hanging="360"/>
      </w:pPr>
      <w:rPr>
        <w:rFonts w:ascii="Arial" w:hAnsi="Arial" w:hint="default"/>
      </w:rPr>
    </w:lvl>
    <w:lvl w:ilvl="1" w:tplc="EA322706" w:tentative="1">
      <w:start w:val="1"/>
      <w:numFmt w:val="bullet"/>
      <w:lvlText w:val="•"/>
      <w:lvlJc w:val="left"/>
      <w:pPr>
        <w:tabs>
          <w:tab w:val="num" w:pos="1440"/>
        </w:tabs>
        <w:ind w:left="1440" w:hanging="360"/>
      </w:pPr>
      <w:rPr>
        <w:rFonts w:ascii="Arial" w:hAnsi="Arial" w:hint="default"/>
      </w:rPr>
    </w:lvl>
    <w:lvl w:ilvl="2" w:tplc="7FC6428C" w:tentative="1">
      <w:start w:val="1"/>
      <w:numFmt w:val="bullet"/>
      <w:lvlText w:val="•"/>
      <w:lvlJc w:val="left"/>
      <w:pPr>
        <w:tabs>
          <w:tab w:val="num" w:pos="2160"/>
        </w:tabs>
        <w:ind w:left="2160" w:hanging="360"/>
      </w:pPr>
      <w:rPr>
        <w:rFonts w:ascii="Arial" w:hAnsi="Arial" w:hint="default"/>
      </w:rPr>
    </w:lvl>
    <w:lvl w:ilvl="3" w:tplc="68DC24B0" w:tentative="1">
      <w:start w:val="1"/>
      <w:numFmt w:val="bullet"/>
      <w:lvlText w:val="•"/>
      <w:lvlJc w:val="left"/>
      <w:pPr>
        <w:tabs>
          <w:tab w:val="num" w:pos="2880"/>
        </w:tabs>
        <w:ind w:left="2880" w:hanging="360"/>
      </w:pPr>
      <w:rPr>
        <w:rFonts w:ascii="Arial" w:hAnsi="Arial" w:hint="default"/>
      </w:rPr>
    </w:lvl>
    <w:lvl w:ilvl="4" w:tplc="D090A738" w:tentative="1">
      <w:start w:val="1"/>
      <w:numFmt w:val="bullet"/>
      <w:lvlText w:val="•"/>
      <w:lvlJc w:val="left"/>
      <w:pPr>
        <w:tabs>
          <w:tab w:val="num" w:pos="3600"/>
        </w:tabs>
        <w:ind w:left="3600" w:hanging="360"/>
      </w:pPr>
      <w:rPr>
        <w:rFonts w:ascii="Arial" w:hAnsi="Arial" w:hint="default"/>
      </w:rPr>
    </w:lvl>
    <w:lvl w:ilvl="5" w:tplc="7F242BE0" w:tentative="1">
      <w:start w:val="1"/>
      <w:numFmt w:val="bullet"/>
      <w:lvlText w:val="•"/>
      <w:lvlJc w:val="left"/>
      <w:pPr>
        <w:tabs>
          <w:tab w:val="num" w:pos="4320"/>
        </w:tabs>
        <w:ind w:left="4320" w:hanging="360"/>
      </w:pPr>
      <w:rPr>
        <w:rFonts w:ascii="Arial" w:hAnsi="Arial" w:hint="default"/>
      </w:rPr>
    </w:lvl>
    <w:lvl w:ilvl="6" w:tplc="C0365BE2" w:tentative="1">
      <w:start w:val="1"/>
      <w:numFmt w:val="bullet"/>
      <w:lvlText w:val="•"/>
      <w:lvlJc w:val="left"/>
      <w:pPr>
        <w:tabs>
          <w:tab w:val="num" w:pos="5040"/>
        </w:tabs>
        <w:ind w:left="5040" w:hanging="360"/>
      </w:pPr>
      <w:rPr>
        <w:rFonts w:ascii="Arial" w:hAnsi="Arial" w:hint="default"/>
      </w:rPr>
    </w:lvl>
    <w:lvl w:ilvl="7" w:tplc="88A46174" w:tentative="1">
      <w:start w:val="1"/>
      <w:numFmt w:val="bullet"/>
      <w:lvlText w:val="•"/>
      <w:lvlJc w:val="left"/>
      <w:pPr>
        <w:tabs>
          <w:tab w:val="num" w:pos="5760"/>
        </w:tabs>
        <w:ind w:left="5760" w:hanging="360"/>
      </w:pPr>
      <w:rPr>
        <w:rFonts w:ascii="Arial" w:hAnsi="Arial" w:hint="default"/>
      </w:rPr>
    </w:lvl>
    <w:lvl w:ilvl="8" w:tplc="3272A9A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F6B0012"/>
    <w:multiLevelType w:val="hybridMultilevel"/>
    <w:tmpl w:val="C4D80ED6"/>
    <w:lvl w:ilvl="0" w:tplc="74CAF978">
      <w:start w:val="1"/>
      <w:numFmt w:val="bullet"/>
      <w:lvlText w:val="•"/>
      <w:lvlJc w:val="left"/>
      <w:pPr>
        <w:tabs>
          <w:tab w:val="num" w:pos="720"/>
        </w:tabs>
        <w:ind w:left="720" w:hanging="360"/>
      </w:pPr>
      <w:rPr>
        <w:rFonts w:ascii="Arial" w:hAnsi="Arial" w:hint="default"/>
      </w:rPr>
    </w:lvl>
    <w:lvl w:ilvl="1" w:tplc="0D84FCEA" w:tentative="1">
      <w:start w:val="1"/>
      <w:numFmt w:val="bullet"/>
      <w:lvlText w:val="•"/>
      <w:lvlJc w:val="left"/>
      <w:pPr>
        <w:tabs>
          <w:tab w:val="num" w:pos="1440"/>
        </w:tabs>
        <w:ind w:left="1440" w:hanging="360"/>
      </w:pPr>
      <w:rPr>
        <w:rFonts w:ascii="Arial" w:hAnsi="Arial" w:hint="default"/>
      </w:rPr>
    </w:lvl>
    <w:lvl w:ilvl="2" w:tplc="6A06CDAC" w:tentative="1">
      <w:start w:val="1"/>
      <w:numFmt w:val="bullet"/>
      <w:lvlText w:val="•"/>
      <w:lvlJc w:val="left"/>
      <w:pPr>
        <w:tabs>
          <w:tab w:val="num" w:pos="2160"/>
        </w:tabs>
        <w:ind w:left="2160" w:hanging="360"/>
      </w:pPr>
      <w:rPr>
        <w:rFonts w:ascii="Arial" w:hAnsi="Arial" w:hint="default"/>
      </w:rPr>
    </w:lvl>
    <w:lvl w:ilvl="3" w:tplc="DEB2F126" w:tentative="1">
      <w:start w:val="1"/>
      <w:numFmt w:val="bullet"/>
      <w:lvlText w:val="•"/>
      <w:lvlJc w:val="left"/>
      <w:pPr>
        <w:tabs>
          <w:tab w:val="num" w:pos="2880"/>
        </w:tabs>
        <w:ind w:left="2880" w:hanging="360"/>
      </w:pPr>
      <w:rPr>
        <w:rFonts w:ascii="Arial" w:hAnsi="Arial" w:hint="default"/>
      </w:rPr>
    </w:lvl>
    <w:lvl w:ilvl="4" w:tplc="DC5E85E8" w:tentative="1">
      <w:start w:val="1"/>
      <w:numFmt w:val="bullet"/>
      <w:lvlText w:val="•"/>
      <w:lvlJc w:val="left"/>
      <w:pPr>
        <w:tabs>
          <w:tab w:val="num" w:pos="3600"/>
        </w:tabs>
        <w:ind w:left="3600" w:hanging="360"/>
      </w:pPr>
      <w:rPr>
        <w:rFonts w:ascii="Arial" w:hAnsi="Arial" w:hint="default"/>
      </w:rPr>
    </w:lvl>
    <w:lvl w:ilvl="5" w:tplc="85B4B2F2" w:tentative="1">
      <w:start w:val="1"/>
      <w:numFmt w:val="bullet"/>
      <w:lvlText w:val="•"/>
      <w:lvlJc w:val="left"/>
      <w:pPr>
        <w:tabs>
          <w:tab w:val="num" w:pos="4320"/>
        </w:tabs>
        <w:ind w:left="4320" w:hanging="360"/>
      </w:pPr>
      <w:rPr>
        <w:rFonts w:ascii="Arial" w:hAnsi="Arial" w:hint="default"/>
      </w:rPr>
    </w:lvl>
    <w:lvl w:ilvl="6" w:tplc="7DFCAE4C" w:tentative="1">
      <w:start w:val="1"/>
      <w:numFmt w:val="bullet"/>
      <w:lvlText w:val="•"/>
      <w:lvlJc w:val="left"/>
      <w:pPr>
        <w:tabs>
          <w:tab w:val="num" w:pos="5040"/>
        </w:tabs>
        <w:ind w:left="5040" w:hanging="360"/>
      </w:pPr>
      <w:rPr>
        <w:rFonts w:ascii="Arial" w:hAnsi="Arial" w:hint="default"/>
      </w:rPr>
    </w:lvl>
    <w:lvl w:ilvl="7" w:tplc="37320370" w:tentative="1">
      <w:start w:val="1"/>
      <w:numFmt w:val="bullet"/>
      <w:lvlText w:val="•"/>
      <w:lvlJc w:val="left"/>
      <w:pPr>
        <w:tabs>
          <w:tab w:val="num" w:pos="5760"/>
        </w:tabs>
        <w:ind w:left="5760" w:hanging="360"/>
      </w:pPr>
      <w:rPr>
        <w:rFonts w:ascii="Arial" w:hAnsi="Arial" w:hint="default"/>
      </w:rPr>
    </w:lvl>
    <w:lvl w:ilvl="8" w:tplc="5D8C205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FCA3442"/>
    <w:multiLevelType w:val="hybridMultilevel"/>
    <w:tmpl w:val="FEDCD776"/>
    <w:lvl w:ilvl="0" w:tplc="89342A4E">
      <w:start w:val="1"/>
      <w:numFmt w:val="bullet"/>
      <w:lvlText w:val="•"/>
      <w:lvlJc w:val="left"/>
      <w:pPr>
        <w:tabs>
          <w:tab w:val="num" w:pos="720"/>
        </w:tabs>
        <w:ind w:left="720" w:hanging="360"/>
      </w:pPr>
      <w:rPr>
        <w:rFonts w:ascii="Arial" w:hAnsi="Arial" w:hint="default"/>
      </w:rPr>
    </w:lvl>
    <w:lvl w:ilvl="1" w:tplc="3D5EA434" w:tentative="1">
      <w:start w:val="1"/>
      <w:numFmt w:val="bullet"/>
      <w:lvlText w:val="•"/>
      <w:lvlJc w:val="left"/>
      <w:pPr>
        <w:tabs>
          <w:tab w:val="num" w:pos="1440"/>
        </w:tabs>
        <w:ind w:left="1440" w:hanging="360"/>
      </w:pPr>
      <w:rPr>
        <w:rFonts w:ascii="Arial" w:hAnsi="Arial" w:hint="default"/>
      </w:rPr>
    </w:lvl>
    <w:lvl w:ilvl="2" w:tplc="074EAF88" w:tentative="1">
      <w:start w:val="1"/>
      <w:numFmt w:val="bullet"/>
      <w:lvlText w:val="•"/>
      <w:lvlJc w:val="left"/>
      <w:pPr>
        <w:tabs>
          <w:tab w:val="num" w:pos="2160"/>
        </w:tabs>
        <w:ind w:left="2160" w:hanging="360"/>
      </w:pPr>
      <w:rPr>
        <w:rFonts w:ascii="Arial" w:hAnsi="Arial" w:hint="default"/>
      </w:rPr>
    </w:lvl>
    <w:lvl w:ilvl="3" w:tplc="7D2A4D86" w:tentative="1">
      <w:start w:val="1"/>
      <w:numFmt w:val="bullet"/>
      <w:lvlText w:val="•"/>
      <w:lvlJc w:val="left"/>
      <w:pPr>
        <w:tabs>
          <w:tab w:val="num" w:pos="2880"/>
        </w:tabs>
        <w:ind w:left="2880" w:hanging="360"/>
      </w:pPr>
      <w:rPr>
        <w:rFonts w:ascii="Arial" w:hAnsi="Arial" w:hint="default"/>
      </w:rPr>
    </w:lvl>
    <w:lvl w:ilvl="4" w:tplc="7B86372E" w:tentative="1">
      <w:start w:val="1"/>
      <w:numFmt w:val="bullet"/>
      <w:lvlText w:val="•"/>
      <w:lvlJc w:val="left"/>
      <w:pPr>
        <w:tabs>
          <w:tab w:val="num" w:pos="3600"/>
        </w:tabs>
        <w:ind w:left="3600" w:hanging="360"/>
      </w:pPr>
      <w:rPr>
        <w:rFonts w:ascii="Arial" w:hAnsi="Arial" w:hint="default"/>
      </w:rPr>
    </w:lvl>
    <w:lvl w:ilvl="5" w:tplc="32F8B8F8" w:tentative="1">
      <w:start w:val="1"/>
      <w:numFmt w:val="bullet"/>
      <w:lvlText w:val="•"/>
      <w:lvlJc w:val="left"/>
      <w:pPr>
        <w:tabs>
          <w:tab w:val="num" w:pos="4320"/>
        </w:tabs>
        <w:ind w:left="4320" w:hanging="360"/>
      </w:pPr>
      <w:rPr>
        <w:rFonts w:ascii="Arial" w:hAnsi="Arial" w:hint="default"/>
      </w:rPr>
    </w:lvl>
    <w:lvl w:ilvl="6" w:tplc="86865DCC" w:tentative="1">
      <w:start w:val="1"/>
      <w:numFmt w:val="bullet"/>
      <w:lvlText w:val="•"/>
      <w:lvlJc w:val="left"/>
      <w:pPr>
        <w:tabs>
          <w:tab w:val="num" w:pos="5040"/>
        </w:tabs>
        <w:ind w:left="5040" w:hanging="360"/>
      </w:pPr>
      <w:rPr>
        <w:rFonts w:ascii="Arial" w:hAnsi="Arial" w:hint="default"/>
      </w:rPr>
    </w:lvl>
    <w:lvl w:ilvl="7" w:tplc="E8629014" w:tentative="1">
      <w:start w:val="1"/>
      <w:numFmt w:val="bullet"/>
      <w:lvlText w:val="•"/>
      <w:lvlJc w:val="left"/>
      <w:pPr>
        <w:tabs>
          <w:tab w:val="num" w:pos="5760"/>
        </w:tabs>
        <w:ind w:left="5760" w:hanging="360"/>
      </w:pPr>
      <w:rPr>
        <w:rFonts w:ascii="Arial" w:hAnsi="Arial" w:hint="default"/>
      </w:rPr>
    </w:lvl>
    <w:lvl w:ilvl="8" w:tplc="DB364BE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0581453"/>
    <w:multiLevelType w:val="hybridMultilevel"/>
    <w:tmpl w:val="EDC65666"/>
    <w:lvl w:ilvl="0" w:tplc="E70A1FC0">
      <w:start w:val="1"/>
      <w:numFmt w:val="bullet"/>
      <w:lvlText w:val="•"/>
      <w:lvlJc w:val="left"/>
      <w:pPr>
        <w:tabs>
          <w:tab w:val="num" w:pos="720"/>
        </w:tabs>
        <w:ind w:left="720" w:hanging="360"/>
      </w:pPr>
      <w:rPr>
        <w:rFonts w:ascii="Arial" w:hAnsi="Arial" w:hint="default"/>
      </w:rPr>
    </w:lvl>
    <w:lvl w:ilvl="1" w:tplc="7424FD24" w:tentative="1">
      <w:start w:val="1"/>
      <w:numFmt w:val="bullet"/>
      <w:lvlText w:val="•"/>
      <w:lvlJc w:val="left"/>
      <w:pPr>
        <w:tabs>
          <w:tab w:val="num" w:pos="1440"/>
        </w:tabs>
        <w:ind w:left="1440" w:hanging="360"/>
      </w:pPr>
      <w:rPr>
        <w:rFonts w:ascii="Arial" w:hAnsi="Arial" w:hint="default"/>
      </w:rPr>
    </w:lvl>
    <w:lvl w:ilvl="2" w:tplc="06F8D54A" w:tentative="1">
      <w:start w:val="1"/>
      <w:numFmt w:val="bullet"/>
      <w:lvlText w:val="•"/>
      <w:lvlJc w:val="left"/>
      <w:pPr>
        <w:tabs>
          <w:tab w:val="num" w:pos="2160"/>
        </w:tabs>
        <w:ind w:left="2160" w:hanging="360"/>
      </w:pPr>
      <w:rPr>
        <w:rFonts w:ascii="Arial" w:hAnsi="Arial" w:hint="default"/>
      </w:rPr>
    </w:lvl>
    <w:lvl w:ilvl="3" w:tplc="1790466E" w:tentative="1">
      <w:start w:val="1"/>
      <w:numFmt w:val="bullet"/>
      <w:lvlText w:val="•"/>
      <w:lvlJc w:val="left"/>
      <w:pPr>
        <w:tabs>
          <w:tab w:val="num" w:pos="2880"/>
        </w:tabs>
        <w:ind w:left="2880" w:hanging="360"/>
      </w:pPr>
      <w:rPr>
        <w:rFonts w:ascii="Arial" w:hAnsi="Arial" w:hint="default"/>
      </w:rPr>
    </w:lvl>
    <w:lvl w:ilvl="4" w:tplc="77DA6F48" w:tentative="1">
      <w:start w:val="1"/>
      <w:numFmt w:val="bullet"/>
      <w:lvlText w:val="•"/>
      <w:lvlJc w:val="left"/>
      <w:pPr>
        <w:tabs>
          <w:tab w:val="num" w:pos="3600"/>
        </w:tabs>
        <w:ind w:left="3600" w:hanging="360"/>
      </w:pPr>
      <w:rPr>
        <w:rFonts w:ascii="Arial" w:hAnsi="Arial" w:hint="default"/>
      </w:rPr>
    </w:lvl>
    <w:lvl w:ilvl="5" w:tplc="955C6200" w:tentative="1">
      <w:start w:val="1"/>
      <w:numFmt w:val="bullet"/>
      <w:lvlText w:val="•"/>
      <w:lvlJc w:val="left"/>
      <w:pPr>
        <w:tabs>
          <w:tab w:val="num" w:pos="4320"/>
        </w:tabs>
        <w:ind w:left="4320" w:hanging="360"/>
      </w:pPr>
      <w:rPr>
        <w:rFonts w:ascii="Arial" w:hAnsi="Arial" w:hint="default"/>
      </w:rPr>
    </w:lvl>
    <w:lvl w:ilvl="6" w:tplc="39166B98" w:tentative="1">
      <w:start w:val="1"/>
      <w:numFmt w:val="bullet"/>
      <w:lvlText w:val="•"/>
      <w:lvlJc w:val="left"/>
      <w:pPr>
        <w:tabs>
          <w:tab w:val="num" w:pos="5040"/>
        </w:tabs>
        <w:ind w:left="5040" w:hanging="360"/>
      </w:pPr>
      <w:rPr>
        <w:rFonts w:ascii="Arial" w:hAnsi="Arial" w:hint="default"/>
      </w:rPr>
    </w:lvl>
    <w:lvl w:ilvl="7" w:tplc="33245982" w:tentative="1">
      <w:start w:val="1"/>
      <w:numFmt w:val="bullet"/>
      <w:lvlText w:val="•"/>
      <w:lvlJc w:val="left"/>
      <w:pPr>
        <w:tabs>
          <w:tab w:val="num" w:pos="5760"/>
        </w:tabs>
        <w:ind w:left="5760" w:hanging="360"/>
      </w:pPr>
      <w:rPr>
        <w:rFonts w:ascii="Arial" w:hAnsi="Arial" w:hint="default"/>
      </w:rPr>
    </w:lvl>
    <w:lvl w:ilvl="8" w:tplc="406CBCE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2195C3B"/>
    <w:multiLevelType w:val="hybridMultilevel"/>
    <w:tmpl w:val="0A4ED390"/>
    <w:lvl w:ilvl="0" w:tplc="E7F2E3A0">
      <w:start w:val="1"/>
      <w:numFmt w:val="bullet"/>
      <w:lvlText w:val="•"/>
      <w:lvlJc w:val="left"/>
      <w:pPr>
        <w:tabs>
          <w:tab w:val="num" w:pos="720"/>
        </w:tabs>
        <w:ind w:left="720" w:hanging="360"/>
      </w:pPr>
      <w:rPr>
        <w:rFonts w:ascii="Arial" w:hAnsi="Arial" w:hint="default"/>
      </w:rPr>
    </w:lvl>
    <w:lvl w:ilvl="1" w:tplc="F12815A8" w:tentative="1">
      <w:start w:val="1"/>
      <w:numFmt w:val="bullet"/>
      <w:lvlText w:val="•"/>
      <w:lvlJc w:val="left"/>
      <w:pPr>
        <w:tabs>
          <w:tab w:val="num" w:pos="1440"/>
        </w:tabs>
        <w:ind w:left="1440" w:hanging="360"/>
      </w:pPr>
      <w:rPr>
        <w:rFonts w:ascii="Arial" w:hAnsi="Arial" w:hint="default"/>
      </w:rPr>
    </w:lvl>
    <w:lvl w:ilvl="2" w:tplc="0E0E7CFE" w:tentative="1">
      <w:start w:val="1"/>
      <w:numFmt w:val="bullet"/>
      <w:lvlText w:val="•"/>
      <w:lvlJc w:val="left"/>
      <w:pPr>
        <w:tabs>
          <w:tab w:val="num" w:pos="2160"/>
        </w:tabs>
        <w:ind w:left="2160" w:hanging="360"/>
      </w:pPr>
      <w:rPr>
        <w:rFonts w:ascii="Arial" w:hAnsi="Arial" w:hint="default"/>
      </w:rPr>
    </w:lvl>
    <w:lvl w:ilvl="3" w:tplc="7D964C12" w:tentative="1">
      <w:start w:val="1"/>
      <w:numFmt w:val="bullet"/>
      <w:lvlText w:val="•"/>
      <w:lvlJc w:val="left"/>
      <w:pPr>
        <w:tabs>
          <w:tab w:val="num" w:pos="2880"/>
        </w:tabs>
        <w:ind w:left="2880" w:hanging="360"/>
      </w:pPr>
      <w:rPr>
        <w:rFonts w:ascii="Arial" w:hAnsi="Arial" w:hint="default"/>
      </w:rPr>
    </w:lvl>
    <w:lvl w:ilvl="4" w:tplc="E4508808" w:tentative="1">
      <w:start w:val="1"/>
      <w:numFmt w:val="bullet"/>
      <w:lvlText w:val="•"/>
      <w:lvlJc w:val="left"/>
      <w:pPr>
        <w:tabs>
          <w:tab w:val="num" w:pos="3600"/>
        </w:tabs>
        <w:ind w:left="3600" w:hanging="360"/>
      </w:pPr>
      <w:rPr>
        <w:rFonts w:ascii="Arial" w:hAnsi="Arial" w:hint="default"/>
      </w:rPr>
    </w:lvl>
    <w:lvl w:ilvl="5" w:tplc="2B2A66C0" w:tentative="1">
      <w:start w:val="1"/>
      <w:numFmt w:val="bullet"/>
      <w:lvlText w:val="•"/>
      <w:lvlJc w:val="left"/>
      <w:pPr>
        <w:tabs>
          <w:tab w:val="num" w:pos="4320"/>
        </w:tabs>
        <w:ind w:left="4320" w:hanging="360"/>
      </w:pPr>
      <w:rPr>
        <w:rFonts w:ascii="Arial" w:hAnsi="Arial" w:hint="default"/>
      </w:rPr>
    </w:lvl>
    <w:lvl w:ilvl="6" w:tplc="338A97E6" w:tentative="1">
      <w:start w:val="1"/>
      <w:numFmt w:val="bullet"/>
      <w:lvlText w:val="•"/>
      <w:lvlJc w:val="left"/>
      <w:pPr>
        <w:tabs>
          <w:tab w:val="num" w:pos="5040"/>
        </w:tabs>
        <w:ind w:left="5040" w:hanging="360"/>
      </w:pPr>
      <w:rPr>
        <w:rFonts w:ascii="Arial" w:hAnsi="Arial" w:hint="default"/>
      </w:rPr>
    </w:lvl>
    <w:lvl w:ilvl="7" w:tplc="D14E3A1C" w:tentative="1">
      <w:start w:val="1"/>
      <w:numFmt w:val="bullet"/>
      <w:lvlText w:val="•"/>
      <w:lvlJc w:val="left"/>
      <w:pPr>
        <w:tabs>
          <w:tab w:val="num" w:pos="5760"/>
        </w:tabs>
        <w:ind w:left="5760" w:hanging="360"/>
      </w:pPr>
      <w:rPr>
        <w:rFonts w:ascii="Arial" w:hAnsi="Arial" w:hint="default"/>
      </w:rPr>
    </w:lvl>
    <w:lvl w:ilvl="8" w:tplc="8F32DFC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5BC43BE"/>
    <w:multiLevelType w:val="hybridMultilevel"/>
    <w:tmpl w:val="216201D4"/>
    <w:lvl w:ilvl="0" w:tplc="A134D2A2">
      <w:start w:val="1"/>
      <w:numFmt w:val="bullet"/>
      <w:lvlText w:val="•"/>
      <w:lvlJc w:val="left"/>
      <w:pPr>
        <w:tabs>
          <w:tab w:val="num" w:pos="720"/>
        </w:tabs>
        <w:ind w:left="720" w:hanging="360"/>
      </w:pPr>
      <w:rPr>
        <w:rFonts w:ascii="Arial" w:hAnsi="Arial" w:hint="default"/>
      </w:rPr>
    </w:lvl>
    <w:lvl w:ilvl="1" w:tplc="1EFE5242" w:tentative="1">
      <w:start w:val="1"/>
      <w:numFmt w:val="bullet"/>
      <w:lvlText w:val="•"/>
      <w:lvlJc w:val="left"/>
      <w:pPr>
        <w:tabs>
          <w:tab w:val="num" w:pos="1440"/>
        </w:tabs>
        <w:ind w:left="1440" w:hanging="360"/>
      </w:pPr>
      <w:rPr>
        <w:rFonts w:ascii="Arial" w:hAnsi="Arial" w:hint="default"/>
      </w:rPr>
    </w:lvl>
    <w:lvl w:ilvl="2" w:tplc="4576182C" w:tentative="1">
      <w:start w:val="1"/>
      <w:numFmt w:val="bullet"/>
      <w:lvlText w:val="•"/>
      <w:lvlJc w:val="left"/>
      <w:pPr>
        <w:tabs>
          <w:tab w:val="num" w:pos="2160"/>
        </w:tabs>
        <w:ind w:left="2160" w:hanging="360"/>
      </w:pPr>
      <w:rPr>
        <w:rFonts w:ascii="Arial" w:hAnsi="Arial" w:hint="default"/>
      </w:rPr>
    </w:lvl>
    <w:lvl w:ilvl="3" w:tplc="C45C7AD2" w:tentative="1">
      <w:start w:val="1"/>
      <w:numFmt w:val="bullet"/>
      <w:lvlText w:val="•"/>
      <w:lvlJc w:val="left"/>
      <w:pPr>
        <w:tabs>
          <w:tab w:val="num" w:pos="2880"/>
        </w:tabs>
        <w:ind w:left="2880" w:hanging="360"/>
      </w:pPr>
      <w:rPr>
        <w:rFonts w:ascii="Arial" w:hAnsi="Arial" w:hint="default"/>
      </w:rPr>
    </w:lvl>
    <w:lvl w:ilvl="4" w:tplc="67FA4F7E" w:tentative="1">
      <w:start w:val="1"/>
      <w:numFmt w:val="bullet"/>
      <w:lvlText w:val="•"/>
      <w:lvlJc w:val="left"/>
      <w:pPr>
        <w:tabs>
          <w:tab w:val="num" w:pos="3600"/>
        </w:tabs>
        <w:ind w:left="3600" w:hanging="360"/>
      </w:pPr>
      <w:rPr>
        <w:rFonts w:ascii="Arial" w:hAnsi="Arial" w:hint="default"/>
      </w:rPr>
    </w:lvl>
    <w:lvl w:ilvl="5" w:tplc="E8DAA0E0" w:tentative="1">
      <w:start w:val="1"/>
      <w:numFmt w:val="bullet"/>
      <w:lvlText w:val="•"/>
      <w:lvlJc w:val="left"/>
      <w:pPr>
        <w:tabs>
          <w:tab w:val="num" w:pos="4320"/>
        </w:tabs>
        <w:ind w:left="4320" w:hanging="360"/>
      </w:pPr>
      <w:rPr>
        <w:rFonts w:ascii="Arial" w:hAnsi="Arial" w:hint="default"/>
      </w:rPr>
    </w:lvl>
    <w:lvl w:ilvl="6" w:tplc="366673B2" w:tentative="1">
      <w:start w:val="1"/>
      <w:numFmt w:val="bullet"/>
      <w:lvlText w:val="•"/>
      <w:lvlJc w:val="left"/>
      <w:pPr>
        <w:tabs>
          <w:tab w:val="num" w:pos="5040"/>
        </w:tabs>
        <w:ind w:left="5040" w:hanging="360"/>
      </w:pPr>
      <w:rPr>
        <w:rFonts w:ascii="Arial" w:hAnsi="Arial" w:hint="default"/>
      </w:rPr>
    </w:lvl>
    <w:lvl w:ilvl="7" w:tplc="02DC2BCC" w:tentative="1">
      <w:start w:val="1"/>
      <w:numFmt w:val="bullet"/>
      <w:lvlText w:val="•"/>
      <w:lvlJc w:val="left"/>
      <w:pPr>
        <w:tabs>
          <w:tab w:val="num" w:pos="5760"/>
        </w:tabs>
        <w:ind w:left="5760" w:hanging="360"/>
      </w:pPr>
      <w:rPr>
        <w:rFonts w:ascii="Arial" w:hAnsi="Arial" w:hint="default"/>
      </w:rPr>
    </w:lvl>
    <w:lvl w:ilvl="8" w:tplc="BAA4D68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6AC422B"/>
    <w:multiLevelType w:val="hybridMultilevel"/>
    <w:tmpl w:val="742A0548"/>
    <w:lvl w:ilvl="0" w:tplc="EE7485F4">
      <w:start w:val="1"/>
      <w:numFmt w:val="bullet"/>
      <w:lvlText w:val="•"/>
      <w:lvlJc w:val="left"/>
      <w:pPr>
        <w:tabs>
          <w:tab w:val="num" w:pos="720"/>
        </w:tabs>
        <w:ind w:left="720" w:hanging="360"/>
      </w:pPr>
      <w:rPr>
        <w:rFonts w:ascii="Arial" w:hAnsi="Arial" w:hint="default"/>
      </w:rPr>
    </w:lvl>
    <w:lvl w:ilvl="1" w:tplc="8140F93C" w:tentative="1">
      <w:start w:val="1"/>
      <w:numFmt w:val="bullet"/>
      <w:lvlText w:val="•"/>
      <w:lvlJc w:val="left"/>
      <w:pPr>
        <w:tabs>
          <w:tab w:val="num" w:pos="1440"/>
        </w:tabs>
        <w:ind w:left="1440" w:hanging="360"/>
      </w:pPr>
      <w:rPr>
        <w:rFonts w:ascii="Arial" w:hAnsi="Arial" w:hint="default"/>
      </w:rPr>
    </w:lvl>
    <w:lvl w:ilvl="2" w:tplc="F7426306" w:tentative="1">
      <w:start w:val="1"/>
      <w:numFmt w:val="bullet"/>
      <w:lvlText w:val="•"/>
      <w:lvlJc w:val="left"/>
      <w:pPr>
        <w:tabs>
          <w:tab w:val="num" w:pos="2160"/>
        </w:tabs>
        <w:ind w:left="2160" w:hanging="360"/>
      </w:pPr>
      <w:rPr>
        <w:rFonts w:ascii="Arial" w:hAnsi="Arial" w:hint="default"/>
      </w:rPr>
    </w:lvl>
    <w:lvl w:ilvl="3" w:tplc="6E5658AC" w:tentative="1">
      <w:start w:val="1"/>
      <w:numFmt w:val="bullet"/>
      <w:lvlText w:val="•"/>
      <w:lvlJc w:val="left"/>
      <w:pPr>
        <w:tabs>
          <w:tab w:val="num" w:pos="2880"/>
        </w:tabs>
        <w:ind w:left="2880" w:hanging="360"/>
      </w:pPr>
      <w:rPr>
        <w:rFonts w:ascii="Arial" w:hAnsi="Arial" w:hint="default"/>
      </w:rPr>
    </w:lvl>
    <w:lvl w:ilvl="4" w:tplc="405ECCC4" w:tentative="1">
      <w:start w:val="1"/>
      <w:numFmt w:val="bullet"/>
      <w:lvlText w:val="•"/>
      <w:lvlJc w:val="left"/>
      <w:pPr>
        <w:tabs>
          <w:tab w:val="num" w:pos="3600"/>
        </w:tabs>
        <w:ind w:left="3600" w:hanging="360"/>
      </w:pPr>
      <w:rPr>
        <w:rFonts w:ascii="Arial" w:hAnsi="Arial" w:hint="default"/>
      </w:rPr>
    </w:lvl>
    <w:lvl w:ilvl="5" w:tplc="11BA932C" w:tentative="1">
      <w:start w:val="1"/>
      <w:numFmt w:val="bullet"/>
      <w:lvlText w:val="•"/>
      <w:lvlJc w:val="left"/>
      <w:pPr>
        <w:tabs>
          <w:tab w:val="num" w:pos="4320"/>
        </w:tabs>
        <w:ind w:left="4320" w:hanging="360"/>
      </w:pPr>
      <w:rPr>
        <w:rFonts w:ascii="Arial" w:hAnsi="Arial" w:hint="default"/>
      </w:rPr>
    </w:lvl>
    <w:lvl w:ilvl="6" w:tplc="AD5ACF0C" w:tentative="1">
      <w:start w:val="1"/>
      <w:numFmt w:val="bullet"/>
      <w:lvlText w:val="•"/>
      <w:lvlJc w:val="left"/>
      <w:pPr>
        <w:tabs>
          <w:tab w:val="num" w:pos="5040"/>
        </w:tabs>
        <w:ind w:left="5040" w:hanging="360"/>
      </w:pPr>
      <w:rPr>
        <w:rFonts w:ascii="Arial" w:hAnsi="Arial" w:hint="default"/>
      </w:rPr>
    </w:lvl>
    <w:lvl w:ilvl="7" w:tplc="78D29B26" w:tentative="1">
      <w:start w:val="1"/>
      <w:numFmt w:val="bullet"/>
      <w:lvlText w:val="•"/>
      <w:lvlJc w:val="left"/>
      <w:pPr>
        <w:tabs>
          <w:tab w:val="num" w:pos="5760"/>
        </w:tabs>
        <w:ind w:left="5760" w:hanging="360"/>
      </w:pPr>
      <w:rPr>
        <w:rFonts w:ascii="Arial" w:hAnsi="Arial" w:hint="default"/>
      </w:rPr>
    </w:lvl>
    <w:lvl w:ilvl="8" w:tplc="6AA6F85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9526405"/>
    <w:multiLevelType w:val="hybridMultilevel"/>
    <w:tmpl w:val="B6E86010"/>
    <w:lvl w:ilvl="0" w:tplc="DB04EBD0">
      <w:start w:val="1"/>
      <w:numFmt w:val="bullet"/>
      <w:lvlText w:val="•"/>
      <w:lvlJc w:val="left"/>
      <w:pPr>
        <w:tabs>
          <w:tab w:val="num" w:pos="720"/>
        </w:tabs>
        <w:ind w:left="720" w:hanging="360"/>
      </w:pPr>
      <w:rPr>
        <w:rFonts w:ascii="Arial" w:hAnsi="Arial" w:hint="default"/>
      </w:rPr>
    </w:lvl>
    <w:lvl w:ilvl="1" w:tplc="2B9EB160" w:tentative="1">
      <w:start w:val="1"/>
      <w:numFmt w:val="bullet"/>
      <w:lvlText w:val="•"/>
      <w:lvlJc w:val="left"/>
      <w:pPr>
        <w:tabs>
          <w:tab w:val="num" w:pos="1440"/>
        </w:tabs>
        <w:ind w:left="1440" w:hanging="360"/>
      </w:pPr>
      <w:rPr>
        <w:rFonts w:ascii="Arial" w:hAnsi="Arial" w:hint="default"/>
      </w:rPr>
    </w:lvl>
    <w:lvl w:ilvl="2" w:tplc="671065D0" w:tentative="1">
      <w:start w:val="1"/>
      <w:numFmt w:val="bullet"/>
      <w:lvlText w:val="•"/>
      <w:lvlJc w:val="left"/>
      <w:pPr>
        <w:tabs>
          <w:tab w:val="num" w:pos="2160"/>
        </w:tabs>
        <w:ind w:left="2160" w:hanging="360"/>
      </w:pPr>
      <w:rPr>
        <w:rFonts w:ascii="Arial" w:hAnsi="Arial" w:hint="default"/>
      </w:rPr>
    </w:lvl>
    <w:lvl w:ilvl="3" w:tplc="5E08B58A" w:tentative="1">
      <w:start w:val="1"/>
      <w:numFmt w:val="bullet"/>
      <w:lvlText w:val="•"/>
      <w:lvlJc w:val="left"/>
      <w:pPr>
        <w:tabs>
          <w:tab w:val="num" w:pos="2880"/>
        </w:tabs>
        <w:ind w:left="2880" w:hanging="360"/>
      </w:pPr>
      <w:rPr>
        <w:rFonts w:ascii="Arial" w:hAnsi="Arial" w:hint="default"/>
      </w:rPr>
    </w:lvl>
    <w:lvl w:ilvl="4" w:tplc="EDAA324E" w:tentative="1">
      <w:start w:val="1"/>
      <w:numFmt w:val="bullet"/>
      <w:lvlText w:val="•"/>
      <w:lvlJc w:val="left"/>
      <w:pPr>
        <w:tabs>
          <w:tab w:val="num" w:pos="3600"/>
        </w:tabs>
        <w:ind w:left="3600" w:hanging="360"/>
      </w:pPr>
      <w:rPr>
        <w:rFonts w:ascii="Arial" w:hAnsi="Arial" w:hint="default"/>
      </w:rPr>
    </w:lvl>
    <w:lvl w:ilvl="5" w:tplc="69AC4F62" w:tentative="1">
      <w:start w:val="1"/>
      <w:numFmt w:val="bullet"/>
      <w:lvlText w:val="•"/>
      <w:lvlJc w:val="left"/>
      <w:pPr>
        <w:tabs>
          <w:tab w:val="num" w:pos="4320"/>
        </w:tabs>
        <w:ind w:left="4320" w:hanging="360"/>
      </w:pPr>
      <w:rPr>
        <w:rFonts w:ascii="Arial" w:hAnsi="Arial" w:hint="default"/>
      </w:rPr>
    </w:lvl>
    <w:lvl w:ilvl="6" w:tplc="C02499C8" w:tentative="1">
      <w:start w:val="1"/>
      <w:numFmt w:val="bullet"/>
      <w:lvlText w:val="•"/>
      <w:lvlJc w:val="left"/>
      <w:pPr>
        <w:tabs>
          <w:tab w:val="num" w:pos="5040"/>
        </w:tabs>
        <w:ind w:left="5040" w:hanging="360"/>
      </w:pPr>
      <w:rPr>
        <w:rFonts w:ascii="Arial" w:hAnsi="Arial" w:hint="default"/>
      </w:rPr>
    </w:lvl>
    <w:lvl w:ilvl="7" w:tplc="2DA4459E" w:tentative="1">
      <w:start w:val="1"/>
      <w:numFmt w:val="bullet"/>
      <w:lvlText w:val="•"/>
      <w:lvlJc w:val="left"/>
      <w:pPr>
        <w:tabs>
          <w:tab w:val="num" w:pos="5760"/>
        </w:tabs>
        <w:ind w:left="5760" w:hanging="360"/>
      </w:pPr>
      <w:rPr>
        <w:rFonts w:ascii="Arial" w:hAnsi="Arial" w:hint="default"/>
      </w:rPr>
    </w:lvl>
    <w:lvl w:ilvl="8" w:tplc="4DAC0EF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C7B12DC"/>
    <w:multiLevelType w:val="hybridMultilevel"/>
    <w:tmpl w:val="55D2BCA0"/>
    <w:lvl w:ilvl="0" w:tplc="C87860B2">
      <w:start w:val="1"/>
      <w:numFmt w:val="bullet"/>
      <w:lvlText w:val="•"/>
      <w:lvlJc w:val="left"/>
      <w:pPr>
        <w:tabs>
          <w:tab w:val="num" w:pos="720"/>
        </w:tabs>
        <w:ind w:left="720" w:hanging="360"/>
      </w:pPr>
      <w:rPr>
        <w:rFonts w:ascii="Arial" w:hAnsi="Arial" w:hint="default"/>
      </w:rPr>
    </w:lvl>
    <w:lvl w:ilvl="1" w:tplc="163431C2" w:tentative="1">
      <w:start w:val="1"/>
      <w:numFmt w:val="bullet"/>
      <w:lvlText w:val="•"/>
      <w:lvlJc w:val="left"/>
      <w:pPr>
        <w:tabs>
          <w:tab w:val="num" w:pos="1440"/>
        </w:tabs>
        <w:ind w:left="1440" w:hanging="360"/>
      </w:pPr>
      <w:rPr>
        <w:rFonts w:ascii="Arial" w:hAnsi="Arial" w:hint="default"/>
      </w:rPr>
    </w:lvl>
    <w:lvl w:ilvl="2" w:tplc="69429288" w:tentative="1">
      <w:start w:val="1"/>
      <w:numFmt w:val="bullet"/>
      <w:lvlText w:val="•"/>
      <w:lvlJc w:val="left"/>
      <w:pPr>
        <w:tabs>
          <w:tab w:val="num" w:pos="2160"/>
        </w:tabs>
        <w:ind w:left="2160" w:hanging="360"/>
      </w:pPr>
      <w:rPr>
        <w:rFonts w:ascii="Arial" w:hAnsi="Arial" w:hint="default"/>
      </w:rPr>
    </w:lvl>
    <w:lvl w:ilvl="3" w:tplc="CF823A54" w:tentative="1">
      <w:start w:val="1"/>
      <w:numFmt w:val="bullet"/>
      <w:lvlText w:val="•"/>
      <w:lvlJc w:val="left"/>
      <w:pPr>
        <w:tabs>
          <w:tab w:val="num" w:pos="2880"/>
        </w:tabs>
        <w:ind w:left="2880" w:hanging="360"/>
      </w:pPr>
      <w:rPr>
        <w:rFonts w:ascii="Arial" w:hAnsi="Arial" w:hint="default"/>
      </w:rPr>
    </w:lvl>
    <w:lvl w:ilvl="4" w:tplc="19845896" w:tentative="1">
      <w:start w:val="1"/>
      <w:numFmt w:val="bullet"/>
      <w:lvlText w:val="•"/>
      <w:lvlJc w:val="left"/>
      <w:pPr>
        <w:tabs>
          <w:tab w:val="num" w:pos="3600"/>
        </w:tabs>
        <w:ind w:left="3600" w:hanging="360"/>
      </w:pPr>
      <w:rPr>
        <w:rFonts w:ascii="Arial" w:hAnsi="Arial" w:hint="default"/>
      </w:rPr>
    </w:lvl>
    <w:lvl w:ilvl="5" w:tplc="0A06CCAE" w:tentative="1">
      <w:start w:val="1"/>
      <w:numFmt w:val="bullet"/>
      <w:lvlText w:val="•"/>
      <w:lvlJc w:val="left"/>
      <w:pPr>
        <w:tabs>
          <w:tab w:val="num" w:pos="4320"/>
        </w:tabs>
        <w:ind w:left="4320" w:hanging="360"/>
      </w:pPr>
      <w:rPr>
        <w:rFonts w:ascii="Arial" w:hAnsi="Arial" w:hint="default"/>
      </w:rPr>
    </w:lvl>
    <w:lvl w:ilvl="6" w:tplc="E3FCED9A" w:tentative="1">
      <w:start w:val="1"/>
      <w:numFmt w:val="bullet"/>
      <w:lvlText w:val="•"/>
      <w:lvlJc w:val="left"/>
      <w:pPr>
        <w:tabs>
          <w:tab w:val="num" w:pos="5040"/>
        </w:tabs>
        <w:ind w:left="5040" w:hanging="360"/>
      </w:pPr>
      <w:rPr>
        <w:rFonts w:ascii="Arial" w:hAnsi="Arial" w:hint="default"/>
      </w:rPr>
    </w:lvl>
    <w:lvl w:ilvl="7" w:tplc="D72E86E2" w:tentative="1">
      <w:start w:val="1"/>
      <w:numFmt w:val="bullet"/>
      <w:lvlText w:val="•"/>
      <w:lvlJc w:val="left"/>
      <w:pPr>
        <w:tabs>
          <w:tab w:val="num" w:pos="5760"/>
        </w:tabs>
        <w:ind w:left="5760" w:hanging="360"/>
      </w:pPr>
      <w:rPr>
        <w:rFonts w:ascii="Arial" w:hAnsi="Arial" w:hint="default"/>
      </w:rPr>
    </w:lvl>
    <w:lvl w:ilvl="8" w:tplc="2B3AB3F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0C47B96"/>
    <w:multiLevelType w:val="hybridMultilevel"/>
    <w:tmpl w:val="E5C68E84"/>
    <w:lvl w:ilvl="0" w:tplc="F41A4F0A">
      <w:start w:val="1"/>
      <w:numFmt w:val="bullet"/>
      <w:lvlText w:val="•"/>
      <w:lvlJc w:val="left"/>
      <w:pPr>
        <w:tabs>
          <w:tab w:val="num" w:pos="720"/>
        </w:tabs>
        <w:ind w:left="720" w:hanging="360"/>
      </w:pPr>
      <w:rPr>
        <w:rFonts w:ascii="Arial" w:hAnsi="Arial" w:hint="default"/>
      </w:rPr>
    </w:lvl>
    <w:lvl w:ilvl="1" w:tplc="B554E68E" w:tentative="1">
      <w:start w:val="1"/>
      <w:numFmt w:val="bullet"/>
      <w:lvlText w:val="•"/>
      <w:lvlJc w:val="left"/>
      <w:pPr>
        <w:tabs>
          <w:tab w:val="num" w:pos="1440"/>
        </w:tabs>
        <w:ind w:left="1440" w:hanging="360"/>
      </w:pPr>
      <w:rPr>
        <w:rFonts w:ascii="Arial" w:hAnsi="Arial" w:hint="default"/>
      </w:rPr>
    </w:lvl>
    <w:lvl w:ilvl="2" w:tplc="7B3C0918" w:tentative="1">
      <w:start w:val="1"/>
      <w:numFmt w:val="bullet"/>
      <w:lvlText w:val="•"/>
      <w:lvlJc w:val="left"/>
      <w:pPr>
        <w:tabs>
          <w:tab w:val="num" w:pos="2160"/>
        </w:tabs>
        <w:ind w:left="2160" w:hanging="360"/>
      </w:pPr>
      <w:rPr>
        <w:rFonts w:ascii="Arial" w:hAnsi="Arial" w:hint="default"/>
      </w:rPr>
    </w:lvl>
    <w:lvl w:ilvl="3" w:tplc="267243EA" w:tentative="1">
      <w:start w:val="1"/>
      <w:numFmt w:val="bullet"/>
      <w:lvlText w:val="•"/>
      <w:lvlJc w:val="left"/>
      <w:pPr>
        <w:tabs>
          <w:tab w:val="num" w:pos="2880"/>
        </w:tabs>
        <w:ind w:left="2880" w:hanging="360"/>
      </w:pPr>
      <w:rPr>
        <w:rFonts w:ascii="Arial" w:hAnsi="Arial" w:hint="default"/>
      </w:rPr>
    </w:lvl>
    <w:lvl w:ilvl="4" w:tplc="FEDABDA6" w:tentative="1">
      <w:start w:val="1"/>
      <w:numFmt w:val="bullet"/>
      <w:lvlText w:val="•"/>
      <w:lvlJc w:val="left"/>
      <w:pPr>
        <w:tabs>
          <w:tab w:val="num" w:pos="3600"/>
        </w:tabs>
        <w:ind w:left="3600" w:hanging="360"/>
      </w:pPr>
      <w:rPr>
        <w:rFonts w:ascii="Arial" w:hAnsi="Arial" w:hint="default"/>
      </w:rPr>
    </w:lvl>
    <w:lvl w:ilvl="5" w:tplc="2766E338" w:tentative="1">
      <w:start w:val="1"/>
      <w:numFmt w:val="bullet"/>
      <w:lvlText w:val="•"/>
      <w:lvlJc w:val="left"/>
      <w:pPr>
        <w:tabs>
          <w:tab w:val="num" w:pos="4320"/>
        </w:tabs>
        <w:ind w:left="4320" w:hanging="360"/>
      </w:pPr>
      <w:rPr>
        <w:rFonts w:ascii="Arial" w:hAnsi="Arial" w:hint="default"/>
      </w:rPr>
    </w:lvl>
    <w:lvl w:ilvl="6" w:tplc="796EF226" w:tentative="1">
      <w:start w:val="1"/>
      <w:numFmt w:val="bullet"/>
      <w:lvlText w:val="•"/>
      <w:lvlJc w:val="left"/>
      <w:pPr>
        <w:tabs>
          <w:tab w:val="num" w:pos="5040"/>
        </w:tabs>
        <w:ind w:left="5040" w:hanging="360"/>
      </w:pPr>
      <w:rPr>
        <w:rFonts w:ascii="Arial" w:hAnsi="Arial" w:hint="default"/>
      </w:rPr>
    </w:lvl>
    <w:lvl w:ilvl="7" w:tplc="3F54DE70" w:tentative="1">
      <w:start w:val="1"/>
      <w:numFmt w:val="bullet"/>
      <w:lvlText w:val="•"/>
      <w:lvlJc w:val="left"/>
      <w:pPr>
        <w:tabs>
          <w:tab w:val="num" w:pos="5760"/>
        </w:tabs>
        <w:ind w:left="5760" w:hanging="360"/>
      </w:pPr>
      <w:rPr>
        <w:rFonts w:ascii="Arial" w:hAnsi="Arial" w:hint="default"/>
      </w:rPr>
    </w:lvl>
    <w:lvl w:ilvl="8" w:tplc="E96C8B22"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1B06846"/>
    <w:multiLevelType w:val="hybridMultilevel"/>
    <w:tmpl w:val="04244E5A"/>
    <w:lvl w:ilvl="0" w:tplc="41082882">
      <w:start w:val="1"/>
      <w:numFmt w:val="bullet"/>
      <w:lvlText w:val="•"/>
      <w:lvlJc w:val="left"/>
      <w:pPr>
        <w:tabs>
          <w:tab w:val="num" w:pos="720"/>
        </w:tabs>
        <w:ind w:left="720" w:hanging="360"/>
      </w:pPr>
      <w:rPr>
        <w:rFonts w:ascii="Arial" w:hAnsi="Arial" w:hint="default"/>
      </w:rPr>
    </w:lvl>
    <w:lvl w:ilvl="1" w:tplc="53346DD6" w:tentative="1">
      <w:start w:val="1"/>
      <w:numFmt w:val="bullet"/>
      <w:lvlText w:val="•"/>
      <w:lvlJc w:val="left"/>
      <w:pPr>
        <w:tabs>
          <w:tab w:val="num" w:pos="1440"/>
        </w:tabs>
        <w:ind w:left="1440" w:hanging="360"/>
      </w:pPr>
      <w:rPr>
        <w:rFonts w:ascii="Arial" w:hAnsi="Arial" w:hint="default"/>
      </w:rPr>
    </w:lvl>
    <w:lvl w:ilvl="2" w:tplc="0AAA96D0" w:tentative="1">
      <w:start w:val="1"/>
      <w:numFmt w:val="bullet"/>
      <w:lvlText w:val="•"/>
      <w:lvlJc w:val="left"/>
      <w:pPr>
        <w:tabs>
          <w:tab w:val="num" w:pos="2160"/>
        </w:tabs>
        <w:ind w:left="2160" w:hanging="360"/>
      </w:pPr>
      <w:rPr>
        <w:rFonts w:ascii="Arial" w:hAnsi="Arial" w:hint="default"/>
      </w:rPr>
    </w:lvl>
    <w:lvl w:ilvl="3" w:tplc="573E4E80" w:tentative="1">
      <w:start w:val="1"/>
      <w:numFmt w:val="bullet"/>
      <w:lvlText w:val="•"/>
      <w:lvlJc w:val="left"/>
      <w:pPr>
        <w:tabs>
          <w:tab w:val="num" w:pos="2880"/>
        </w:tabs>
        <w:ind w:left="2880" w:hanging="360"/>
      </w:pPr>
      <w:rPr>
        <w:rFonts w:ascii="Arial" w:hAnsi="Arial" w:hint="default"/>
      </w:rPr>
    </w:lvl>
    <w:lvl w:ilvl="4" w:tplc="FE6AD40A" w:tentative="1">
      <w:start w:val="1"/>
      <w:numFmt w:val="bullet"/>
      <w:lvlText w:val="•"/>
      <w:lvlJc w:val="left"/>
      <w:pPr>
        <w:tabs>
          <w:tab w:val="num" w:pos="3600"/>
        </w:tabs>
        <w:ind w:left="3600" w:hanging="360"/>
      </w:pPr>
      <w:rPr>
        <w:rFonts w:ascii="Arial" w:hAnsi="Arial" w:hint="default"/>
      </w:rPr>
    </w:lvl>
    <w:lvl w:ilvl="5" w:tplc="331621D4" w:tentative="1">
      <w:start w:val="1"/>
      <w:numFmt w:val="bullet"/>
      <w:lvlText w:val="•"/>
      <w:lvlJc w:val="left"/>
      <w:pPr>
        <w:tabs>
          <w:tab w:val="num" w:pos="4320"/>
        </w:tabs>
        <w:ind w:left="4320" w:hanging="360"/>
      </w:pPr>
      <w:rPr>
        <w:rFonts w:ascii="Arial" w:hAnsi="Arial" w:hint="default"/>
      </w:rPr>
    </w:lvl>
    <w:lvl w:ilvl="6" w:tplc="0540C032" w:tentative="1">
      <w:start w:val="1"/>
      <w:numFmt w:val="bullet"/>
      <w:lvlText w:val="•"/>
      <w:lvlJc w:val="left"/>
      <w:pPr>
        <w:tabs>
          <w:tab w:val="num" w:pos="5040"/>
        </w:tabs>
        <w:ind w:left="5040" w:hanging="360"/>
      </w:pPr>
      <w:rPr>
        <w:rFonts w:ascii="Arial" w:hAnsi="Arial" w:hint="default"/>
      </w:rPr>
    </w:lvl>
    <w:lvl w:ilvl="7" w:tplc="D09438E0" w:tentative="1">
      <w:start w:val="1"/>
      <w:numFmt w:val="bullet"/>
      <w:lvlText w:val="•"/>
      <w:lvlJc w:val="left"/>
      <w:pPr>
        <w:tabs>
          <w:tab w:val="num" w:pos="5760"/>
        </w:tabs>
        <w:ind w:left="5760" w:hanging="360"/>
      </w:pPr>
      <w:rPr>
        <w:rFonts w:ascii="Arial" w:hAnsi="Arial" w:hint="default"/>
      </w:rPr>
    </w:lvl>
    <w:lvl w:ilvl="8" w:tplc="35B27BB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54C557F"/>
    <w:multiLevelType w:val="hybridMultilevel"/>
    <w:tmpl w:val="68FE60BE"/>
    <w:lvl w:ilvl="0" w:tplc="E57C8C1A">
      <w:start w:val="1"/>
      <w:numFmt w:val="bullet"/>
      <w:lvlText w:val="•"/>
      <w:lvlJc w:val="left"/>
      <w:pPr>
        <w:tabs>
          <w:tab w:val="num" w:pos="720"/>
        </w:tabs>
        <w:ind w:left="720" w:hanging="360"/>
      </w:pPr>
      <w:rPr>
        <w:rFonts w:ascii="Arial" w:hAnsi="Arial" w:hint="default"/>
      </w:rPr>
    </w:lvl>
    <w:lvl w:ilvl="1" w:tplc="2EF6E0A4" w:tentative="1">
      <w:start w:val="1"/>
      <w:numFmt w:val="bullet"/>
      <w:lvlText w:val="•"/>
      <w:lvlJc w:val="left"/>
      <w:pPr>
        <w:tabs>
          <w:tab w:val="num" w:pos="1440"/>
        </w:tabs>
        <w:ind w:left="1440" w:hanging="360"/>
      </w:pPr>
      <w:rPr>
        <w:rFonts w:ascii="Arial" w:hAnsi="Arial" w:hint="default"/>
      </w:rPr>
    </w:lvl>
    <w:lvl w:ilvl="2" w:tplc="A4F01A82" w:tentative="1">
      <w:start w:val="1"/>
      <w:numFmt w:val="bullet"/>
      <w:lvlText w:val="•"/>
      <w:lvlJc w:val="left"/>
      <w:pPr>
        <w:tabs>
          <w:tab w:val="num" w:pos="2160"/>
        </w:tabs>
        <w:ind w:left="2160" w:hanging="360"/>
      </w:pPr>
      <w:rPr>
        <w:rFonts w:ascii="Arial" w:hAnsi="Arial" w:hint="default"/>
      </w:rPr>
    </w:lvl>
    <w:lvl w:ilvl="3" w:tplc="3C7E04E2" w:tentative="1">
      <w:start w:val="1"/>
      <w:numFmt w:val="bullet"/>
      <w:lvlText w:val="•"/>
      <w:lvlJc w:val="left"/>
      <w:pPr>
        <w:tabs>
          <w:tab w:val="num" w:pos="2880"/>
        </w:tabs>
        <w:ind w:left="2880" w:hanging="360"/>
      </w:pPr>
      <w:rPr>
        <w:rFonts w:ascii="Arial" w:hAnsi="Arial" w:hint="default"/>
      </w:rPr>
    </w:lvl>
    <w:lvl w:ilvl="4" w:tplc="A052D8A8" w:tentative="1">
      <w:start w:val="1"/>
      <w:numFmt w:val="bullet"/>
      <w:lvlText w:val="•"/>
      <w:lvlJc w:val="left"/>
      <w:pPr>
        <w:tabs>
          <w:tab w:val="num" w:pos="3600"/>
        </w:tabs>
        <w:ind w:left="3600" w:hanging="360"/>
      </w:pPr>
      <w:rPr>
        <w:rFonts w:ascii="Arial" w:hAnsi="Arial" w:hint="default"/>
      </w:rPr>
    </w:lvl>
    <w:lvl w:ilvl="5" w:tplc="663CA124" w:tentative="1">
      <w:start w:val="1"/>
      <w:numFmt w:val="bullet"/>
      <w:lvlText w:val="•"/>
      <w:lvlJc w:val="left"/>
      <w:pPr>
        <w:tabs>
          <w:tab w:val="num" w:pos="4320"/>
        </w:tabs>
        <w:ind w:left="4320" w:hanging="360"/>
      </w:pPr>
      <w:rPr>
        <w:rFonts w:ascii="Arial" w:hAnsi="Arial" w:hint="default"/>
      </w:rPr>
    </w:lvl>
    <w:lvl w:ilvl="6" w:tplc="6E68ED2A" w:tentative="1">
      <w:start w:val="1"/>
      <w:numFmt w:val="bullet"/>
      <w:lvlText w:val="•"/>
      <w:lvlJc w:val="left"/>
      <w:pPr>
        <w:tabs>
          <w:tab w:val="num" w:pos="5040"/>
        </w:tabs>
        <w:ind w:left="5040" w:hanging="360"/>
      </w:pPr>
      <w:rPr>
        <w:rFonts w:ascii="Arial" w:hAnsi="Arial" w:hint="default"/>
      </w:rPr>
    </w:lvl>
    <w:lvl w:ilvl="7" w:tplc="E3886AC6" w:tentative="1">
      <w:start w:val="1"/>
      <w:numFmt w:val="bullet"/>
      <w:lvlText w:val="•"/>
      <w:lvlJc w:val="left"/>
      <w:pPr>
        <w:tabs>
          <w:tab w:val="num" w:pos="5760"/>
        </w:tabs>
        <w:ind w:left="5760" w:hanging="360"/>
      </w:pPr>
      <w:rPr>
        <w:rFonts w:ascii="Arial" w:hAnsi="Arial" w:hint="default"/>
      </w:rPr>
    </w:lvl>
    <w:lvl w:ilvl="8" w:tplc="9CCE271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65595C10"/>
    <w:multiLevelType w:val="hybridMultilevel"/>
    <w:tmpl w:val="3C26EBAA"/>
    <w:lvl w:ilvl="0" w:tplc="969A2860">
      <w:start w:val="1"/>
      <w:numFmt w:val="bullet"/>
      <w:lvlText w:val="•"/>
      <w:lvlJc w:val="left"/>
      <w:pPr>
        <w:tabs>
          <w:tab w:val="num" w:pos="720"/>
        </w:tabs>
        <w:ind w:left="720" w:hanging="360"/>
      </w:pPr>
      <w:rPr>
        <w:rFonts w:ascii="Arial" w:hAnsi="Arial" w:hint="default"/>
      </w:rPr>
    </w:lvl>
    <w:lvl w:ilvl="1" w:tplc="497217E0" w:tentative="1">
      <w:start w:val="1"/>
      <w:numFmt w:val="bullet"/>
      <w:lvlText w:val="•"/>
      <w:lvlJc w:val="left"/>
      <w:pPr>
        <w:tabs>
          <w:tab w:val="num" w:pos="1440"/>
        </w:tabs>
        <w:ind w:left="1440" w:hanging="360"/>
      </w:pPr>
      <w:rPr>
        <w:rFonts w:ascii="Arial" w:hAnsi="Arial" w:hint="default"/>
      </w:rPr>
    </w:lvl>
    <w:lvl w:ilvl="2" w:tplc="5A3C1542" w:tentative="1">
      <w:start w:val="1"/>
      <w:numFmt w:val="bullet"/>
      <w:lvlText w:val="•"/>
      <w:lvlJc w:val="left"/>
      <w:pPr>
        <w:tabs>
          <w:tab w:val="num" w:pos="2160"/>
        </w:tabs>
        <w:ind w:left="2160" w:hanging="360"/>
      </w:pPr>
      <w:rPr>
        <w:rFonts w:ascii="Arial" w:hAnsi="Arial" w:hint="default"/>
      </w:rPr>
    </w:lvl>
    <w:lvl w:ilvl="3" w:tplc="CDC817A4" w:tentative="1">
      <w:start w:val="1"/>
      <w:numFmt w:val="bullet"/>
      <w:lvlText w:val="•"/>
      <w:lvlJc w:val="left"/>
      <w:pPr>
        <w:tabs>
          <w:tab w:val="num" w:pos="2880"/>
        </w:tabs>
        <w:ind w:left="2880" w:hanging="360"/>
      </w:pPr>
      <w:rPr>
        <w:rFonts w:ascii="Arial" w:hAnsi="Arial" w:hint="default"/>
      </w:rPr>
    </w:lvl>
    <w:lvl w:ilvl="4" w:tplc="6CA6A042" w:tentative="1">
      <w:start w:val="1"/>
      <w:numFmt w:val="bullet"/>
      <w:lvlText w:val="•"/>
      <w:lvlJc w:val="left"/>
      <w:pPr>
        <w:tabs>
          <w:tab w:val="num" w:pos="3600"/>
        </w:tabs>
        <w:ind w:left="3600" w:hanging="360"/>
      </w:pPr>
      <w:rPr>
        <w:rFonts w:ascii="Arial" w:hAnsi="Arial" w:hint="default"/>
      </w:rPr>
    </w:lvl>
    <w:lvl w:ilvl="5" w:tplc="B62C3AF2" w:tentative="1">
      <w:start w:val="1"/>
      <w:numFmt w:val="bullet"/>
      <w:lvlText w:val="•"/>
      <w:lvlJc w:val="left"/>
      <w:pPr>
        <w:tabs>
          <w:tab w:val="num" w:pos="4320"/>
        </w:tabs>
        <w:ind w:left="4320" w:hanging="360"/>
      </w:pPr>
      <w:rPr>
        <w:rFonts w:ascii="Arial" w:hAnsi="Arial" w:hint="default"/>
      </w:rPr>
    </w:lvl>
    <w:lvl w:ilvl="6" w:tplc="B2B2DD00" w:tentative="1">
      <w:start w:val="1"/>
      <w:numFmt w:val="bullet"/>
      <w:lvlText w:val="•"/>
      <w:lvlJc w:val="left"/>
      <w:pPr>
        <w:tabs>
          <w:tab w:val="num" w:pos="5040"/>
        </w:tabs>
        <w:ind w:left="5040" w:hanging="360"/>
      </w:pPr>
      <w:rPr>
        <w:rFonts w:ascii="Arial" w:hAnsi="Arial" w:hint="default"/>
      </w:rPr>
    </w:lvl>
    <w:lvl w:ilvl="7" w:tplc="F47A825A" w:tentative="1">
      <w:start w:val="1"/>
      <w:numFmt w:val="bullet"/>
      <w:lvlText w:val="•"/>
      <w:lvlJc w:val="left"/>
      <w:pPr>
        <w:tabs>
          <w:tab w:val="num" w:pos="5760"/>
        </w:tabs>
        <w:ind w:left="5760" w:hanging="360"/>
      </w:pPr>
      <w:rPr>
        <w:rFonts w:ascii="Arial" w:hAnsi="Arial" w:hint="default"/>
      </w:rPr>
    </w:lvl>
    <w:lvl w:ilvl="8" w:tplc="37B0B22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6FD5659"/>
    <w:multiLevelType w:val="hybridMultilevel"/>
    <w:tmpl w:val="968AD276"/>
    <w:lvl w:ilvl="0" w:tplc="82069552">
      <w:start w:val="1"/>
      <w:numFmt w:val="bullet"/>
      <w:lvlText w:val="•"/>
      <w:lvlJc w:val="left"/>
      <w:pPr>
        <w:tabs>
          <w:tab w:val="num" w:pos="720"/>
        </w:tabs>
        <w:ind w:left="720" w:hanging="360"/>
      </w:pPr>
      <w:rPr>
        <w:rFonts w:ascii="Arial" w:hAnsi="Arial" w:hint="default"/>
      </w:rPr>
    </w:lvl>
    <w:lvl w:ilvl="1" w:tplc="DB76BFD6" w:tentative="1">
      <w:start w:val="1"/>
      <w:numFmt w:val="bullet"/>
      <w:lvlText w:val="•"/>
      <w:lvlJc w:val="left"/>
      <w:pPr>
        <w:tabs>
          <w:tab w:val="num" w:pos="1440"/>
        </w:tabs>
        <w:ind w:left="1440" w:hanging="360"/>
      </w:pPr>
      <w:rPr>
        <w:rFonts w:ascii="Arial" w:hAnsi="Arial" w:hint="default"/>
      </w:rPr>
    </w:lvl>
    <w:lvl w:ilvl="2" w:tplc="1D7A25A4" w:tentative="1">
      <w:start w:val="1"/>
      <w:numFmt w:val="bullet"/>
      <w:lvlText w:val="•"/>
      <w:lvlJc w:val="left"/>
      <w:pPr>
        <w:tabs>
          <w:tab w:val="num" w:pos="2160"/>
        </w:tabs>
        <w:ind w:left="2160" w:hanging="360"/>
      </w:pPr>
      <w:rPr>
        <w:rFonts w:ascii="Arial" w:hAnsi="Arial" w:hint="default"/>
      </w:rPr>
    </w:lvl>
    <w:lvl w:ilvl="3" w:tplc="59A8D622" w:tentative="1">
      <w:start w:val="1"/>
      <w:numFmt w:val="bullet"/>
      <w:lvlText w:val="•"/>
      <w:lvlJc w:val="left"/>
      <w:pPr>
        <w:tabs>
          <w:tab w:val="num" w:pos="2880"/>
        </w:tabs>
        <w:ind w:left="2880" w:hanging="360"/>
      </w:pPr>
      <w:rPr>
        <w:rFonts w:ascii="Arial" w:hAnsi="Arial" w:hint="default"/>
      </w:rPr>
    </w:lvl>
    <w:lvl w:ilvl="4" w:tplc="621A149A" w:tentative="1">
      <w:start w:val="1"/>
      <w:numFmt w:val="bullet"/>
      <w:lvlText w:val="•"/>
      <w:lvlJc w:val="left"/>
      <w:pPr>
        <w:tabs>
          <w:tab w:val="num" w:pos="3600"/>
        </w:tabs>
        <w:ind w:left="3600" w:hanging="360"/>
      </w:pPr>
      <w:rPr>
        <w:rFonts w:ascii="Arial" w:hAnsi="Arial" w:hint="default"/>
      </w:rPr>
    </w:lvl>
    <w:lvl w:ilvl="5" w:tplc="D22EA97A" w:tentative="1">
      <w:start w:val="1"/>
      <w:numFmt w:val="bullet"/>
      <w:lvlText w:val="•"/>
      <w:lvlJc w:val="left"/>
      <w:pPr>
        <w:tabs>
          <w:tab w:val="num" w:pos="4320"/>
        </w:tabs>
        <w:ind w:left="4320" w:hanging="360"/>
      </w:pPr>
      <w:rPr>
        <w:rFonts w:ascii="Arial" w:hAnsi="Arial" w:hint="default"/>
      </w:rPr>
    </w:lvl>
    <w:lvl w:ilvl="6" w:tplc="463CBE10" w:tentative="1">
      <w:start w:val="1"/>
      <w:numFmt w:val="bullet"/>
      <w:lvlText w:val="•"/>
      <w:lvlJc w:val="left"/>
      <w:pPr>
        <w:tabs>
          <w:tab w:val="num" w:pos="5040"/>
        </w:tabs>
        <w:ind w:left="5040" w:hanging="360"/>
      </w:pPr>
      <w:rPr>
        <w:rFonts w:ascii="Arial" w:hAnsi="Arial" w:hint="default"/>
      </w:rPr>
    </w:lvl>
    <w:lvl w:ilvl="7" w:tplc="EBFA6A8E" w:tentative="1">
      <w:start w:val="1"/>
      <w:numFmt w:val="bullet"/>
      <w:lvlText w:val="•"/>
      <w:lvlJc w:val="left"/>
      <w:pPr>
        <w:tabs>
          <w:tab w:val="num" w:pos="5760"/>
        </w:tabs>
        <w:ind w:left="5760" w:hanging="360"/>
      </w:pPr>
      <w:rPr>
        <w:rFonts w:ascii="Arial" w:hAnsi="Arial" w:hint="default"/>
      </w:rPr>
    </w:lvl>
    <w:lvl w:ilvl="8" w:tplc="59B4C63A"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670F78CB"/>
    <w:multiLevelType w:val="hybridMultilevel"/>
    <w:tmpl w:val="BCF248B2"/>
    <w:lvl w:ilvl="0" w:tplc="4BE6338A">
      <w:start w:val="1"/>
      <w:numFmt w:val="bullet"/>
      <w:lvlText w:val="•"/>
      <w:lvlJc w:val="left"/>
      <w:pPr>
        <w:tabs>
          <w:tab w:val="num" w:pos="720"/>
        </w:tabs>
        <w:ind w:left="720" w:hanging="360"/>
      </w:pPr>
      <w:rPr>
        <w:rFonts w:ascii="Arial" w:hAnsi="Arial" w:hint="default"/>
      </w:rPr>
    </w:lvl>
    <w:lvl w:ilvl="1" w:tplc="93269C58" w:tentative="1">
      <w:start w:val="1"/>
      <w:numFmt w:val="bullet"/>
      <w:lvlText w:val="•"/>
      <w:lvlJc w:val="left"/>
      <w:pPr>
        <w:tabs>
          <w:tab w:val="num" w:pos="1440"/>
        </w:tabs>
        <w:ind w:left="1440" w:hanging="360"/>
      </w:pPr>
      <w:rPr>
        <w:rFonts w:ascii="Arial" w:hAnsi="Arial" w:hint="default"/>
      </w:rPr>
    </w:lvl>
    <w:lvl w:ilvl="2" w:tplc="42D8B118" w:tentative="1">
      <w:start w:val="1"/>
      <w:numFmt w:val="bullet"/>
      <w:lvlText w:val="•"/>
      <w:lvlJc w:val="left"/>
      <w:pPr>
        <w:tabs>
          <w:tab w:val="num" w:pos="2160"/>
        </w:tabs>
        <w:ind w:left="2160" w:hanging="360"/>
      </w:pPr>
      <w:rPr>
        <w:rFonts w:ascii="Arial" w:hAnsi="Arial" w:hint="default"/>
      </w:rPr>
    </w:lvl>
    <w:lvl w:ilvl="3" w:tplc="6E16DECE" w:tentative="1">
      <w:start w:val="1"/>
      <w:numFmt w:val="bullet"/>
      <w:lvlText w:val="•"/>
      <w:lvlJc w:val="left"/>
      <w:pPr>
        <w:tabs>
          <w:tab w:val="num" w:pos="2880"/>
        </w:tabs>
        <w:ind w:left="2880" w:hanging="360"/>
      </w:pPr>
      <w:rPr>
        <w:rFonts w:ascii="Arial" w:hAnsi="Arial" w:hint="default"/>
      </w:rPr>
    </w:lvl>
    <w:lvl w:ilvl="4" w:tplc="038ED380" w:tentative="1">
      <w:start w:val="1"/>
      <w:numFmt w:val="bullet"/>
      <w:lvlText w:val="•"/>
      <w:lvlJc w:val="left"/>
      <w:pPr>
        <w:tabs>
          <w:tab w:val="num" w:pos="3600"/>
        </w:tabs>
        <w:ind w:left="3600" w:hanging="360"/>
      </w:pPr>
      <w:rPr>
        <w:rFonts w:ascii="Arial" w:hAnsi="Arial" w:hint="default"/>
      </w:rPr>
    </w:lvl>
    <w:lvl w:ilvl="5" w:tplc="6794F866" w:tentative="1">
      <w:start w:val="1"/>
      <w:numFmt w:val="bullet"/>
      <w:lvlText w:val="•"/>
      <w:lvlJc w:val="left"/>
      <w:pPr>
        <w:tabs>
          <w:tab w:val="num" w:pos="4320"/>
        </w:tabs>
        <w:ind w:left="4320" w:hanging="360"/>
      </w:pPr>
      <w:rPr>
        <w:rFonts w:ascii="Arial" w:hAnsi="Arial" w:hint="default"/>
      </w:rPr>
    </w:lvl>
    <w:lvl w:ilvl="6" w:tplc="F716AB76" w:tentative="1">
      <w:start w:val="1"/>
      <w:numFmt w:val="bullet"/>
      <w:lvlText w:val="•"/>
      <w:lvlJc w:val="left"/>
      <w:pPr>
        <w:tabs>
          <w:tab w:val="num" w:pos="5040"/>
        </w:tabs>
        <w:ind w:left="5040" w:hanging="360"/>
      </w:pPr>
      <w:rPr>
        <w:rFonts w:ascii="Arial" w:hAnsi="Arial" w:hint="default"/>
      </w:rPr>
    </w:lvl>
    <w:lvl w:ilvl="7" w:tplc="5AF4A0AC" w:tentative="1">
      <w:start w:val="1"/>
      <w:numFmt w:val="bullet"/>
      <w:lvlText w:val="•"/>
      <w:lvlJc w:val="left"/>
      <w:pPr>
        <w:tabs>
          <w:tab w:val="num" w:pos="5760"/>
        </w:tabs>
        <w:ind w:left="5760" w:hanging="360"/>
      </w:pPr>
      <w:rPr>
        <w:rFonts w:ascii="Arial" w:hAnsi="Arial" w:hint="default"/>
      </w:rPr>
    </w:lvl>
    <w:lvl w:ilvl="8" w:tplc="67FA3CBA"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683B6F24"/>
    <w:multiLevelType w:val="hybridMultilevel"/>
    <w:tmpl w:val="1640D634"/>
    <w:lvl w:ilvl="0" w:tplc="26AAC0D8">
      <w:start w:val="1"/>
      <w:numFmt w:val="bullet"/>
      <w:lvlText w:val="•"/>
      <w:lvlJc w:val="left"/>
      <w:pPr>
        <w:tabs>
          <w:tab w:val="num" w:pos="720"/>
        </w:tabs>
        <w:ind w:left="720" w:hanging="360"/>
      </w:pPr>
      <w:rPr>
        <w:rFonts w:ascii="Arial" w:hAnsi="Arial" w:hint="default"/>
      </w:rPr>
    </w:lvl>
    <w:lvl w:ilvl="1" w:tplc="8FECDABE" w:tentative="1">
      <w:start w:val="1"/>
      <w:numFmt w:val="bullet"/>
      <w:lvlText w:val="•"/>
      <w:lvlJc w:val="left"/>
      <w:pPr>
        <w:tabs>
          <w:tab w:val="num" w:pos="1440"/>
        </w:tabs>
        <w:ind w:left="1440" w:hanging="360"/>
      </w:pPr>
      <w:rPr>
        <w:rFonts w:ascii="Arial" w:hAnsi="Arial" w:hint="default"/>
      </w:rPr>
    </w:lvl>
    <w:lvl w:ilvl="2" w:tplc="516C2A52" w:tentative="1">
      <w:start w:val="1"/>
      <w:numFmt w:val="bullet"/>
      <w:lvlText w:val="•"/>
      <w:lvlJc w:val="left"/>
      <w:pPr>
        <w:tabs>
          <w:tab w:val="num" w:pos="2160"/>
        </w:tabs>
        <w:ind w:left="2160" w:hanging="360"/>
      </w:pPr>
      <w:rPr>
        <w:rFonts w:ascii="Arial" w:hAnsi="Arial" w:hint="default"/>
      </w:rPr>
    </w:lvl>
    <w:lvl w:ilvl="3" w:tplc="12966B8E" w:tentative="1">
      <w:start w:val="1"/>
      <w:numFmt w:val="bullet"/>
      <w:lvlText w:val="•"/>
      <w:lvlJc w:val="left"/>
      <w:pPr>
        <w:tabs>
          <w:tab w:val="num" w:pos="2880"/>
        </w:tabs>
        <w:ind w:left="2880" w:hanging="360"/>
      </w:pPr>
      <w:rPr>
        <w:rFonts w:ascii="Arial" w:hAnsi="Arial" w:hint="default"/>
      </w:rPr>
    </w:lvl>
    <w:lvl w:ilvl="4" w:tplc="C2C6BC34" w:tentative="1">
      <w:start w:val="1"/>
      <w:numFmt w:val="bullet"/>
      <w:lvlText w:val="•"/>
      <w:lvlJc w:val="left"/>
      <w:pPr>
        <w:tabs>
          <w:tab w:val="num" w:pos="3600"/>
        </w:tabs>
        <w:ind w:left="3600" w:hanging="360"/>
      </w:pPr>
      <w:rPr>
        <w:rFonts w:ascii="Arial" w:hAnsi="Arial" w:hint="default"/>
      </w:rPr>
    </w:lvl>
    <w:lvl w:ilvl="5" w:tplc="AC64F868" w:tentative="1">
      <w:start w:val="1"/>
      <w:numFmt w:val="bullet"/>
      <w:lvlText w:val="•"/>
      <w:lvlJc w:val="left"/>
      <w:pPr>
        <w:tabs>
          <w:tab w:val="num" w:pos="4320"/>
        </w:tabs>
        <w:ind w:left="4320" w:hanging="360"/>
      </w:pPr>
      <w:rPr>
        <w:rFonts w:ascii="Arial" w:hAnsi="Arial" w:hint="default"/>
      </w:rPr>
    </w:lvl>
    <w:lvl w:ilvl="6" w:tplc="79147B72" w:tentative="1">
      <w:start w:val="1"/>
      <w:numFmt w:val="bullet"/>
      <w:lvlText w:val="•"/>
      <w:lvlJc w:val="left"/>
      <w:pPr>
        <w:tabs>
          <w:tab w:val="num" w:pos="5040"/>
        </w:tabs>
        <w:ind w:left="5040" w:hanging="360"/>
      </w:pPr>
      <w:rPr>
        <w:rFonts w:ascii="Arial" w:hAnsi="Arial" w:hint="default"/>
      </w:rPr>
    </w:lvl>
    <w:lvl w:ilvl="7" w:tplc="60A63E34" w:tentative="1">
      <w:start w:val="1"/>
      <w:numFmt w:val="bullet"/>
      <w:lvlText w:val="•"/>
      <w:lvlJc w:val="left"/>
      <w:pPr>
        <w:tabs>
          <w:tab w:val="num" w:pos="5760"/>
        </w:tabs>
        <w:ind w:left="5760" w:hanging="360"/>
      </w:pPr>
      <w:rPr>
        <w:rFonts w:ascii="Arial" w:hAnsi="Arial" w:hint="default"/>
      </w:rPr>
    </w:lvl>
    <w:lvl w:ilvl="8" w:tplc="BB9CE822"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8AF40E2"/>
    <w:multiLevelType w:val="hybridMultilevel"/>
    <w:tmpl w:val="9C341EAA"/>
    <w:lvl w:ilvl="0" w:tplc="C916F884">
      <w:start w:val="1"/>
      <w:numFmt w:val="bullet"/>
      <w:lvlText w:val="•"/>
      <w:lvlJc w:val="left"/>
      <w:pPr>
        <w:tabs>
          <w:tab w:val="num" w:pos="720"/>
        </w:tabs>
        <w:ind w:left="720" w:hanging="360"/>
      </w:pPr>
      <w:rPr>
        <w:rFonts w:ascii="Arial" w:hAnsi="Arial" w:hint="default"/>
      </w:rPr>
    </w:lvl>
    <w:lvl w:ilvl="1" w:tplc="8FA64CBA" w:tentative="1">
      <w:start w:val="1"/>
      <w:numFmt w:val="bullet"/>
      <w:lvlText w:val="•"/>
      <w:lvlJc w:val="left"/>
      <w:pPr>
        <w:tabs>
          <w:tab w:val="num" w:pos="1440"/>
        </w:tabs>
        <w:ind w:left="1440" w:hanging="360"/>
      </w:pPr>
      <w:rPr>
        <w:rFonts w:ascii="Arial" w:hAnsi="Arial" w:hint="default"/>
      </w:rPr>
    </w:lvl>
    <w:lvl w:ilvl="2" w:tplc="CB343D90" w:tentative="1">
      <w:start w:val="1"/>
      <w:numFmt w:val="bullet"/>
      <w:lvlText w:val="•"/>
      <w:lvlJc w:val="left"/>
      <w:pPr>
        <w:tabs>
          <w:tab w:val="num" w:pos="2160"/>
        </w:tabs>
        <w:ind w:left="2160" w:hanging="360"/>
      </w:pPr>
      <w:rPr>
        <w:rFonts w:ascii="Arial" w:hAnsi="Arial" w:hint="default"/>
      </w:rPr>
    </w:lvl>
    <w:lvl w:ilvl="3" w:tplc="0F102752" w:tentative="1">
      <w:start w:val="1"/>
      <w:numFmt w:val="bullet"/>
      <w:lvlText w:val="•"/>
      <w:lvlJc w:val="left"/>
      <w:pPr>
        <w:tabs>
          <w:tab w:val="num" w:pos="2880"/>
        </w:tabs>
        <w:ind w:left="2880" w:hanging="360"/>
      </w:pPr>
      <w:rPr>
        <w:rFonts w:ascii="Arial" w:hAnsi="Arial" w:hint="default"/>
      </w:rPr>
    </w:lvl>
    <w:lvl w:ilvl="4" w:tplc="DC16E0EA" w:tentative="1">
      <w:start w:val="1"/>
      <w:numFmt w:val="bullet"/>
      <w:lvlText w:val="•"/>
      <w:lvlJc w:val="left"/>
      <w:pPr>
        <w:tabs>
          <w:tab w:val="num" w:pos="3600"/>
        </w:tabs>
        <w:ind w:left="3600" w:hanging="360"/>
      </w:pPr>
      <w:rPr>
        <w:rFonts w:ascii="Arial" w:hAnsi="Arial" w:hint="default"/>
      </w:rPr>
    </w:lvl>
    <w:lvl w:ilvl="5" w:tplc="F89ADB00" w:tentative="1">
      <w:start w:val="1"/>
      <w:numFmt w:val="bullet"/>
      <w:lvlText w:val="•"/>
      <w:lvlJc w:val="left"/>
      <w:pPr>
        <w:tabs>
          <w:tab w:val="num" w:pos="4320"/>
        </w:tabs>
        <w:ind w:left="4320" w:hanging="360"/>
      </w:pPr>
      <w:rPr>
        <w:rFonts w:ascii="Arial" w:hAnsi="Arial" w:hint="default"/>
      </w:rPr>
    </w:lvl>
    <w:lvl w:ilvl="6" w:tplc="27B0D6F8" w:tentative="1">
      <w:start w:val="1"/>
      <w:numFmt w:val="bullet"/>
      <w:lvlText w:val="•"/>
      <w:lvlJc w:val="left"/>
      <w:pPr>
        <w:tabs>
          <w:tab w:val="num" w:pos="5040"/>
        </w:tabs>
        <w:ind w:left="5040" w:hanging="360"/>
      </w:pPr>
      <w:rPr>
        <w:rFonts w:ascii="Arial" w:hAnsi="Arial" w:hint="default"/>
      </w:rPr>
    </w:lvl>
    <w:lvl w:ilvl="7" w:tplc="6D967FE8" w:tentative="1">
      <w:start w:val="1"/>
      <w:numFmt w:val="bullet"/>
      <w:lvlText w:val="•"/>
      <w:lvlJc w:val="left"/>
      <w:pPr>
        <w:tabs>
          <w:tab w:val="num" w:pos="5760"/>
        </w:tabs>
        <w:ind w:left="5760" w:hanging="360"/>
      </w:pPr>
      <w:rPr>
        <w:rFonts w:ascii="Arial" w:hAnsi="Arial" w:hint="default"/>
      </w:rPr>
    </w:lvl>
    <w:lvl w:ilvl="8" w:tplc="799005FA"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8BB171D"/>
    <w:multiLevelType w:val="hybridMultilevel"/>
    <w:tmpl w:val="D23E134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15:restartNumberingAfterBreak="0">
    <w:nsid w:val="6B9F7971"/>
    <w:multiLevelType w:val="hybridMultilevel"/>
    <w:tmpl w:val="5CA2504C"/>
    <w:lvl w:ilvl="0" w:tplc="04768768">
      <w:start w:val="1"/>
      <w:numFmt w:val="bullet"/>
      <w:lvlText w:val="•"/>
      <w:lvlJc w:val="left"/>
      <w:pPr>
        <w:tabs>
          <w:tab w:val="num" w:pos="720"/>
        </w:tabs>
        <w:ind w:left="720" w:hanging="360"/>
      </w:pPr>
      <w:rPr>
        <w:rFonts w:ascii="Arial" w:hAnsi="Arial" w:hint="default"/>
      </w:rPr>
    </w:lvl>
    <w:lvl w:ilvl="1" w:tplc="FFA88322" w:tentative="1">
      <w:start w:val="1"/>
      <w:numFmt w:val="bullet"/>
      <w:lvlText w:val="•"/>
      <w:lvlJc w:val="left"/>
      <w:pPr>
        <w:tabs>
          <w:tab w:val="num" w:pos="1440"/>
        </w:tabs>
        <w:ind w:left="1440" w:hanging="360"/>
      </w:pPr>
      <w:rPr>
        <w:rFonts w:ascii="Arial" w:hAnsi="Arial" w:hint="default"/>
      </w:rPr>
    </w:lvl>
    <w:lvl w:ilvl="2" w:tplc="22883992" w:tentative="1">
      <w:start w:val="1"/>
      <w:numFmt w:val="bullet"/>
      <w:lvlText w:val="•"/>
      <w:lvlJc w:val="left"/>
      <w:pPr>
        <w:tabs>
          <w:tab w:val="num" w:pos="2160"/>
        </w:tabs>
        <w:ind w:left="2160" w:hanging="360"/>
      </w:pPr>
      <w:rPr>
        <w:rFonts w:ascii="Arial" w:hAnsi="Arial" w:hint="default"/>
      </w:rPr>
    </w:lvl>
    <w:lvl w:ilvl="3" w:tplc="FECC5C44" w:tentative="1">
      <w:start w:val="1"/>
      <w:numFmt w:val="bullet"/>
      <w:lvlText w:val="•"/>
      <w:lvlJc w:val="left"/>
      <w:pPr>
        <w:tabs>
          <w:tab w:val="num" w:pos="2880"/>
        </w:tabs>
        <w:ind w:left="2880" w:hanging="360"/>
      </w:pPr>
      <w:rPr>
        <w:rFonts w:ascii="Arial" w:hAnsi="Arial" w:hint="default"/>
      </w:rPr>
    </w:lvl>
    <w:lvl w:ilvl="4" w:tplc="0C989448" w:tentative="1">
      <w:start w:val="1"/>
      <w:numFmt w:val="bullet"/>
      <w:lvlText w:val="•"/>
      <w:lvlJc w:val="left"/>
      <w:pPr>
        <w:tabs>
          <w:tab w:val="num" w:pos="3600"/>
        </w:tabs>
        <w:ind w:left="3600" w:hanging="360"/>
      </w:pPr>
      <w:rPr>
        <w:rFonts w:ascii="Arial" w:hAnsi="Arial" w:hint="default"/>
      </w:rPr>
    </w:lvl>
    <w:lvl w:ilvl="5" w:tplc="18942F62" w:tentative="1">
      <w:start w:val="1"/>
      <w:numFmt w:val="bullet"/>
      <w:lvlText w:val="•"/>
      <w:lvlJc w:val="left"/>
      <w:pPr>
        <w:tabs>
          <w:tab w:val="num" w:pos="4320"/>
        </w:tabs>
        <w:ind w:left="4320" w:hanging="360"/>
      </w:pPr>
      <w:rPr>
        <w:rFonts w:ascii="Arial" w:hAnsi="Arial" w:hint="default"/>
      </w:rPr>
    </w:lvl>
    <w:lvl w:ilvl="6" w:tplc="0C5EF5AA" w:tentative="1">
      <w:start w:val="1"/>
      <w:numFmt w:val="bullet"/>
      <w:lvlText w:val="•"/>
      <w:lvlJc w:val="left"/>
      <w:pPr>
        <w:tabs>
          <w:tab w:val="num" w:pos="5040"/>
        </w:tabs>
        <w:ind w:left="5040" w:hanging="360"/>
      </w:pPr>
      <w:rPr>
        <w:rFonts w:ascii="Arial" w:hAnsi="Arial" w:hint="default"/>
      </w:rPr>
    </w:lvl>
    <w:lvl w:ilvl="7" w:tplc="00BC667E" w:tentative="1">
      <w:start w:val="1"/>
      <w:numFmt w:val="bullet"/>
      <w:lvlText w:val="•"/>
      <w:lvlJc w:val="left"/>
      <w:pPr>
        <w:tabs>
          <w:tab w:val="num" w:pos="5760"/>
        </w:tabs>
        <w:ind w:left="5760" w:hanging="360"/>
      </w:pPr>
      <w:rPr>
        <w:rFonts w:ascii="Arial" w:hAnsi="Arial" w:hint="default"/>
      </w:rPr>
    </w:lvl>
    <w:lvl w:ilvl="8" w:tplc="818A04B0"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348554B"/>
    <w:multiLevelType w:val="hybridMultilevel"/>
    <w:tmpl w:val="F26A66FE"/>
    <w:lvl w:ilvl="0" w:tplc="A866C348">
      <w:start w:val="1"/>
      <w:numFmt w:val="bullet"/>
      <w:lvlText w:val="•"/>
      <w:lvlJc w:val="left"/>
      <w:pPr>
        <w:tabs>
          <w:tab w:val="num" w:pos="720"/>
        </w:tabs>
        <w:ind w:left="720" w:hanging="360"/>
      </w:pPr>
      <w:rPr>
        <w:rFonts w:ascii="Arial" w:hAnsi="Arial" w:hint="default"/>
      </w:rPr>
    </w:lvl>
    <w:lvl w:ilvl="1" w:tplc="58308BD8" w:tentative="1">
      <w:start w:val="1"/>
      <w:numFmt w:val="bullet"/>
      <w:lvlText w:val="•"/>
      <w:lvlJc w:val="left"/>
      <w:pPr>
        <w:tabs>
          <w:tab w:val="num" w:pos="1440"/>
        </w:tabs>
        <w:ind w:left="1440" w:hanging="360"/>
      </w:pPr>
      <w:rPr>
        <w:rFonts w:ascii="Arial" w:hAnsi="Arial" w:hint="default"/>
      </w:rPr>
    </w:lvl>
    <w:lvl w:ilvl="2" w:tplc="4E4AF356" w:tentative="1">
      <w:start w:val="1"/>
      <w:numFmt w:val="bullet"/>
      <w:lvlText w:val="•"/>
      <w:lvlJc w:val="left"/>
      <w:pPr>
        <w:tabs>
          <w:tab w:val="num" w:pos="2160"/>
        </w:tabs>
        <w:ind w:left="2160" w:hanging="360"/>
      </w:pPr>
      <w:rPr>
        <w:rFonts w:ascii="Arial" w:hAnsi="Arial" w:hint="default"/>
      </w:rPr>
    </w:lvl>
    <w:lvl w:ilvl="3" w:tplc="BE461A6C" w:tentative="1">
      <w:start w:val="1"/>
      <w:numFmt w:val="bullet"/>
      <w:lvlText w:val="•"/>
      <w:lvlJc w:val="left"/>
      <w:pPr>
        <w:tabs>
          <w:tab w:val="num" w:pos="2880"/>
        </w:tabs>
        <w:ind w:left="2880" w:hanging="360"/>
      </w:pPr>
      <w:rPr>
        <w:rFonts w:ascii="Arial" w:hAnsi="Arial" w:hint="default"/>
      </w:rPr>
    </w:lvl>
    <w:lvl w:ilvl="4" w:tplc="00E804A6" w:tentative="1">
      <w:start w:val="1"/>
      <w:numFmt w:val="bullet"/>
      <w:lvlText w:val="•"/>
      <w:lvlJc w:val="left"/>
      <w:pPr>
        <w:tabs>
          <w:tab w:val="num" w:pos="3600"/>
        </w:tabs>
        <w:ind w:left="3600" w:hanging="360"/>
      </w:pPr>
      <w:rPr>
        <w:rFonts w:ascii="Arial" w:hAnsi="Arial" w:hint="default"/>
      </w:rPr>
    </w:lvl>
    <w:lvl w:ilvl="5" w:tplc="9C7E23A0" w:tentative="1">
      <w:start w:val="1"/>
      <w:numFmt w:val="bullet"/>
      <w:lvlText w:val="•"/>
      <w:lvlJc w:val="left"/>
      <w:pPr>
        <w:tabs>
          <w:tab w:val="num" w:pos="4320"/>
        </w:tabs>
        <w:ind w:left="4320" w:hanging="360"/>
      </w:pPr>
      <w:rPr>
        <w:rFonts w:ascii="Arial" w:hAnsi="Arial" w:hint="default"/>
      </w:rPr>
    </w:lvl>
    <w:lvl w:ilvl="6" w:tplc="09B85B82" w:tentative="1">
      <w:start w:val="1"/>
      <w:numFmt w:val="bullet"/>
      <w:lvlText w:val="•"/>
      <w:lvlJc w:val="left"/>
      <w:pPr>
        <w:tabs>
          <w:tab w:val="num" w:pos="5040"/>
        </w:tabs>
        <w:ind w:left="5040" w:hanging="360"/>
      </w:pPr>
      <w:rPr>
        <w:rFonts w:ascii="Arial" w:hAnsi="Arial" w:hint="default"/>
      </w:rPr>
    </w:lvl>
    <w:lvl w:ilvl="7" w:tplc="01707600" w:tentative="1">
      <w:start w:val="1"/>
      <w:numFmt w:val="bullet"/>
      <w:lvlText w:val="•"/>
      <w:lvlJc w:val="left"/>
      <w:pPr>
        <w:tabs>
          <w:tab w:val="num" w:pos="5760"/>
        </w:tabs>
        <w:ind w:left="5760" w:hanging="360"/>
      </w:pPr>
      <w:rPr>
        <w:rFonts w:ascii="Arial" w:hAnsi="Arial" w:hint="default"/>
      </w:rPr>
    </w:lvl>
    <w:lvl w:ilvl="8" w:tplc="40764D4A"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74F52BB3"/>
    <w:multiLevelType w:val="hybridMultilevel"/>
    <w:tmpl w:val="43B28D00"/>
    <w:lvl w:ilvl="0" w:tplc="9EEA1922">
      <w:start w:val="1"/>
      <w:numFmt w:val="bullet"/>
      <w:lvlText w:val="•"/>
      <w:lvlJc w:val="left"/>
      <w:pPr>
        <w:tabs>
          <w:tab w:val="num" w:pos="720"/>
        </w:tabs>
        <w:ind w:left="720" w:hanging="360"/>
      </w:pPr>
      <w:rPr>
        <w:rFonts w:ascii="Arial" w:hAnsi="Arial" w:hint="default"/>
      </w:rPr>
    </w:lvl>
    <w:lvl w:ilvl="1" w:tplc="A400260C" w:tentative="1">
      <w:start w:val="1"/>
      <w:numFmt w:val="bullet"/>
      <w:lvlText w:val="•"/>
      <w:lvlJc w:val="left"/>
      <w:pPr>
        <w:tabs>
          <w:tab w:val="num" w:pos="1440"/>
        </w:tabs>
        <w:ind w:left="1440" w:hanging="360"/>
      </w:pPr>
      <w:rPr>
        <w:rFonts w:ascii="Arial" w:hAnsi="Arial" w:hint="default"/>
      </w:rPr>
    </w:lvl>
    <w:lvl w:ilvl="2" w:tplc="134A805C" w:tentative="1">
      <w:start w:val="1"/>
      <w:numFmt w:val="bullet"/>
      <w:lvlText w:val="•"/>
      <w:lvlJc w:val="left"/>
      <w:pPr>
        <w:tabs>
          <w:tab w:val="num" w:pos="2160"/>
        </w:tabs>
        <w:ind w:left="2160" w:hanging="360"/>
      </w:pPr>
      <w:rPr>
        <w:rFonts w:ascii="Arial" w:hAnsi="Arial" w:hint="default"/>
      </w:rPr>
    </w:lvl>
    <w:lvl w:ilvl="3" w:tplc="CAC21AFA" w:tentative="1">
      <w:start w:val="1"/>
      <w:numFmt w:val="bullet"/>
      <w:lvlText w:val="•"/>
      <w:lvlJc w:val="left"/>
      <w:pPr>
        <w:tabs>
          <w:tab w:val="num" w:pos="2880"/>
        </w:tabs>
        <w:ind w:left="2880" w:hanging="360"/>
      </w:pPr>
      <w:rPr>
        <w:rFonts w:ascii="Arial" w:hAnsi="Arial" w:hint="default"/>
      </w:rPr>
    </w:lvl>
    <w:lvl w:ilvl="4" w:tplc="586A6126" w:tentative="1">
      <w:start w:val="1"/>
      <w:numFmt w:val="bullet"/>
      <w:lvlText w:val="•"/>
      <w:lvlJc w:val="left"/>
      <w:pPr>
        <w:tabs>
          <w:tab w:val="num" w:pos="3600"/>
        </w:tabs>
        <w:ind w:left="3600" w:hanging="360"/>
      </w:pPr>
      <w:rPr>
        <w:rFonts w:ascii="Arial" w:hAnsi="Arial" w:hint="default"/>
      </w:rPr>
    </w:lvl>
    <w:lvl w:ilvl="5" w:tplc="6DE697FA" w:tentative="1">
      <w:start w:val="1"/>
      <w:numFmt w:val="bullet"/>
      <w:lvlText w:val="•"/>
      <w:lvlJc w:val="left"/>
      <w:pPr>
        <w:tabs>
          <w:tab w:val="num" w:pos="4320"/>
        </w:tabs>
        <w:ind w:left="4320" w:hanging="360"/>
      </w:pPr>
      <w:rPr>
        <w:rFonts w:ascii="Arial" w:hAnsi="Arial" w:hint="default"/>
      </w:rPr>
    </w:lvl>
    <w:lvl w:ilvl="6" w:tplc="EC5AE906" w:tentative="1">
      <w:start w:val="1"/>
      <w:numFmt w:val="bullet"/>
      <w:lvlText w:val="•"/>
      <w:lvlJc w:val="left"/>
      <w:pPr>
        <w:tabs>
          <w:tab w:val="num" w:pos="5040"/>
        </w:tabs>
        <w:ind w:left="5040" w:hanging="360"/>
      </w:pPr>
      <w:rPr>
        <w:rFonts w:ascii="Arial" w:hAnsi="Arial" w:hint="default"/>
      </w:rPr>
    </w:lvl>
    <w:lvl w:ilvl="7" w:tplc="30047CEE" w:tentative="1">
      <w:start w:val="1"/>
      <w:numFmt w:val="bullet"/>
      <w:lvlText w:val="•"/>
      <w:lvlJc w:val="left"/>
      <w:pPr>
        <w:tabs>
          <w:tab w:val="num" w:pos="5760"/>
        </w:tabs>
        <w:ind w:left="5760" w:hanging="360"/>
      </w:pPr>
      <w:rPr>
        <w:rFonts w:ascii="Arial" w:hAnsi="Arial" w:hint="default"/>
      </w:rPr>
    </w:lvl>
    <w:lvl w:ilvl="8" w:tplc="3758AEA8"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5C146E8"/>
    <w:multiLevelType w:val="hybridMultilevel"/>
    <w:tmpl w:val="CEBA68C0"/>
    <w:lvl w:ilvl="0" w:tplc="FEA247B4">
      <w:start w:val="1"/>
      <w:numFmt w:val="bullet"/>
      <w:lvlText w:val="•"/>
      <w:lvlJc w:val="left"/>
      <w:pPr>
        <w:tabs>
          <w:tab w:val="num" w:pos="720"/>
        </w:tabs>
        <w:ind w:left="720" w:hanging="360"/>
      </w:pPr>
      <w:rPr>
        <w:rFonts w:ascii="Arial" w:hAnsi="Arial" w:hint="default"/>
      </w:rPr>
    </w:lvl>
    <w:lvl w:ilvl="1" w:tplc="46442EA0" w:tentative="1">
      <w:start w:val="1"/>
      <w:numFmt w:val="bullet"/>
      <w:lvlText w:val="•"/>
      <w:lvlJc w:val="left"/>
      <w:pPr>
        <w:tabs>
          <w:tab w:val="num" w:pos="1440"/>
        </w:tabs>
        <w:ind w:left="1440" w:hanging="360"/>
      </w:pPr>
      <w:rPr>
        <w:rFonts w:ascii="Arial" w:hAnsi="Arial" w:hint="default"/>
      </w:rPr>
    </w:lvl>
    <w:lvl w:ilvl="2" w:tplc="1924EF6A" w:tentative="1">
      <w:start w:val="1"/>
      <w:numFmt w:val="bullet"/>
      <w:lvlText w:val="•"/>
      <w:lvlJc w:val="left"/>
      <w:pPr>
        <w:tabs>
          <w:tab w:val="num" w:pos="2160"/>
        </w:tabs>
        <w:ind w:left="2160" w:hanging="360"/>
      </w:pPr>
      <w:rPr>
        <w:rFonts w:ascii="Arial" w:hAnsi="Arial" w:hint="default"/>
      </w:rPr>
    </w:lvl>
    <w:lvl w:ilvl="3" w:tplc="4236614E" w:tentative="1">
      <w:start w:val="1"/>
      <w:numFmt w:val="bullet"/>
      <w:lvlText w:val="•"/>
      <w:lvlJc w:val="left"/>
      <w:pPr>
        <w:tabs>
          <w:tab w:val="num" w:pos="2880"/>
        </w:tabs>
        <w:ind w:left="2880" w:hanging="360"/>
      </w:pPr>
      <w:rPr>
        <w:rFonts w:ascii="Arial" w:hAnsi="Arial" w:hint="default"/>
      </w:rPr>
    </w:lvl>
    <w:lvl w:ilvl="4" w:tplc="8D42A748" w:tentative="1">
      <w:start w:val="1"/>
      <w:numFmt w:val="bullet"/>
      <w:lvlText w:val="•"/>
      <w:lvlJc w:val="left"/>
      <w:pPr>
        <w:tabs>
          <w:tab w:val="num" w:pos="3600"/>
        </w:tabs>
        <w:ind w:left="3600" w:hanging="360"/>
      </w:pPr>
      <w:rPr>
        <w:rFonts w:ascii="Arial" w:hAnsi="Arial" w:hint="default"/>
      </w:rPr>
    </w:lvl>
    <w:lvl w:ilvl="5" w:tplc="0A281F8E" w:tentative="1">
      <w:start w:val="1"/>
      <w:numFmt w:val="bullet"/>
      <w:lvlText w:val="•"/>
      <w:lvlJc w:val="left"/>
      <w:pPr>
        <w:tabs>
          <w:tab w:val="num" w:pos="4320"/>
        </w:tabs>
        <w:ind w:left="4320" w:hanging="360"/>
      </w:pPr>
      <w:rPr>
        <w:rFonts w:ascii="Arial" w:hAnsi="Arial" w:hint="default"/>
      </w:rPr>
    </w:lvl>
    <w:lvl w:ilvl="6" w:tplc="CEAC1468" w:tentative="1">
      <w:start w:val="1"/>
      <w:numFmt w:val="bullet"/>
      <w:lvlText w:val="•"/>
      <w:lvlJc w:val="left"/>
      <w:pPr>
        <w:tabs>
          <w:tab w:val="num" w:pos="5040"/>
        </w:tabs>
        <w:ind w:left="5040" w:hanging="360"/>
      </w:pPr>
      <w:rPr>
        <w:rFonts w:ascii="Arial" w:hAnsi="Arial" w:hint="default"/>
      </w:rPr>
    </w:lvl>
    <w:lvl w:ilvl="7" w:tplc="2130880E" w:tentative="1">
      <w:start w:val="1"/>
      <w:numFmt w:val="bullet"/>
      <w:lvlText w:val="•"/>
      <w:lvlJc w:val="left"/>
      <w:pPr>
        <w:tabs>
          <w:tab w:val="num" w:pos="5760"/>
        </w:tabs>
        <w:ind w:left="5760" w:hanging="360"/>
      </w:pPr>
      <w:rPr>
        <w:rFonts w:ascii="Arial" w:hAnsi="Arial" w:hint="default"/>
      </w:rPr>
    </w:lvl>
    <w:lvl w:ilvl="8" w:tplc="0C489B7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87147F4"/>
    <w:multiLevelType w:val="hybridMultilevel"/>
    <w:tmpl w:val="472253EC"/>
    <w:lvl w:ilvl="0" w:tplc="F93ABAF0">
      <w:start w:val="1"/>
      <w:numFmt w:val="bullet"/>
      <w:lvlText w:val="•"/>
      <w:lvlJc w:val="left"/>
      <w:pPr>
        <w:tabs>
          <w:tab w:val="num" w:pos="720"/>
        </w:tabs>
        <w:ind w:left="720" w:hanging="360"/>
      </w:pPr>
      <w:rPr>
        <w:rFonts w:ascii="Arial" w:hAnsi="Arial" w:hint="default"/>
      </w:rPr>
    </w:lvl>
    <w:lvl w:ilvl="1" w:tplc="1A00C4D6" w:tentative="1">
      <w:start w:val="1"/>
      <w:numFmt w:val="bullet"/>
      <w:lvlText w:val="•"/>
      <w:lvlJc w:val="left"/>
      <w:pPr>
        <w:tabs>
          <w:tab w:val="num" w:pos="1440"/>
        </w:tabs>
        <w:ind w:left="1440" w:hanging="360"/>
      </w:pPr>
      <w:rPr>
        <w:rFonts w:ascii="Arial" w:hAnsi="Arial" w:hint="default"/>
      </w:rPr>
    </w:lvl>
    <w:lvl w:ilvl="2" w:tplc="E9E81660" w:tentative="1">
      <w:start w:val="1"/>
      <w:numFmt w:val="bullet"/>
      <w:lvlText w:val="•"/>
      <w:lvlJc w:val="left"/>
      <w:pPr>
        <w:tabs>
          <w:tab w:val="num" w:pos="2160"/>
        </w:tabs>
        <w:ind w:left="2160" w:hanging="360"/>
      </w:pPr>
      <w:rPr>
        <w:rFonts w:ascii="Arial" w:hAnsi="Arial" w:hint="default"/>
      </w:rPr>
    </w:lvl>
    <w:lvl w:ilvl="3" w:tplc="D9423138" w:tentative="1">
      <w:start w:val="1"/>
      <w:numFmt w:val="bullet"/>
      <w:lvlText w:val="•"/>
      <w:lvlJc w:val="left"/>
      <w:pPr>
        <w:tabs>
          <w:tab w:val="num" w:pos="2880"/>
        </w:tabs>
        <w:ind w:left="2880" w:hanging="360"/>
      </w:pPr>
      <w:rPr>
        <w:rFonts w:ascii="Arial" w:hAnsi="Arial" w:hint="default"/>
      </w:rPr>
    </w:lvl>
    <w:lvl w:ilvl="4" w:tplc="7CFA03EE" w:tentative="1">
      <w:start w:val="1"/>
      <w:numFmt w:val="bullet"/>
      <w:lvlText w:val="•"/>
      <w:lvlJc w:val="left"/>
      <w:pPr>
        <w:tabs>
          <w:tab w:val="num" w:pos="3600"/>
        </w:tabs>
        <w:ind w:left="3600" w:hanging="360"/>
      </w:pPr>
      <w:rPr>
        <w:rFonts w:ascii="Arial" w:hAnsi="Arial" w:hint="default"/>
      </w:rPr>
    </w:lvl>
    <w:lvl w:ilvl="5" w:tplc="FDE03BB2" w:tentative="1">
      <w:start w:val="1"/>
      <w:numFmt w:val="bullet"/>
      <w:lvlText w:val="•"/>
      <w:lvlJc w:val="left"/>
      <w:pPr>
        <w:tabs>
          <w:tab w:val="num" w:pos="4320"/>
        </w:tabs>
        <w:ind w:left="4320" w:hanging="360"/>
      </w:pPr>
      <w:rPr>
        <w:rFonts w:ascii="Arial" w:hAnsi="Arial" w:hint="default"/>
      </w:rPr>
    </w:lvl>
    <w:lvl w:ilvl="6" w:tplc="81DAF892" w:tentative="1">
      <w:start w:val="1"/>
      <w:numFmt w:val="bullet"/>
      <w:lvlText w:val="•"/>
      <w:lvlJc w:val="left"/>
      <w:pPr>
        <w:tabs>
          <w:tab w:val="num" w:pos="5040"/>
        </w:tabs>
        <w:ind w:left="5040" w:hanging="360"/>
      </w:pPr>
      <w:rPr>
        <w:rFonts w:ascii="Arial" w:hAnsi="Arial" w:hint="default"/>
      </w:rPr>
    </w:lvl>
    <w:lvl w:ilvl="7" w:tplc="B9487CB2" w:tentative="1">
      <w:start w:val="1"/>
      <w:numFmt w:val="bullet"/>
      <w:lvlText w:val="•"/>
      <w:lvlJc w:val="left"/>
      <w:pPr>
        <w:tabs>
          <w:tab w:val="num" w:pos="5760"/>
        </w:tabs>
        <w:ind w:left="5760" w:hanging="360"/>
      </w:pPr>
      <w:rPr>
        <w:rFonts w:ascii="Arial" w:hAnsi="Arial" w:hint="default"/>
      </w:rPr>
    </w:lvl>
    <w:lvl w:ilvl="8" w:tplc="24FEB1F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78CC0DD6"/>
    <w:multiLevelType w:val="hybridMultilevel"/>
    <w:tmpl w:val="DE82E0FE"/>
    <w:lvl w:ilvl="0" w:tplc="1230087C">
      <w:start w:val="1"/>
      <w:numFmt w:val="bullet"/>
      <w:lvlText w:val="•"/>
      <w:lvlJc w:val="left"/>
      <w:pPr>
        <w:tabs>
          <w:tab w:val="num" w:pos="720"/>
        </w:tabs>
        <w:ind w:left="720" w:hanging="360"/>
      </w:pPr>
      <w:rPr>
        <w:rFonts w:ascii="Arial" w:hAnsi="Arial" w:hint="default"/>
      </w:rPr>
    </w:lvl>
    <w:lvl w:ilvl="1" w:tplc="CEE24962" w:tentative="1">
      <w:start w:val="1"/>
      <w:numFmt w:val="bullet"/>
      <w:lvlText w:val="•"/>
      <w:lvlJc w:val="left"/>
      <w:pPr>
        <w:tabs>
          <w:tab w:val="num" w:pos="1440"/>
        </w:tabs>
        <w:ind w:left="1440" w:hanging="360"/>
      </w:pPr>
      <w:rPr>
        <w:rFonts w:ascii="Arial" w:hAnsi="Arial" w:hint="default"/>
      </w:rPr>
    </w:lvl>
    <w:lvl w:ilvl="2" w:tplc="82BE111A" w:tentative="1">
      <w:start w:val="1"/>
      <w:numFmt w:val="bullet"/>
      <w:lvlText w:val="•"/>
      <w:lvlJc w:val="left"/>
      <w:pPr>
        <w:tabs>
          <w:tab w:val="num" w:pos="2160"/>
        </w:tabs>
        <w:ind w:left="2160" w:hanging="360"/>
      </w:pPr>
      <w:rPr>
        <w:rFonts w:ascii="Arial" w:hAnsi="Arial" w:hint="default"/>
      </w:rPr>
    </w:lvl>
    <w:lvl w:ilvl="3" w:tplc="7E506B1A" w:tentative="1">
      <w:start w:val="1"/>
      <w:numFmt w:val="bullet"/>
      <w:lvlText w:val="•"/>
      <w:lvlJc w:val="left"/>
      <w:pPr>
        <w:tabs>
          <w:tab w:val="num" w:pos="2880"/>
        </w:tabs>
        <w:ind w:left="2880" w:hanging="360"/>
      </w:pPr>
      <w:rPr>
        <w:rFonts w:ascii="Arial" w:hAnsi="Arial" w:hint="default"/>
      </w:rPr>
    </w:lvl>
    <w:lvl w:ilvl="4" w:tplc="6406C2B2" w:tentative="1">
      <w:start w:val="1"/>
      <w:numFmt w:val="bullet"/>
      <w:lvlText w:val="•"/>
      <w:lvlJc w:val="left"/>
      <w:pPr>
        <w:tabs>
          <w:tab w:val="num" w:pos="3600"/>
        </w:tabs>
        <w:ind w:left="3600" w:hanging="360"/>
      </w:pPr>
      <w:rPr>
        <w:rFonts w:ascii="Arial" w:hAnsi="Arial" w:hint="default"/>
      </w:rPr>
    </w:lvl>
    <w:lvl w:ilvl="5" w:tplc="CD9EAD04" w:tentative="1">
      <w:start w:val="1"/>
      <w:numFmt w:val="bullet"/>
      <w:lvlText w:val="•"/>
      <w:lvlJc w:val="left"/>
      <w:pPr>
        <w:tabs>
          <w:tab w:val="num" w:pos="4320"/>
        </w:tabs>
        <w:ind w:left="4320" w:hanging="360"/>
      </w:pPr>
      <w:rPr>
        <w:rFonts w:ascii="Arial" w:hAnsi="Arial" w:hint="default"/>
      </w:rPr>
    </w:lvl>
    <w:lvl w:ilvl="6" w:tplc="EF74C43E" w:tentative="1">
      <w:start w:val="1"/>
      <w:numFmt w:val="bullet"/>
      <w:lvlText w:val="•"/>
      <w:lvlJc w:val="left"/>
      <w:pPr>
        <w:tabs>
          <w:tab w:val="num" w:pos="5040"/>
        </w:tabs>
        <w:ind w:left="5040" w:hanging="360"/>
      </w:pPr>
      <w:rPr>
        <w:rFonts w:ascii="Arial" w:hAnsi="Arial" w:hint="default"/>
      </w:rPr>
    </w:lvl>
    <w:lvl w:ilvl="7" w:tplc="07580176" w:tentative="1">
      <w:start w:val="1"/>
      <w:numFmt w:val="bullet"/>
      <w:lvlText w:val="•"/>
      <w:lvlJc w:val="left"/>
      <w:pPr>
        <w:tabs>
          <w:tab w:val="num" w:pos="5760"/>
        </w:tabs>
        <w:ind w:left="5760" w:hanging="360"/>
      </w:pPr>
      <w:rPr>
        <w:rFonts w:ascii="Arial" w:hAnsi="Arial" w:hint="default"/>
      </w:rPr>
    </w:lvl>
    <w:lvl w:ilvl="8" w:tplc="8772A60C"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93A795A"/>
    <w:multiLevelType w:val="hybridMultilevel"/>
    <w:tmpl w:val="67349ECE"/>
    <w:lvl w:ilvl="0" w:tplc="C73CF3BA">
      <w:start w:val="1"/>
      <w:numFmt w:val="bullet"/>
      <w:lvlText w:val="•"/>
      <w:lvlJc w:val="left"/>
      <w:pPr>
        <w:tabs>
          <w:tab w:val="num" w:pos="720"/>
        </w:tabs>
        <w:ind w:left="720" w:hanging="360"/>
      </w:pPr>
      <w:rPr>
        <w:rFonts w:ascii="Arial" w:hAnsi="Arial" w:hint="default"/>
      </w:rPr>
    </w:lvl>
    <w:lvl w:ilvl="1" w:tplc="AC68BDA6" w:tentative="1">
      <w:start w:val="1"/>
      <w:numFmt w:val="bullet"/>
      <w:lvlText w:val="•"/>
      <w:lvlJc w:val="left"/>
      <w:pPr>
        <w:tabs>
          <w:tab w:val="num" w:pos="1440"/>
        </w:tabs>
        <w:ind w:left="1440" w:hanging="360"/>
      </w:pPr>
      <w:rPr>
        <w:rFonts w:ascii="Arial" w:hAnsi="Arial" w:hint="default"/>
      </w:rPr>
    </w:lvl>
    <w:lvl w:ilvl="2" w:tplc="2578D596" w:tentative="1">
      <w:start w:val="1"/>
      <w:numFmt w:val="bullet"/>
      <w:lvlText w:val="•"/>
      <w:lvlJc w:val="left"/>
      <w:pPr>
        <w:tabs>
          <w:tab w:val="num" w:pos="2160"/>
        </w:tabs>
        <w:ind w:left="2160" w:hanging="360"/>
      </w:pPr>
      <w:rPr>
        <w:rFonts w:ascii="Arial" w:hAnsi="Arial" w:hint="default"/>
      </w:rPr>
    </w:lvl>
    <w:lvl w:ilvl="3" w:tplc="9340990C" w:tentative="1">
      <w:start w:val="1"/>
      <w:numFmt w:val="bullet"/>
      <w:lvlText w:val="•"/>
      <w:lvlJc w:val="left"/>
      <w:pPr>
        <w:tabs>
          <w:tab w:val="num" w:pos="2880"/>
        </w:tabs>
        <w:ind w:left="2880" w:hanging="360"/>
      </w:pPr>
      <w:rPr>
        <w:rFonts w:ascii="Arial" w:hAnsi="Arial" w:hint="default"/>
      </w:rPr>
    </w:lvl>
    <w:lvl w:ilvl="4" w:tplc="EC2C1848" w:tentative="1">
      <w:start w:val="1"/>
      <w:numFmt w:val="bullet"/>
      <w:lvlText w:val="•"/>
      <w:lvlJc w:val="left"/>
      <w:pPr>
        <w:tabs>
          <w:tab w:val="num" w:pos="3600"/>
        </w:tabs>
        <w:ind w:left="3600" w:hanging="360"/>
      </w:pPr>
      <w:rPr>
        <w:rFonts w:ascii="Arial" w:hAnsi="Arial" w:hint="default"/>
      </w:rPr>
    </w:lvl>
    <w:lvl w:ilvl="5" w:tplc="E420252A" w:tentative="1">
      <w:start w:val="1"/>
      <w:numFmt w:val="bullet"/>
      <w:lvlText w:val="•"/>
      <w:lvlJc w:val="left"/>
      <w:pPr>
        <w:tabs>
          <w:tab w:val="num" w:pos="4320"/>
        </w:tabs>
        <w:ind w:left="4320" w:hanging="360"/>
      </w:pPr>
      <w:rPr>
        <w:rFonts w:ascii="Arial" w:hAnsi="Arial" w:hint="default"/>
      </w:rPr>
    </w:lvl>
    <w:lvl w:ilvl="6" w:tplc="47AC1FAE" w:tentative="1">
      <w:start w:val="1"/>
      <w:numFmt w:val="bullet"/>
      <w:lvlText w:val="•"/>
      <w:lvlJc w:val="left"/>
      <w:pPr>
        <w:tabs>
          <w:tab w:val="num" w:pos="5040"/>
        </w:tabs>
        <w:ind w:left="5040" w:hanging="360"/>
      </w:pPr>
      <w:rPr>
        <w:rFonts w:ascii="Arial" w:hAnsi="Arial" w:hint="default"/>
      </w:rPr>
    </w:lvl>
    <w:lvl w:ilvl="7" w:tplc="A06E1BDE" w:tentative="1">
      <w:start w:val="1"/>
      <w:numFmt w:val="bullet"/>
      <w:lvlText w:val="•"/>
      <w:lvlJc w:val="left"/>
      <w:pPr>
        <w:tabs>
          <w:tab w:val="num" w:pos="5760"/>
        </w:tabs>
        <w:ind w:left="5760" w:hanging="360"/>
      </w:pPr>
      <w:rPr>
        <w:rFonts w:ascii="Arial" w:hAnsi="Arial" w:hint="default"/>
      </w:rPr>
    </w:lvl>
    <w:lvl w:ilvl="8" w:tplc="8468F4DA"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7B8C0E0A"/>
    <w:multiLevelType w:val="hybridMultilevel"/>
    <w:tmpl w:val="B2702030"/>
    <w:lvl w:ilvl="0" w:tplc="1C8693E2">
      <w:start w:val="1"/>
      <w:numFmt w:val="bullet"/>
      <w:lvlText w:val="•"/>
      <w:lvlJc w:val="left"/>
      <w:pPr>
        <w:tabs>
          <w:tab w:val="num" w:pos="720"/>
        </w:tabs>
        <w:ind w:left="720" w:hanging="360"/>
      </w:pPr>
      <w:rPr>
        <w:rFonts w:ascii="Arial" w:hAnsi="Arial" w:hint="default"/>
      </w:rPr>
    </w:lvl>
    <w:lvl w:ilvl="1" w:tplc="AFBA19BA" w:tentative="1">
      <w:start w:val="1"/>
      <w:numFmt w:val="bullet"/>
      <w:lvlText w:val="•"/>
      <w:lvlJc w:val="left"/>
      <w:pPr>
        <w:tabs>
          <w:tab w:val="num" w:pos="1440"/>
        </w:tabs>
        <w:ind w:left="1440" w:hanging="360"/>
      </w:pPr>
      <w:rPr>
        <w:rFonts w:ascii="Arial" w:hAnsi="Arial" w:hint="default"/>
      </w:rPr>
    </w:lvl>
    <w:lvl w:ilvl="2" w:tplc="609CA858" w:tentative="1">
      <w:start w:val="1"/>
      <w:numFmt w:val="bullet"/>
      <w:lvlText w:val="•"/>
      <w:lvlJc w:val="left"/>
      <w:pPr>
        <w:tabs>
          <w:tab w:val="num" w:pos="2160"/>
        </w:tabs>
        <w:ind w:left="2160" w:hanging="360"/>
      </w:pPr>
      <w:rPr>
        <w:rFonts w:ascii="Arial" w:hAnsi="Arial" w:hint="default"/>
      </w:rPr>
    </w:lvl>
    <w:lvl w:ilvl="3" w:tplc="DF4C0FD2" w:tentative="1">
      <w:start w:val="1"/>
      <w:numFmt w:val="bullet"/>
      <w:lvlText w:val="•"/>
      <w:lvlJc w:val="left"/>
      <w:pPr>
        <w:tabs>
          <w:tab w:val="num" w:pos="2880"/>
        </w:tabs>
        <w:ind w:left="2880" w:hanging="360"/>
      </w:pPr>
      <w:rPr>
        <w:rFonts w:ascii="Arial" w:hAnsi="Arial" w:hint="default"/>
      </w:rPr>
    </w:lvl>
    <w:lvl w:ilvl="4" w:tplc="2EAE5592" w:tentative="1">
      <w:start w:val="1"/>
      <w:numFmt w:val="bullet"/>
      <w:lvlText w:val="•"/>
      <w:lvlJc w:val="left"/>
      <w:pPr>
        <w:tabs>
          <w:tab w:val="num" w:pos="3600"/>
        </w:tabs>
        <w:ind w:left="3600" w:hanging="360"/>
      </w:pPr>
      <w:rPr>
        <w:rFonts w:ascii="Arial" w:hAnsi="Arial" w:hint="default"/>
      </w:rPr>
    </w:lvl>
    <w:lvl w:ilvl="5" w:tplc="585E8622" w:tentative="1">
      <w:start w:val="1"/>
      <w:numFmt w:val="bullet"/>
      <w:lvlText w:val="•"/>
      <w:lvlJc w:val="left"/>
      <w:pPr>
        <w:tabs>
          <w:tab w:val="num" w:pos="4320"/>
        </w:tabs>
        <w:ind w:left="4320" w:hanging="360"/>
      </w:pPr>
      <w:rPr>
        <w:rFonts w:ascii="Arial" w:hAnsi="Arial" w:hint="default"/>
      </w:rPr>
    </w:lvl>
    <w:lvl w:ilvl="6" w:tplc="5FE8C4E2" w:tentative="1">
      <w:start w:val="1"/>
      <w:numFmt w:val="bullet"/>
      <w:lvlText w:val="•"/>
      <w:lvlJc w:val="left"/>
      <w:pPr>
        <w:tabs>
          <w:tab w:val="num" w:pos="5040"/>
        </w:tabs>
        <w:ind w:left="5040" w:hanging="360"/>
      </w:pPr>
      <w:rPr>
        <w:rFonts w:ascii="Arial" w:hAnsi="Arial" w:hint="default"/>
      </w:rPr>
    </w:lvl>
    <w:lvl w:ilvl="7" w:tplc="9B5C9FB0" w:tentative="1">
      <w:start w:val="1"/>
      <w:numFmt w:val="bullet"/>
      <w:lvlText w:val="•"/>
      <w:lvlJc w:val="left"/>
      <w:pPr>
        <w:tabs>
          <w:tab w:val="num" w:pos="5760"/>
        </w:tabs>
        <w:ind w:left="5760" w:hanging="360"/>
      </w:pPr>
      <w:rPr>
        <w:rFonts w:ascii="Arial" w:hAnsi="Arial" w:hint="default"/>
      </w:rPr>
    </w:lvl>
    <w:lvl w:ilvl="8" w:tplc="A90A59D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7C5E670C"/>
    <w:multiLevelType w:val="hybridMultilevel"/>
    <w:tmpl w:val="2050E620"/>
    <w:lvl w:ilvl="0" w:tplc="1FD21830">
      <w:start w:val="1"/>
      <w:numFmt w:val="bullet"/>
      <w:lvlText w:val="•"/>
      <w:lvlJc w:val="left"/>
      <w:pPr>
        <w:tabs>
          <w:tab w:val="num" w:pos="720"/>
        </w:tabs>
        <w:ind w:left="720" w:hanging="360"/>
      </w:pPr>
      <w:rPr>
        <w:rFonts w:ascii="Arial" w:hAnsi="Arial" w:hint="default"/>
      </w:rPr>
    </w:lvl>
    <w:lvl w:ilvl="1" w:tplc="57C0D4A6" w:tentative="1">
      <w:start w:val="1"/>
      <w:numFmt w:val="bullet"/>
      <w:lvlText w:val="•"/>
      <w:lvlJc w:val="left"/>
      <w:pPr>
        <w:tabs>
          <w:tab w:val="num" w:pos="1440"/>
        </w:tabs>
        <w:ind w:left="1440" w:hanging="360"/>
      </w:pPr>
      <w:rPr>
        <w:rFonts w:ascii="Arial" w:hAnsi="Arial" w:hint="default"/>
      </w:rPr>
    </w:lvl>
    <w:lvl w:ilvl="2" w:tplc="6BD40C9E" w:tentative="1">
      <w:start w:val="1"/>
      <w:numFmt w:val="bullet"/>
      <w:lvlText w:val="•"/>
      <w:lvlJc w:val="left"/>
      <w:pPr>
        <w:tabs>
          <w:tab w:val="num" w:pos="2160"/>
        </w:tabs>
        <w:ind w:left="2160" w:hanging="360"/>
      </w:pPr>
      <w:rPr>
        <w:rFonts w:ascii="Arial" w:hAnsi="Arial" w:hint="default"/>
      </w:rPr>
    </w:lvl>
    <w:lvl w:ilvl="3" w:tplc="54E07588" w:tentative="1">
      <w:start w:val="1"/>
      <w:numFmt w:val="bullet"/>
      <w:lvlText w:val="•"/>
      <w:lvlJc w:val="left"/>
      <w:pPr>
        <w:tabs>
          <w:tab w:val="num" w:pos="2880"/>
        </w:tabs>
        <w:ind w:left="2880" w:hanging="360"/>
      </w:pPr>
      <w:rPr>
        <w:rFonts w:ascii="Arial" w:hAnsi="Arial" w:hint="default"/>
      </w:rPr>
    </w:lvl>
    <w:lvl w:ilvl="4" w:tplc="75FEEBF8" w:tentative="1">
      <w:start w:val="1"/>
      <w:numFmt w:val="bullet"/>
      <w:lvlText w:val="•"/>
      <w:lvlJc w:val="left"/>
      <w:pPr>
        <w:tabs>
          <w:tab w:val="num" w:pos="3600"/>
        </w:tabs>
        <w:ind w:left="3600" w:hanging="360"/>
      </w:pPr>
      <w:rPr>
        <w:rFonts w:ascii="Arial" w:hAnsi="Arial" w:hint="default"/>
      </w:rPr>
    </w:lvl>
    <w:lvl w:ilvl="5" w:tplc="17C67B06" w:tentative="1">
      <w:start w:val="1"/>
      <w:numFmt w:val="bullet"/>
      <w:lvlText w:val="•"/>
      <w:lvlJc w:val="left"/>
      <w:pPr>
        <w:tabs>
          <w:tab w:val="num" w:pos="4320"/>
        </w:tabs>
        <w:ind w:left="4320" w:hanging="360"/>
      </w:pPr>
      <w:rPr>
        <w:rFonts w:ascii="Arial" w:hAnsi="Arial" w:hint="default"/>
      </w:rPr>
    </w:lvl>
    <w:lvl w:ilvl="6" w:tplc="2BD05A4C" w:tentative="1">
      <w:start w:val="1"/>
      <w:numFmt w:val="bullet"/>
      <w:lvlText w:val="•"/>
      <w:lvlJc w:val="left"/>
      <w:pPr>
        <w:tabs>
          <w:tab w:val="num" w:pos="5040"/>
        </w:tabs>
        <w:ind w:left="5040" w:hanging="360"/>
      </w:pPr>
      <w:rPr>
        <w:rFonts w:ascii="Arial" w:hAnsi="Arial" w:hint="default"/>
      </w:rPr>
    </w:lvl>
    <w:lvl w:ilvl="7" w:tplc="B13A92E8" w:tentative="1">
      <w:start w:val="1"/>
      <w:numFmt w:val="bullet"/>
      <w:lvlText w:val="•"/>
      <w:lvlJc w:val="left"/>
      <w:pPr>
        <w:tabs>
          <w:tab w:val="num" w:pos="5760"/>
        </w:tabs>
        <w:ind w:left="5760" w:hanging="360"/>
      </w:pPr>
      <w:rPr>
        <w:rFonts w:ascii="Arial" w:hAnsi="Arial" w:hint="default"/>
      </w:rPr>
    </w:lvl>
    <w:lvl w:ilvl="8" w:tplc="3FBA3A8A"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7EF26DC7"/>
    <w:multiLevelType w:val="hybridMultilevel"/>
    <w:tmpl w:val="92C0692A"/>
    <w:lvl w:ilvl="0" w:tplc="F6DCE808">
      <w:start w:val="1"/>
      <w:numFmt w:val="bullet"/>
      <w:lvlText w:val="•"/>
      <w:lvlJc w:val="left"/>
      <w:pPr>
        <w:tabs>
          <w:tab w:val="num" w:pos="720"/>
        </w:tabs>
        <w:ind w:left="720" w:hanging="360"/>
      </w:pPr>
      <w:rPr>
        <w:rFonts w:ascii="Arial" w:hAnsi="Arial" w:hint="default"/>
      </w:rPr>
    </w:lvl>
    <w:lvl w:ilvl="1" w:tplc="38348144" w:tentative="1">
      <w:start w:val="1"/>
      <w:numFmt w:val="bullet"/>
      <w:lvlText w:val="•"/>
      <w:lvlJc w:val="left"/>
      <w:pPr>
        <w:tabs>
          <w:tab w:val="num" w:pos="1440"/>
        </w:tabs>
        <w:ind w:left="1440" w:hanging="360"/>
      </w:pPr>
      <w:rPr>
        <w:rFonts w:ascii="Arial" w:hAnsi="Arial" w:hint="default"/>
      </w:rPr>
    </w:lvl>
    <w:lvl w:ilvl="2" w:tplc="85A44AB2" w:tentative="1">
      <w:start w:val="1"/>
      <w:numFmt w:val="bullet"/>
      <w:lvlText w:val="•"/>
      <w:lvlJc w:val="left"/>
      <w:pPr>
        <w:tabs>
          <w:tab w:val="num" w:pos="2160"/>
        </w:tabs>
        <w:ind w:left="2160" w:hanging="360"/>
      </w:pPr>
      <w:rPr>
        <w:rFonts w:ascii="Arial" w:hAnsi="Arial" w:hint="default"/>
      </w:rPr>
    </w:lvl>
    <w:lvl w:ilvl="3" w:tplc="207451CA" w:tentative="1">
      <w:start w:val="1"/>
      <w:numFmt w:val="bullet"/>
      <w:lvlText w:val="•"/>
      <w:lvlJc w:val="left"/>
      <w:pPr>
        <w:tabs>
          <w:tab w:val="num" w:pos="2880"/>
        </w:tabs>
        <w:ind w:left="2880" w:hanging="360"/>
      </w:pPr>
      <w:rPr>
        <w:rFonts w:ascii="Arial" w:hAnsi="Arial" w:hint="default"/>
      </w:rPr>
    </w:lvl>
    <w:lvl w:ilvl="4" w:tplc="3F540830" w:tentative="1">
      <w:start w:val="1"/>
      <w:numFmt w:val="bullet"/>
      <w:lvlText w:val="•"/>
      <w:lvlJc w:val="left"/>
      <w:pPr>
        <w:tabs>
          <w:tab w:val="num" w:pos="3600"/>
        </w:tabs>
        <w:ind w:left="3600" w:hanging="360"/>
      </w:pPr>
      <w:rPr>
        <w:rFonts w:ascii="Arial" w:hAnsi="Arial" w:hint="default"/>
      </w:rPr>
    </w:lvl>
    <w:lvl w:ilvl="5" w:tplc="7C24071E" w:tentative="1">
      <w:start w:val="1"/>
      <w:numFmt w:val="bullet"/>
      <w:lvlText w:val="•"/>
      <w:lvlJc w:val="left"/>
      <w:pPr>
        <w:tabs>
          <w:tab w:val="num" w:pos="4320"/>
        </w:tabs>
        <w:ind w:left="4320" w:hanging="360"/>
      </w:pPr>
      <w:rPr>
        <w:rFonts w:ascii="Arial" w:hAnsi="Arial" w:hint="default"/>
      </w:rPr>
    </w:lvl>
    <w:lvl w:ilvl="6" w:tplc="6FBE671C" w:tentative="1">
      <w:start w:val="1"/>
      <w:numFmt w:val="bullet"/>
      <w:lvlText w:val="•"/>
      <w:lvlJc w:val="left"/>
      <w:pPr>
        <w:tabs>
          <w:tab w:val="num" w:pos="5040"/>
        </w:tabs>
        <w:ind w:left="5040" w:hanging="360"/>
      </w:pPr>
      <w:rPr>
        <w:rFonts w:ascii="Arial" w:hAnsi="Arial" w:hint="default"/>
      </w:rPr>
    </w:lvl>
    <w:lvl w:ilvl="7" w:tplc="F2A088DA" w:tentative="1">
      <w:start w:val="1"/>
      <w:numFmt w:val="bullet"/>
      <w:lvlText w:val="•"/>
      <w:lvlJc w:val="left"/>
      <w:pPr>
        <w:tabs>
          <w:tab w:val="num" w:pos="5760"/>
        </w:tabs>
        <w:ind w:left="5760" w:hanging="360"/>
      </w:pPr>
      <w:rPr>
        <w:rFonts w:ascii="Arial" w:hAnsi="Arial" w:hint="default"/>
      </w:rPr>
    </w:lvl>
    <w:lvl w:ilvl="8" w:tplc="9C26EC8E"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F313EE6"/>
    <w:multiLevelType w:val="hybridMultilevel"/>
    <w:tmpl w:val="66367B54"/>
    <w:lvl w:ilvl="0" w:tplc="C84A5F4E">
      <w:start w:val="1"/>
      <w:numFmt w:val="bullet"/>
      <w:lvlText w:val="•"/>
      <w:lvlJc w:val="left"/>
      <w:pPr>
        <w:tabs>
          <w:tab w:val="num" w:pos="720"/>
        </w:tabs>
        <w:ind w:left="720" w:hanging="360"/>
      </w:pPr>
      <w:rPr>
        <w:rFonts w:ascii="Arial" w:hAnsi="Arial" w:hint="default"/>
      </w:rPr>
    </w:lvl>
    <w:lvl w:ilvl="1" w:tplc="CD663EA6" w:tentative="1">
      <w:start w:val="1"/>
      <w:numFmt w:val="bullet"/>
      <w:lvlText w:val="•"/>
      <w:lvlJc w:val="left"/>
      <w:pPr>
        <w:tabs>
          <w:tab w:val="num" w:pos="1440"/>
        </w:tabs>
        <w:ind w:left="1440" w:hanging="360"/>
      </w:pPr>
      <w:rPr>
        <w:rFonts w:ascii="Arial" w:hAnsi="Arial" w:hint="default"/>
      </w:rPr>
    </w:lvl>
    <w:lvl w:ilvl="2" w:tplc="CF92A4BE" w:tentative="1">
      <w:start w:val="1"/>
      <w:numFmt w:val="bullet"/>
      <w:lvlText w:val="•"/>
      <w:lvlJc w:val="left"/>
      <w:pPr>
        <w:tabs>
          <w:tab w:val="num" w:pos="2160"/>
        </w:tabs>
        <w:ind w:left="2160" w:hanging="360"/>
      </w:pPr>
      <w:rPr>
        <w:rFonts w:ascii="Arial" w:hAnsi="Arial" w:hint="default"/>
      </w:rPr>
    </w:lvl>
    <w:lvl w:ilvl="3" w:tplc="B89A59DA" w:tentative="1">
      <w:start w:val="1"/>
      <w:numFmt w:val="bullet"/>
      <w:lvlText w:val="•"/>
      <w:lvlJc w:val="left"/>
      <w:pPr>
        <w:tabs>
          <w:tab w:val="num" w:pos="2880"/>
        </w:tabs>
        <w:ind w:left="2880" w:hanging="360"/>
      </w:pPr>
      <w:rPr>
        <w:rFonts w:ascii="Arial" w:hAnsi="Arial" w:hint="default"/>
      </w:rPr>
    </w:lvl>
    <w:lvl w:ilvl="4" w:tplc="74E29B92" w:tentative="1">
      <w:start w:val="1"/>
      <w:numFmt w:val="bullet"/>
      <w:lvlText w:val="•"/>
      <w:lvlJc w:val="left"/>
      <w:pPr>
        <w:tabs>
          <w:tab w:val="num" w:pos="3600"/>
        </w:tabs>
        <w:ind w:left="3600" w:hanging="360"/>
      </w:pPr>
      <w:rPr>
        <w:rFonts w:ascii="Arial" w:hAnsi="Arial" w:hint="default"/>
      </w:rPr>
    </w:lvl>
    <w:lvl w:ilvl="5" w:tplc="D3C47C8A" w:tentative="1">
      <w:start w:val="1"/>
      <w:numFmt w:val="bullet"/>
      <w:lvlText w:val="•"/>
      <w:lvlJc w:val="left"/>
      <w:pPr>
        <w:tabs>
          <w:tab w:val="num" w:pos="4320"/>
        </w:tabs>
        <w:ind w:left="4320" w:hanging="360"/>
      </w:pPr>
      <w:rPr>
        <w:rFonts w:ascii="Arial" w:hAnsi="Arial" w:hint="default"/>
      </w:rPr>
    </w:lvl>
    <w:lvl w:ilvl="6" w:tplc="29E470AE" w:tentative="1">
      <w:start w:val="1"/>
      <w:numFmt w:val="bullet"/>
      <w:lvlText w:val="•"/>
      <w:lvlJc w:val="left"/>
      <w:pPr>
        <w:tabs>
          <w:tab w:val="num" w:pos="5040"/>
        </w:tabs>
        <w:ind w:left="5040" w:hanging="360"/>
      </w:pPr>
      <w:rPr>
        <w:rFonts w:ascii="Arial" w:hAnsi="Arial" w:hint="default"/>
      </w:rPr>
    </w:lvl>
    <w:lvl w:ilvl="7" w:tplc="5D7A87B8" w:tentative="1">
      <w:start w:val="1"/>
      <w:numFmt w:val="bullet"/>
      <w:lvlText w:val="•"/>
      <w:lvlJc w:val="left"/>
      <w:pPr>
        <w:tabs>
          <w:tab w:val="num" w:pos="5760"/>
        </w:tabs>
        <w:ind w:left="5760" w:hanging="360"/>
      </w:pPr>
      <w:rPr>
        <w:rFonts w:ascii="Arial" w:hAnsi="Arial" w:hint="default"/>
      </w:rPr>
    </w:lvl>
    <w:lvl w:ilvl="8" w:tplc="41AE3900" w:tentative="1">
      <w:start w:val="1"/>
      <w:numFmt w:val="bullet"/>
      <w:lvlText w:val="•"/>
      <w:lvlJc w:val="left"/>
      <w:pPr>
        <w:tabs>
          <w:tab w:val="num" w:pos="6480"/>
        </w:tabs>
        <w:ind w:left="6480" w:hanging="360"/>
      </w:pPr>
      <w:rPr>
        <w:rFonts w:ascii="Arial" w:hAnsi="Arial" w:hint="default"/>
      </w:rPr>
    </w:lvl>
  </w:abstractNum>
  <w:num w:numId="1">
    <w:abstractNumId w:val="12"/>
  </w:num>
  <w:num w:numId="2">
    <w:abstractNumId w:val="10"/>
  </w:num>
  <w:num w:numId="3">
    <w:abstractNumId w:val="40"/>
  </w:num>
  <w:num w:numId="4">
    <w:abstractNumId w:val="53"/>
  </w:num>
  <w:num w:numId="5">
    <w:abstractNumId w:val="24"/>
  </w:num>
  <w:num w:numId="6">
    <w:abstractNumId w:val="23"/>
  </w:num>
  <w:num w:numId="7">
    <w:abstractNumId w:val="45"/>
  </w:num>
  <w:num w:numId="8">
    <w:abstractNumId w:val="19"/>
  </w:num>
  <w:num w:numId="9">
    <w:abstractNumId w:val="57"/>
  </w:num>
  <w:num w:numId="10">
    <w:abstractNumId w:val="32"/>
  </w:num>
  <w:num w:numId="11">
    <w:abstractNumId w:val="14"/>
  </w:num>
  <w:num w:numId="12">
    <w:abstractNumId w:val="4"/>
  </w:num>
  <w:num w:numId="13">
    <w:abstractNumId w:val="9"/>
  </w:num>
  <w:num w:numId="14">
    <w:abstractNumId w:val="26"/>
  </w:num>
  <w:num w:numId="15">
    <w:abstractNumId w:val="61"/>
  </w:num>
  <w:num w:numId="16">
    <w:abstractNumId w:val="58"/>
  </w:num>
  <w:num w:numId="17">
    <w:abstractNumId w:val="43"/>
  </w:num>
  <w:num w:numId="18">
    <w:abstractNumId w:val="2"/>
  </w:num>
  <w:num w:numId="19">
    <w:abstractNumId w:val="7"/>
  </w:num>
  <w:num w:numId="20">
    <w:abstractNumId w:val="52"/>
  </w:num>
  <w:num w:numId="21">
    <w:abstractNumId w:val="41"/>
  </w:num>
  <w:num w:numId="22">
    <w:abstractNumId w:val="50"/>
  </w:num>
  <w:num w:numId="23">
    <w:abstractNumId w:val="60"/>
  </w:num>
  <w:num w:numId="24">
    <w:abstractNumId w:val="46"/>
  </w:num>
  <w:num w:numId="25">
    <w:abstractNumId w:val="48"/>
  </w:num>
  <w:num w:numId="26">
    <w:abstractNumId w:val="36"/>
  </w:num>
  <w:num w:numId="27">
    <w:abstractNumId w:val="31"/>
  </w:num>
  <w:num w:numId="28">
    <w:abstractNumId w:val="0"/>
  </w:num>
  <w:num w:numId="29">
    <w:abstractNumId w:val="44"/>
  </w:num>
  <w:num w:numId="30">
    <w:abstractNumId w:val="34"/>
  </w:num>
  <w:num w:numId="31">
    <w:abstractNumId w:val="49"/>
  </w:num>
  <w:num w:numId="32">
    <w:abstractNumId w:val="56"/>
  </w:num>
  <w:num w:numId="33">
    <w:abstractNumId w:val="59"/>
  </w:num>
  <w:num w:numId="34">
    <w:abstractNumId w:val="38"/>
  </w:num>
  <w:num w:numId="35">
    <w:abstractNumId w:val="35"/>
  </w:num>
  <w:num w:numId="36">
    <w:abstractNumId w:val="16"/>
  </w:num>
  <w:num w:numId="37">
    <w:abstractNumId w:val="13"/>
  </w:num>
  <w:num w:numId="38">
    <w:abstractNumId w:val="37"/>
  </w:num>
  <w:num w:numId="39">
    <w:abstractNumId w:val="27"/>
  </w:num>
  <w:num w:numId="40">
    <w:abstractNumId w:val="18"/>
  </w:num>
  <w:num w:numId="41">
    <w:abstractNumId w:val="42"/>
  </w:num>
  <w:num w:numId="42">
    <w:abstractNumId w:val="54"/>
  </w:num>
  <w:num w:numId="43">
    <w:abstractNumId w:val="29"/>
  </w:num>
  <w:num w:numId="44">
    <w:abstractNumId w:val="6"/>
  </w:num>
  <w:num w:numId="45">
    <w:abstractNumId w:val="30"/>
  </w:num>
  <w:num w:numId="46">
    <w:abstractNumId w:val="55"/>
  </w:num>
  <w:num w:numId="47">
    <w:abstractNumId w:val="25"/>
  </w:num>
  <w:num w:numId="48">
    <w:abstractNumId w:val="17"/>
  </w:num>
  <w:num w:numId="49">
    <w:abstractNumId w:val="39"/>
  </w:num>
  <w:num w:numId="50">
    <w:abstractNumId w:val="3"/>
  </w:num>
  <w:num w:numId="51">
    <w:abstractNumId w:val="28"/>
  </w:num>
  <w:num w:numId="52">
    <w:abstractNumId w:val="21"/>
  </w:num>
  <w:num w:numId="53">
    <w:abstractNumId w:val="5"/>
  </w:num>
  <w:num w:numId="54">
    <w:abstractNumId w:val="8"/>
  </w:num>
  <w:num w:numId="55">
    <w:abstractNumId w:val="22"/>
  </w:num>
  <w:num w:numId="56">
    <w:abstractNumId w:val="47"/>
  </w:num>
  <w:num w:numId="57">
    <w:abstractNumId w:val="51"/>
  </w:num>
  <w:num w:numId="58">
    <w:abstractNumId w:val="1"/>
  </w:num>
  <w:num w:numId="59">
    <w:abstractNumId w:val="15"/>
  </w:num>
  <w:num w:numId="60">
    <w:abstractNumId w:val="33"/>
  </w:num>
  <w:num w:numId="61">
    <w:abstractNumId w:val="20"/>
  </w:num>
  <w:num w:numId="62">
    <w:abstractNumId w:val="1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B93"/>
    <w:rsid w:val="001C7EB0"/>
    <w:rsid w:val="002353B7"/>
    <w:rsid w:val="002B0B03"/>
    <w:rsid w:val="00466048"/>
    <w:rsid w:val="00583B20"/>
    <w:rsid w:val="005F3C19"/>
    <w:rsid w:val="006A53B8"/>
    <w:rsid w:val="007943C7"/>
    <w:rsid w:val="007F10B4"/>
    <w:rsid w:val="00836430"/>
    <w:rsid w:val="00847FA7"/>
    <w:rsid w:val="00887A4E"/>
    <w:rsid w:val="00962A38"/>
    <w:rsid w:val="00A71B93"/>
    <w:rsid w:val="00BE0666"/>
    <w:rsid w:val="00C23F78"/>
    <w:rsid w:val="00D705F3"/>
    <w:rsid w:val="00D77801"/>
    <w:rsid w:val="00DA129D"/>
    <w:rsid w:val="00E7531D"/>
    <w:rsid w:val="00FD069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4CB43"/>
  <w15:chartTrackingRefBased/>
  <w15:docId w15:val="{B160A144-A9D5-7840-9D8E-EA5D50494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A7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23F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8064">
      <w:bodyDiv w:val="1"/>
      <w:marLeft w:val="0"/>
      <w:marRight w:val="0"/>
      <w:marTop w:val="0"/>
      <w:marBottom w:val="0"/>
      <w:divBdr>
        <w:top w:val="none" w:sz="0" w:space="0" w:color="auto"/>
        <w:left w:val="none" w:sz="0" w:space="0" w:color="auto"/>
        <w:bottom w:val="none" w:sz="0" w:space="0" w:color="auto"/>
        <w:right w:val="none" w:sz="0" w:space="0" w:color="auto"/>
      </w:divBdr>
      <w:divsChild>
        <w:div w:id="431556257">
          <w:marLeft w:val="360"/>
          <w:marRight w:val="0"/>
          <w:marTop w:val="200"/>
          <w:marBottom w:val="0"/>
          <w:divBdr>
            <w:top w:val="none" w:sz="0" w:space="0" w:color="auto"/>
            <w:left w:val="none" w:sz="0" w:space="0" w:color="auto"/>
            <w:bottom w:val="none" w:sz="0" w:space="0" w:color="auto"/>
            <w:right w:val="none" w:sz="0" w:space="0" w:color="auto"/>
          </w:divBdr>
        </w:div>
        <w:div w:id="1353414104">
          <w:marLeft w:val="360"/>
          <w:marRight w:val="0"/>
          <w:marTop w:val="200"/>
          <w:marBottom w:val="0"/>
          <w:divBdr>
            <w:top w:val="none" w:sz="0" w:space="0" w:color="auto"/>
            <w:left w:val="none" w:sz="0" w:space="0" w:color="auto"/>
            <w:bottom w:val="none" w:sz="0" w:space="0" w:color="auto"/>
            <w:right w:val="none" w:sz="0" w:space="0" w:color="auto"/>
          </w:divBdr>
        </w:div>
      </w:divsChild>
    </w:div>
    <w:div w:id="33970646">
      <w:bodyDiv w:val="1"/>
      <w:marLeft w:val="0"/>
      <w:marRight w:val="0"/>
      <w:marTop w:val="0"/>
      <w:marBottom w:val="0"/>
      <w:divBdr>
        <w:top w:val="none" w:sz="0" w:space="0" w:color="auto"/>
        <w:left w:val="none" w:sz="0" w:space="0" w:color="auto"/>
        <w:bottom w:val="none" w:sz="0" w:space="0" w:color="auto"/>
        <w:right w:val="none" w:sz="0" w:space="0" w:color="auto"/>
      </w:divBdr>
    </w:div>
    <w:div w:id="46995491">
      <w:bodyDiv w:val="1"/>
      <w:marLeft w:val="0"/>
      <w:marRight w:val="0"/>
      <w:marTop w:val="0"/>
      <w:marBottom w:val="0"/>
      <w:divBdr>
        <w:top w:val="none" w:sz="0" w:space="0" w:color="auto"/>
        <w:left w:val="none" w:sz="0" w:space="0" w:color="auto"/>
        <w:bottom w:val="none" w:sz="0" w:space="0" w:color="auto"/>
        <w:right w:val="none" w:sz="0" w:space="0" w:color="auto"/>
      </w:divBdr>
    </w:div>
    <w:div w:id="79255724">
      <w:bodyDiv w:val="1"/>
      <w:marLeft w:val="0"/>
      <w:marRight w:val="0"/>
      <w:marTop w:val="0"/>
      <w:marBottom w:val="0"/>
      <w:divBdr>
        <w:top w:val="none" w:sz="0" w:space="0" w:color="auto"/>
        <w:left w:val="none" w:sz="0" w:space="0" w:color="auto"/>
        <w:bottom w:val="none" w:sz="0" w:space="0" w:color="auto"/>
        <w:right w:val="none" w:sz="0" w:space="0" w:color="auto"/>
      </w:divBdr>
      <w:divsChild>
        <w:div w:id="381294933">
          <w:marLeft w:val="547"/>
          <w:marRight w:val="0"/>
          <w:marTop w:val="0"/>
          <w:marBottom w:val="0"/>
          <w:divBdr>
            <w:top w:val="none" w:sz="0" w:space="0" w:color="auto"/>
            <w:left w:val="none" w:sz="0" w:space="0" w:color="auto"/>
            <w:bottom w:val="none" w:sz="0" w:space="0" w:color="auto"/>
            <w:right w:val="none" w:sz="0" w:space="0" w:color="auto"/>
          </w:divBdr>
        </w:div>
        <w:div w:id="47923627">
          <w:marLeft w:val="547"/>
          <w:marRight w:val="0"/>
          <w:marTop w:val="0"/>
          <w:marBottom w:val="0"/>
          <w:divBdr>
            <w:top w:val="none" w:sz="0" w:space="0" w:color="auto"/>
            <w:left w:val="none" w:sz="0" w:space="0" w:color="auto"/>
            <w:bottom w:val="none" w:sz="0" w:space="0" w:color="auto"/>
            <w:right w:val="none" w:sz="0" w:space="0" w:color="auto"/>
          </w:divBdr>
        </w:div>
        <w:div w:id="1464302075">
          <w:marLeft w:val="547"/>
          <w:marRight w:val="0"/>
          <w:marTop w:val="0"/>
          <w:marBottom w:val="0"/>
          <w:divBdr>
            <w:top w:val="none" w:sz="0" w:space="0" w:color="auto"/>
            <w:left w:val="none" w:sz="0" w:space="0" w:color="auto"/>
            <w:bottom w:val="none" w:sz="0" w:space="0" w:color="auto"/>
            <w:right w:val="none" w:sz="0" w:space="0" w:color="auto"/>
          </w:divBdr>
        </w:div>
        <w:div w:id="1274752165">
          <w:marLeft w:val="547"/>
          <w:marRight w:val="0"/>
          <w:marTop w:val="0"/>
          <w:marBottom w:val="0"/>
          <w:divBdr>
            <w:top w:val="none" w:sz="0" w:space="0" w:color="auto"/>
            <w:left w:val="none" w:sz="0" w:space="0" w:color="auto"/>
            <w:bottom w:val="none" w:sz="0" w:space="0" w:color="auto"/>
            <w:right w:val="none" w:sz="0" w:space="0" w:color="auto"/>
          </w:divBdr>
        </w:div>
        <w:div w:id="589848923">
          <w:marLeft w:val="547"/>
          <w:marRight w:val="0"/>
          <w:marTop w:val="0"/>
          <w:marBottom w:val="0"/>
          <w:divBdr>
            <w:top w:val="none" w:sz="0" w:space="0" w:color="auto"/>
            <w:left w:val="none" w:sz="0" w:space="0" w:color="auto"/>
            <w:bottom w:val="none" w:sz="0" w:space="0" w:color="auto"/>
            <w:right w:val="none" w:sz="0" w:space="0" w:color="auto"/>
          </w:divBdr>
        </w:div>
        <w:div w:id="1403018280">
          <w:marLeft w:val="547"/>
          <w:marRight w:val="0"/>
          <w:marTop w:val="0"/>
          <w:marBottom w:val="0"/>
          <w:divBdr>
            <w:top w:val="none" w:sz="0" w:space="0" w:color="auto"/>
            <w:left w:val="none" w:sz="0" w:space="0" w:color="auto"/>
            <w:bottom w:val="none" w:sz="0" w:space="0" w:color="auto"/>
            <w:right w:val="none" w:sz="0" w:space="0" w:color="auto"/>
          </w:divBdr>
        </w:div>
      </w:divsChild>
    </w:div>
    <w:div w:id="106512461">
      <w:bodyDiv w:val="1"/>
      <w:marLeft w:val="0"/>
      <w:marRight w:val="0"/>
      <w:marTop w:val="0"/>
      <w:marBottom w:val="0"/>
      <w:divBdr>
        <w:top w:val="none" w:sz="0" w:space="0" w:color="auto"/>
        <w:left w:val="none" w:sz="0" w:space="0" w:color="auto"/>
        <w:bottom w:val="none" w:sz="0" w:space="0" w:color="auto"/>
        <w:right w:val="none" w:sz="0" w:space="0" w:color="auto"/>
      </w:divBdr>
      <w:divsChild>
        <w:div w:id="1709530475">
          <w:marLeft w:val="360"/>
          <w:marRight w:val="0"/>
          <w:marTop w:val="200"/>
          <w:marBottom w:val="0"/>
          <w:divBdr>
            <w:top w:val="none" w:sz="0" w:space="0" w:color="auto"/>
            <w:left w:val="none" w:sz="0" w:space="0" w:color="auto"/>
            <w:bottom w:val="none" w:sz="0" w:space="0" w:color="auto"/>
            <w:right w:val="none" w:sz="0" w:space="0" w:color="auto"/>
          </w:divBdr>
        </w:div>
        <w:div w:id="1403139975">
          <w:marLeft w:val="360"/>
          <w:marRight w:val="0"/>
          <w:marTop w:val="200"/>
          <w:marBottom w:val="0"/>
          <w:divBdr>
            <w:top w:val="none" w:sz="0" w:space="0" w:color="auto"/>
            <w:left w:val="none" w:sz="0" w:space="0" w:color="auto"/>
            <w:bottom w:val="none" w:sz="0" w:space="0" w:color="auto"/>
            <w:right w:val="none" w:sz="0" w:space="0" w:color="auto"/>
          </w:divBdr>
        </w:div>
        <w:div w:id="668018834">
          <w:marLeft w:val="360"/>
          <w:marRight w:val="0"/>
          <w:marTop w:val="200"/>
          <w:marBottom w:val="0"/>
          <w:divBdr>
            <w:top w:val="none" w:sz="0" w:space="0" w:color="auto"/>
            <w:left w:val="none" w:sz="0" w:space="0" w:color="auto"/>
            <w:bottom w:val="none" w:sz="0" w:space="0" w:color="auto"/>
            <w:right w:val="none" w:sz="0" w:space="0" w:color="auto"/>
          </w:divBdr>
        </w:div>
      </w:divsChild>
    </w:div>
    <w:div w:id="139350724">
      <w:bodyDiv w:val="1"/>
      <w:marLeft w:val="0"/>
      <w:marRight w:val="0"/>
      <w:marTop w:val="0"/>
      <w:marBottom w:val="0"/>
      <w:divBdr>
        <w:top w:val="none" w:sz="0" w:space="0" w:color="auto"/>
        <w:left w:val="none" w:sz="0" w:space="0" w:color="auto"/>
        <w:bottom w:val="none" w:sz="0" w:space="0" w:color="auto"/>
        <w:right w:val="none" w:sz="0" w:space="0" w:color="auto"/>
      </w:divBdr>
      <w:divsChild>
        <w:div w:id="385371943">
          <w:marLeft w:val="446"/>
          <w:marRight w:val="0"/>
          <w:marTop w:val="0"/>
          <w:marBottom w:val="0"/>
          <w:divBdr>
            <w:top w:val="none" w:sz="0" w:space="0" w:color="auto"/>
            <w:left w:val="none" w:sz="0" w:space="0" w:color="auto"/>
            <w:bottom w:val="none" w:sz="0" w:space="0" w:color="auto"/>
            <w:right w:val="none" w:sz="0" w:space="0" w:color="auto"/>
          </w:divBdr>
        </w:div>
        <w:div w:id="966082900">
          <w:marLeft w:val="446"/>
          <w:marRight w:val="0"/>
          <w:marTop w:val="0"/>
          <w:marBottom w:val="0"/>
          <w:divBdr>
            <w:top w:val="none" w:sz="0" w:space="0" w:color="auto"/>
            <w:left w:val="none" w:sz="0" w:space="0" w:color="auto"/>
            <w:bottom w:val="none" w:sz="0" w:space="0" w:color="auto"/>
            <w:right w:val="none" w:sz="0" w:space="0" w:color="auto"/>
          </w:divBdr>
        </w:div>
        <w:div w:id="2144152848">
          <w:marLeft w:val="446"/>
          <w:marRight w:val="0"/>
          <w:marTop w:val="0"/>
          <w:marBottom w:val="0"/>
          <w:divBdr>
            <w:top w:val="none" w:sz="0" w:space="0" w:color="auto"/>
            <w:left w:val="none" w:sz="0" w:space="0" w:color="auto"/>
            <w:bottom w:val="none" w:sz="0" w:space="0" w:color="auto"/>
            <w:right w:val="none" w:sz="0" w:space="0" w:color="auto"/>
          </w:divBdr>
        </w:div>
        <w:div w:id="723990722">
          <w:marLeft w:val="446"/>
          <w:marRight w:val="0"/>
          <w:marTop w:val="0"/>
          <w:marBottom w:val="0"/>
          <w:divBdr>
            <w:top w:val="none" w:sz="0" w:space="0" w:color="auto"/>
            <w:left w:val="none" w:sz="0" w:space="0" w:color="auto"/>
            <w:bottom w:val="none" w:sz="0" w:space="0" w:color="auto"/>
            <w:right w:val="none" w:sz="0" w:space="0" w:color="auto"/>
          </w:divBdr>
        </w:div>
      </w:divsChild>
    </w:div>
    <w:div w:id="162817157">
      <w:bodyDiv w:val="1"/>
      <w:marLeft w:val="0"/>
      <w:marRight w:val="0"/>
      <w:marTop w:val="0"/>
      <w:marBottom w:val="0"/>
      <w:divBdr>
        <w:top w:val="none" w:sz="0" w:space="0" w:color="auto"/>
        <w:left w:val="none" w:sz="0" w:space="0" w:color="auto"/>
        <w:bottom w:val="none" w:sz="0" w:space="0" w:color="auto"/>
        <w:right w:val="none" w:sz="0" w:space="0" w:color="auto"/>
      </w:divBdr>
      <w:divsChild>
        <w:div w:id="1549952892">
          <w:marLeft w:val="360"/>
          <w:marRight w:val="0"/>
          <w:marTop w:val="200"/>
          <w:marBottom w:val="0"/>
          <w:divBdr>
            <w:top w:val="none" w:sz="0" w:space="0" w:color="auto"/>
            <w:left w:val="none" w:sz="0" w:space="0" w:color="auto"/>
            <w:bottom w:val="none" w:sz="0" w:space="0" w:color="auto"/>
            <w:right w:val="none" w:sz="0" w:space="0" w:color="auto"/>
          </w:divBdr>
        </w:div>
        <w:div w:id="46607979">
          <w:marLeft w:val="360"/>
          <w:marRight w:val="0"/>
          <w:marTop w:val="200"/>
          <w:marBottom w:val="0"/>
          <w:divBdr>
            <w:top w:val="none" w:sz="0" w:space="0" w:color="auto"/>
            <w:left w:val="none" w:sz="0" w:space="0" w:color="auto"/>
            <w:bottom w:val="none" w:sz="0" w:space="0" w:color="auto"/>
            <w:right w:val="none" w:sz="0" w:space="0" w:color="auto"/>
          </w:divBdr>
        </w:div>
        <w:div w:id="952253398">
          <w:marLeft w:val="360"/>
          <w:marRight w:val="0"/>
          <w:marTop w:val="200"/>
          <w:marBottom w:val="0"/>
          <w:divBdr>
            <w:top w:val="none" w:sz="0" w:space="0" w:color="auto"/>
            <w:left w:val="none" w:sz="0" w:space="0" w:color="auto"/>
            <w:bottom w:val="none" w:sz="0" w:space="0" w:color="auto"/>
            <w:right w:val="none" w:sz="0" w:space="0" w:color="auto"/>
          </w:divBdr>
        </w:div>
      </w:divsChild>
    </w:div>
    <w:div w:id="166554749">
      <w:bodyDiv w:val="1"/>
      <w:marLeft w:val="0"/>
      <w:marRight w:val="0"/>
      <w:marTop w:val="0"/>
      <w:marBottom w:val="0"/>
      <w:divBdr>
        <w:top w:val="none" w:sz="0" w:space="0" w:color="auto"/>
        <w:left w:val="none" w:sz="0" w:space="0" w:color="auto"/>
        <w:bottom w:val="none" w:sz="0" w:space="0" w:color="auto"/>
        <w:right w:val="none" w:sz="0" w:space="0" w:color="auto"/>
      </w:divBdr>
      <w:divsChild>
        <w:div w:id="2053537160">
          <w:marLeft w:val="360"/>
          <w:marRight w:val="0"/>
          <w:marTop w:val="200"/>
          <w:marBottom w:val="0"/>
          <w:divBdr>
            <w:top w:val="none" w:sz="0" w:space="0" w:color="auto"/>
            <w:left w:val="none" w:sz="0" w:space="0" w:color="auto"/>
            <w:bottom w:val="none" w:sz="0" w:space="0" w:color="auto"/>
            <w:right w:val="none" w:sz="0" w:space="0" w:color="auto"/>
          </w:divBdr>
        </w:div>
        <w:div w:id="251354553">
          <w:marLeft w:val="360"/>
          <w:marRight w:val="0"/>
          <w:marTop w:val="200"/>
          <w:marBottom w:val="0"/>
          <w:divBdr>
            <w:top w:val="none" w:sz="0" w:space="0" w:color="auto"/>
            <w:left w:val="none" w:sz="0" w:space="0" w:color="auto"/>
            <w:bottom w:val="none" w:sz="0" w:space="0" w:color="auto"/>
            <w:right w:val="none" w:sz="0" w:space="0" w:color="auto"/>
          </w:divBdr>
        </w:div>
        <w:div w:id="675763795">
          <w:marLeft w:val="360"/>
          <w:marRight w:val="0"/>
          <w:marTop w:val="200"/>
          <w:marBottom w:val="0"/>
          <w:divBdr>
            <w:top w:val="none" w:sz="0" w:space="0" w:color="auto"/>
            <w:left w:val="none" w:sz="0" w:space="0" w:color="auto"/>
            <w:bottom w:val="none" w:sz="0" w:space="0" w:color="auto"/>
            <w:right w:val="none" w:sz="0" w:space="0" w:color="auto"/>
          </w:divBdr>
        </w:div>
        <w:div w:id="1757825024">
          <w:marLeft w:val="360"/>
          <w:marRight w:val="0"/>
          <w:marTop w:val="200"/>
          <w:marBottom w:val="0"/>
          <w:divBdr>
            <w:top w:val="none" w:sz="0" w:space="0" w:color="auto"/>
            <w:left w:val="none" w:sz="0" w:space="0" w:color="auto"/>
            <w:bottom w:val="none" w:sz="0" w:space="0" w:color="auto"/>
            <w:right w:val="none" w:sz="0" w:space="0" w:color="auto"/>
          </w:divBdr>
        </w:div>
        <w:div w:id="1243565189">
          <w:marLeft w:val="360"/>
          <w:marRight w:val="0"/>
          <w:marTop w:val="200"/>
          <w:marBottom w:val="0"/>
          <w:divBdr>
            <w:top w:val="none" w:sz="0" w:space="0" w:color="auto"/>
            <w:left w:val="none" w:sz="0" w:space="0" w:color="auto"/>
            <w:bottom w:val="none" w:sz="0" w:space="0" w:color="auto"/>
            <w:right w:val="none" w:sz="0" w:space="0" w:color="auto"/>
          </w:divBdr>
        </w:div>
        <w:div w:id="1263761757">
          <w:marLeft w:val="360"/>
          <w:marRight w:val="0"/>
          <w:marTop w:val="200"/>
          <w:marBottom w:val="0"/>
          <w:divBdr>
            <w:top w:val="none" w:sz="0" w:space="0" w:color="auto"/>
            <w:left w:val="none" w:sz="0" w:space="0" w:color="auto"/>
            <w:bottom w:val="none" w:sz="0" w:space="0" w:color="auto"/>
            <w:right w:val="none" w:sz="0" w:space="0" w:color="auto"/>
          </w:divBdr>
        </w:div>
      </w:divsChild>
    </w:div>
    <w:div w:id="168833716">
      <w:bodyDiv w:val="1"/>
      <w:marLeft w:val="0"/>
      <w:marRight w:val="0"/>
      <w:marTop w:val="0"/>
      <w:marBottom w:val="0"/>
      <w:divBdr>
        <w:top w:val="none" w:sz="0" w:space="0" w:color="auto"/>
        <w:left w:val="none" w:sz="0" w:space="0" w:color="auto"/>
        <w:bottom w:val="none" w:sz="0" w:space="0" w:color="auto"/>
        <w:right w:val="none" w:sz="0" w:space="0" w:color="auto"/>
      </w:divBdr>
      <w:divsChild>
        <w:div w:id="683442012">
          <w:marLeft w:val="360"/>
          <w:marRight w:val="0"/>
          <w:marTop w:val="200"/>
          <w:marBottom w:val="0"/>
          <w:divBdr>
            <w:top w:val="none" w:sz="0" w:space="0" w:color="auto"/>
            <w:left w:val="none" w:sz="0" w:space="0" w:color="auto"/>
            <w:bottom w:val="none" w:sz="0" w:space="0" w:color="auto"/>
            <w:right w:val="none" w:sz="0" w:space="0" w:color="auto"/>
          </w:divBdr>
        </w:div>
      </w:divsChild>
    </w:div>
    <w:div w:id="180751265">
      <w:bodyDiv w:val="1"/>
      <w:marLeft w:val="0"/>
      <w:marRight w:val="0"/>
      <w:marTop w:val="0"/>
      <w:marBottom w:val="0"/>
      <w:divBdr>
        <w:top w:val="none" w:sz="0" w:space="0" w:color="auto"/>
        <w:left w:val="none" w:sz="0" w:space="0" w:color="auto"/>
        <w:bottom w:val="none" w:sz="0" w:space="0" w:color="auto"/>
        <w:right w:val="none" w:sz="0" w:space="0" w:color="auto"/>
      </w:divBdr>
      <w:divsChild>
        <w:div w:id="638220620">
          <w:marLeft w:val="547"/>
          <w:marRight w:val="0"/>
          <w:marTop w:val="0"/>
          <w:marBottom w:val="0"/>
          <w:divBdr>
            <w:top w:val="none" w:sz="0" w:space="0" w:color="auto"/>
            <w:left w:val="none" w:sz="0" w:space="0" w:color="auto"/>
            <w:bottom w:val="none" w:sz="0" w:space="0" w:color="auto"/>
            <w:right w:val="none" w:sz="0" w:space="0" w:color="auto"/>
          </w:divBdr>
        </w:div>
        <w:div w:id="795489988">
          <w:marLeft w:val="547"/>
          <w:marRight w:val="0"/>
          <w:marTop w:val="0"/>
          <w:marBottom w:val="0"/>
          <w:divBdr>
            <w:top w:val="none" w:sz="0" w:space="0" w:color="auto"/>
            <w:left w:val="none" w:sz="0" w:space="0" w:color="auto"/>
            <w:bottom w:val="none" w:sz="0" w:space="0" w:color="auto"/>
            <w:right w:val="none" w:sz="0" w:space="0" w:color="auto"/>
          </w:divBdr>
        </w:div>
        <w:div w:id="956641071">
          <w:marLeft w:val="547"/>
          <w:marRight w:val="0"/>
          <w:marTop w:val="0"/>
          <w:marBottom w:val="0"/>
          <w:divBdr>
            <w:top w:val="none" w:sz="0" w:space="0" w:color="auto"/>
            <w:left w:val="none" w:sz="0" w:space="0" w:color="auto"/>
            <w:bottom w:val="none" w:sz="0" w:space="0" w:color="auto"/>
            <w:right w:val="none" w:sz="0" w:space="0" w:color="auto"/>
          </w:divBdr>
        </w:div>
        <w:div w:id="175199161">
          <w:marLeft w:val="547"/>
          <w:marRight w:val="0"/>
          <w:marTop w:val="0"/>
          <w:marBottom w:val="0"/>
          <w:divBdr>
            <w:top w:val="none" w:sz="0" w:space="0" w:color="auto"/>
            <w:left w:val="none" w:sz="0" w:space="0" w:color="auto"/>
            <w:bottom w:val="none" w:sz="0" w:space="0" w:color="auto"/>
            <w:right w:val="none" w:sz="0" w:space="0" w:color="auto"/>
          </w:divBdr>
        </w:div>
        <w:div w:id="1095368974">
          <w:marLeft w:val="547"/>
          <w:marRight w:val="0"/>
          <w:marTop w:val="0"/>
          <w:marBottom w:val="0"/>
          <w:divBdr>
            <w:top w:val="none" w:sz="0" w:space="0" w:color="auto"/>
            <w:left w:val="none" w:sz="0" w:space="0" w:color="auto"/>
            <w:bottom w:val="none" w:sz="0" w:space="0" w:color="auto"/>
            <w:right w:val="none" w:sz="0" w:space="0" w:color="auto"/>
          </w:divBdr>
        </w:div>
      </w:divsChild>
    </w:div>
    <w:div w:id="203518137">
      <w:bodyDiv w:val="1"/>
      <w:marLeft w:val="0"/>
      <w:marRight w:val="0"/>
      <w:marTop w:val="0"/>
      <w:marBottom w:val="0"/>
      <w:divBdr>
        <w:top w:val="none" w:sz="0" w:space="0" w:color="auto"/>
        <w:left w:val="none" w:sz="0" w:space="0" w:color="auto"/>
        <w:bottom w:val="none" w:sz="0" w:space="0" w:color="auto"/>
        <w:right w:val="none" w:sz="0" w:space="0" w:color="auto"/>
      </w:divBdr>
      <w:divsChild>
        <w:div w:id="744569860">
          <w:marLeft w:val="360"/>
          <w:marRight w:val="0"/>
          <w:marTop w:val="200"/>
          <w:marBottom w:val="0"/>
          <w:divBdr>
            <w:top w:val="none" w:sz="0" w:space="0" w:color="auto"/>
            <w:left w:val="none" w:sz="0" w:space="0" w:color="auto"/>
            <w:bottom w:val="none" w:sz="0" w:space="0" w:color="auto"/>
            <w:right w:val="none" w:sz="0" w:space="0" w:color="auto"/>
          </w:divBdr>
        </w:div>
        <w:div w:id="1929269589">
          <w:marLeft w:val="360"/>
          <w:marRight w:val="0"/>
          <w:marTop w:val="200"/>
          <w:marBottom w:val="0"/>
          <w:divBdr>
            <w:top w:val="none" w:sz="0" w:space="0" w:color="auto"/>
            <w:left w:val="none" w:sz="0" w:space="0" w:color="auto"/>
            <w:bottom w:val="none" w:sz="0" w:space="0" w:color="auto"/>
            <w:right w:val="none" w:sz="0" w:space="0" w:color="auto"/>
          </w:divBdr>
        </w:div>
        <w:div w:id="373386387">
          <w:marLeft w:val="360"/>
          <w:marRight w:val="0"/>
          <w:marTop w:val="200"/>
          <w:marBottom w:val="0"/>
          <w:divBdr>
            <w:top w:val="none" w:sz="0" w:space="0" w:color="auto"/>
            <w:left w:val="none" w:sz="0" w:space="0" w:color="auto"/>
            <w:bottom w:val="none" w:sz="0" w:space="0" w:color="auto"/>
            <w:right w:val="none" w:sz="0" w:space="0" w:color="auto"/>
          </w:divBdr>
        </w:div>
        <w:div w:id="1309869132">
          <w:marLeft w:val="360"/>
          <w:marRight w:val="0"/>
          <w:marTop w:val="200"/>
          <w:marBottom w:val="0"/>
          <w:divBdr>
            <w:top w:val="none" w:sz="0" w:space="0" w:color="auto"/>
            <w:left w:val="none" w:sz="0" w:space="0" w:color="auto"/>
            <w:bottom w:val="none" w:sz="0" w:space="0" w:color="auto"/>
            <w:right w:val="none" w:sz="0" w:space="0" w:color="auto"/>
          </w:divBdr>
        </w:div>
        <w:div w:id="196360266">
          <w:marLeft w:val="360"/>
          <w:marRight w:val="0"/>
          <w:marTop w:val="200"/>
          <w:marBottom w:val="0"/>
          <w:divBdr>
            <w:top w:val="none" w:sz="0" w:space="0" w:color="auto"/>
            <w:left w:val="none" w:sz="0" w:space="0" w:color="auto"/>
            <w:bottom w:val="none" w:sz="0" w:space="0" w:color="auto"/>
            <w:right w:val="none" w:sz="0" w:space="0" w:color="auto"/>
          </w:divBdr>
        </w:div>
      </w:divsChild>
    </w:div>
    <w:div w:id="206262573">
      <w:bodyDiv w:val="1"/>
      <w:marLeft w:val="0"/>
      <w:marRight w:val="0"/>
      <w:marTop w:val="0"/>
      <w:marBottom w:val="0"/>
      <w:divBdr>
        <w:top w:val="none" w:sz="0" w:space="0" w:color="auto"/>
        <w:left w:val="none" w:sz="0" w:space="0" w:color="auto"/>
        <w:bottom w:val="none" w:sz="0" w:space="0" w:color="auto"/>
        <w:right w:val="none" w:sz="0" w:space="0" w:color="auto"/>
      </w:divBdr>
    </w:div>
    <w:div w:id="233398722">
      <w:bodyDiv w:val="1"/>
      <w:marLeft w:val="0"/>
      <w:marRight w:val="0"/>
      <w:marTop w:val="0"/>
      <w:marBottom w:val="0"/>
      <w:divBdr>
        <w:top w:val="none" w:sz="0" w:space="0" w:color="auto"/>
        <w:left w:val="none" w:sz="0" w:space="0" w:color="auto"/>
        <w:bottom w:val="none" w:sz="0" w:space="0" w:color="auto"/>
        <w:right w:val="none" w:sz="0" w:space="0" w:color="auto"/>
      </w:divBdr>
      <w:divsChild>
        <w:div w:id="1560752415">
          <w:marLeft w:val="360"/>
          <w:marRight w:val="0"/>
          <w:marTop w:val="200"/>
          <w:marBottom w:val="0"/>
          <w:divBdr>
            <w:top w:val="none" w:sz="0" w:space="0" w:color="auto"/>
            <w:left w:val="none" w:sz="0" w:space="0" w:color="auto"/>
            <w:bottom w:val="none" w:sz="0" w:space="0" w:color="auto"/>
            <w:right w:val="none" w:sz="0" w:space="0" w:color="auto"/>
          </w:divBdr>
        </w:div>
      </w:divsChild>
    </w:div>
    <w:div w:id="240525344">
      <w:bodyDiv w:val="1"/>
      <w:marLeft w:val="0"/>
      <w:marRight w:val="0"/>
      <w:marTop w:val="0"/>
      <w:marBottom w:val="0"/>
      <w:divBdr>
        <w:top w:val="none" w:sz="0" w:space="0" w:color="auto"/>
        <w:left w:val="none" w:sz="0" w:space="0" w:color="auto"/>
        <w:bottom w:val="none" w:sz="0" w:space="0" w:color="auto"/>
        <w:right w:val="none" w:sz="0" w:space="0" w:color="auto"/>
      </w:divBdr>
      <w:divsChild>
        <w:div w:id="1488281734">
          <w:marLeft w:val="547"/>
          <w:marRight w:val="0"/>
          <w:marTop w:val="0"/>
          <w:marBottom w:val="0"/>
          <w:divBdr>
            <w:top w:val="none" w:sz="0" w:space="0" w:color="auto"/>
            <w:left w:val="none" w:sz="0" w:space="0" w:color="auto"/>
            <w:bottom w:val="none" w:sz="0" w:space="0" w:color="auto"/>
            <w:right w:val="none" w:sz="0" w:space="0" w:color="auto"/>
          </w:divBdr>
        </w:div>
        <w:div w:id="62684794">
          <w:marLeft w:val="547"/>
          <w:marRight w:val="0"/>
          <w:marTop w:val="0"/>
          <w:marBottom w:val="0"/>
          <w:divBdr>
            <w:top w:val="none" w:sz="0" w:space="0" w:color="auto"/>
            <w:left w:val="none" w:sz="0" w:space="0" w:color="auto"/>
            <w:bottom w:val="none" w:sz="0" w:space="0" w:color="auto"/>
            <w:right w:val="none" w:sz="0" w:space="0" w:color="auto"/>
          </w:divBdr>
        </w:div>
        <w:div w:id="1800757646">
          <w:marLeft w:val="547"/>
          <w:marRight w:val="0"/>
          <w:marTop w:val="0"/>
          <w:marBottom w:val="0"/>
          <w:divBdr>
            <w:top w:val="none" w:sz="0" w:space="0" w:color="auto"/>
            <w:left w:val="none" w:sz="0" w:space="0" w:color="auto"/>
            <w:bottom w:val="none" w:sz="0" w:space="0" w:color="auto"/>
            <w:right w:val="none" w:sz="0" w:space="0" w:color="auto"/>
          </w:divBdr>
        </w:div>
        <w:div w:id="278342105">
          <w:marLeft w:val="547"/>
          <w:marRight w:val="0"/>
          <w:marTop w:val="0"/>
          <w:marBottom w:val="0"/>
          <w:divBdr>
            <w:top w:val="none" w:sz="0" w:space="0" w:color="auto"/>
            <w:left w:val="none" w:sz="0" w:space="0" w:color="auto"/>
            <w:bottom w:val="none" w:sz="0" w:space="0" w:color="auto"/>
            <w:right w:val="none" w:sz="0" w:space="0" w:color="auto"/>
          </w:divBdr>
        </w:div>
      </w:divsChild>
    </w:div>
    <w:div w:id="260652270">
      <w:bodyDiv w:val="1"/>
      <w:marLeft w:val="0"/>
      <w:marRight w:val="0"/>
      <w:marTop w:val="0"/>
      <w:marBottom w:val="0"/>
      <w:divBdr>
        <w:top w:val="none" w:sz="0" w:space="0" w:color="auto"/>
        <w:left w:val="none" w:sz="0" w:space="0" w:color="auto"/>
        <w:bottom w:val="none" w:sz="0" w:space="0" w:color="auto"/>
        <w:right w:val="none" w:sz="0" w:space="0" w:color="auto"/>
      </w:divBdr>
      <w:divsChild>
        <w:div w:id="1150907862">
          <w:marLeft w:val="360"/>
          <w:marRight w:val="0"/>
          <w:marTop w:val="200"/>
          <w:marBottom w:val="0"/>
          <w:divBdr>
            <w:top w:val="none" w:sz="0" w:space="0" w:color="auto"/>
            <w:left w:val="none" w:sz="0" w:space="0" w:color="auto"/>
            <w:bottom w:val="none" w:sz="0" w:space="0" w:color="auto"/>
            <w:right w:val="none" w:sz="0" w:space="0" w:color="auto"/>
          </w:divBdr>
        </w:div>
        <w:div w:id="1144080710">
          <w:marLeft w:val="360"/>
          <w:marRight w:val="0"/>
          <w:marTop w:val="200"/>
          <w:marBottom w:val="0"/>
          <w:divBdr>
            <w:top w:val="none" w:sz="0" w:space="0" w:color="auto"/>
            <w:left w:val="none" w:sz="0" w:space="0" w:color="auto"/>
            <w:bottom w:val="none" w:sz="0" w:space="0" w:color="auto"/>
            <w:right w:val="none" w:sz="0" w:space="0" w:color="auto"/>
          </w:divBdr>
        </w:div>
      </w:divsChild>
    </w:div>
    <w:div w:id="285506543">
      <w:bodyDiv w:val="1"/>
      <w:marLeft w:val="0"/>
      <w:marRight w:val="0"/>
      <w:marTop w:val="0"/>
      <w:marBottom w:val="0"/>
      <w:divBdr>
        <w:top w:val="none" w:sz="0" w:space="0" w:color="auto"/>
        <w:left w:val="none" w:sz="0" w:space="0" w:color="auto"/>
        <w:bottom w:val="none" w:sz="0" w:space="0" w:color="auto"/>
        <w:right w:val="none" w:sz="0" w:space="0" w:color="auto"/>
      </w:divBdr>
      <w:divsChild>
        <w:div w:id="224100347">
          <w:marLeft w:val="360"/>
          <w:marRight w:val="0"/>
          <w:marTop w:val="200"/>
          <w:marBottom w:val="0"/>
          <w:divBdr>
            <w:top w:val="none" w:sz="0" w:space="0" w:color="auto"/>
            <w:left w:val="none" w:sz="0" w:space="0" w:color="auto"/>
            <w:bottom w:val="none" w:sz="0" w:space="0" w:color="auto"/>
            <w:right w:val="none" w:sz="0" w:space="0" w:color="auto"/>
          </w:divBdr>
        </w:div>
        <w:div w:id="1850483404">
          <w:marLeft w:val="360"/>
          <w:marRight w:val="0"/>
          <w:marTop w:val="200"/>
          <w:marBottom w:val="0"/>
          <w:divBdr>
            <w:top w:val="none" w:sz="0" w:space="0" w:color="auto"/>
            <w:left w:val="none" w:sz="0" w:space="0" w:color="auto"/>
            <w:bottom w:val="none" w:sz="0" w:space="0" w:color="auto"/>
            <w:right w:val="none" w:sz="0" w:space="0" w:color="auto"/>
          </w:divBdr>
        </w:div>
      </w:divsChild>
    </w:div>
    <w:div w:id="286669411">
      <w:bodyDiv w:val="1"/>
      <w:marLeft w:val="0"/>
      <w:marRight w:val="0"/>
      <w:marTop w:val="0"/>
      <w:marBottom w:val="0"/>
      <w:divBdr>
        <w:top w:val="none" w:sz="0" w:space="0" w:color="auto"/>
        <w:left w:val="none" w:sz="0" w:space="0" w:color="auto"/>
        <w:bottom w:val="none" w:sz="0" w:space="0" w:color="auto"/>
        <w:right w:val="none" w:sz="0" w:space="0" w:color="auto"/>
      </w:divBdr>
    </w:div>
    <w:div w:id="312682293">
      <w:bodyDiv w:val="1"/>
      <w:marLeft w:val="0"/>
      <w:marRight w:val="0"/>
      <w:marTop w:val="0"/>
      <w:marBottom w:val="0"/>
      <w:divBdr>
        <w:top w:val="none" w:sz="0" w:space="0" w:color="auto"/>
        <w:left w:val="none" w:sz="0" w:space="0" w:color="auto"/>
        <w:bottom w:val="none" w:sz="0" w:space="0" w:color="auto"/>
        <w:right w:val="none" w:sz="0" w:space="0" w:color="auto"/>
      </w:divBdr>
      <w:divsChild>
        <w:div w:id="2106998614">
          <w:marLeft w:val="360"/>
          <w:marRight w:val="0"/>
          <w:marTop w:val="200"/>
          <w:marBottom w:val="0"/>
          <w:divBdr>
            <w:top w:val="none" w:sz="0" w:space="0" w:color="auto"/>
            <w:left w:val="none" w:sz="0" w:space="0" w:color="auto"/>
            <w:bottom w:val="none" w:sz="0" w:space="0" w:color="auto"/>
            <w:right w:val="none" w:sz="0" w:space="0" w:color="auto"/>
          </w:divBdr>
        </w:div>
        <w:div w:id="2136292740">
          <w:marLeft w:val="360"/>
          <w:marRight w:val="0"/>
          <w:marTop w:val="200"/>
          <w:marBottom w:val="0"/>
          <w:divBdr>
            <w:top w:val="none" w:sz="0" w:space="0" w:color="auto"/>
            <w:left w:val="none" w:sz="0" w:space="0" w:color="auto"/>
            <w:bottom w:val="none" w:sz="0" w:space="0" w:color="auto"/>
            <w:right w:val="none" w:sz="0" w:space="0" w:color="auto"/>
          </w:divBdr>
        </w:div>
        <w:div w:id="1654290761">
          <w:marLeft w:val="360"/>
          <w:marRight w:val="0"/>
          <w:marTop w:val="200"/>
          <w:marBottom w:val="0"/>
          <w:divBdr>
            <w:top w:val="none" w:sz="0" w:space="0" w:color="auto"/>
            <w:left w:val="none" w:sz="0" w:space="0" w:color="auto"/>
            <w:bottom w:val="none" w:sz="0" w:space="0" w:color="auto"/>
            <w:right w:val="none" w:sz="0" w:space="0" w:color="auto"/>
          </w:divBdr>
        </w:div>
      </w:divsChild>
    </w:div>
    <w:div w:id="325061179">
      <w:bodyDiv w:val="1"/>
      <w:marLeft w:val="0"/>
      <w:marRight w:val="0"/>
      <w:marTop w:val="0"/>
      <w:marBottom w:val="0"/>
      <w:divBdr>
        <w:top w:val="none" w:sz="0" w:space="0" w:color="auto"/>
        <w:left w:val="none" w:sz="0" w:space="0" w:color="auto"/>
        <w:bottom w:val="none" w:sz="0" w:space="0" w:color="auto"/>
        <w:right w:val="none" w:sz="0" w:space="0" w:color="auto"/>
      </w:divBdr>
    </w:div>
    <w:div w:id="343291228">
      <w:bodyDiv w:val="1"/>
      <w:marLeft w:val="0"/>
      <w:marRight w:val="0"/>
      <w:marTop w:val="0"/>
      <w:marBottom w:val="0"/>
      <w:divBdr>
        <w:top w:val="none" w:sz="0" w:space="0" w:color="auto"/>
        <w:left w:val="none" w:sz="0" w:space="0" w:color="auto"/>
        <w:bottom w:val="none" w:sz="0" w:space="0" w:color="auto"/>
        <w:right w:val="none" w:sz="0" w:space="0" w:color="auto"/>
      </w:divBdr>
      <w:divsChild>
        <w:div w:id="513303056">
          <w:marLeft w:val="547"/>
          <w:marRight w:val="0"/>
          <w:marTop w:val="0"/>
          <w:marBottom w:val="0"/>
          <w:divBdr>
            <w:top w:val="none" w:sz="0" w:space="0" w:color="auto"/>
            <w:left w:val="none" w:sz="0" w:space="0" w:color="auto"/>
            <w:bottom w:val="none" w:sz="0" w:space="0" w:color="auto"/>
            <w:right w:val="none" w:sz="0" w:space="0" w:color="auto"/>
          </w:divBdr>
        </w:div>
        <w:div w:id="1581015341">
          <w:marLeft w:val="547"/>
          <w:marRight w:val="0"/>
          <w:marTop w:val="0"/>
          <w:marBottom w:val="0"/>
          <w:divBdr>
            <w:top w:val="none" w:sz="0" w:space="0" w:color="auto"/>
            <w:left w:val="none" w:sz="0" w:space="0" w:color="auto"/>
            <w:bottom w:val="none" w:sz="0" w:space="0" w:color="auto"/>
            <w:right w:val="none" w:sz="0" w:space="0" w:color="auto"/>
          </w:divBdr>
        </w:div>
      </w:divsChild>
    </w:div>
    <w:div w:id="392122418">
      <w:bodyDiv w:val="1"/>
      <w:marLeft w:val="0"/>
      <w:marRight w:val="0"/>
      <w:marTop w:val="0"/>
      <w:marBottom w:val="0"/>
      <w:divBdr>
        <w:top w:val="none" w:sz="0" w:space="0" w:color="auto"/>
        <w:left w:val="none" w:sz="0" w:space="0" w:color="auto"/>
        <w:bottom w:val="none" w:sz="0" w:space="0" w:color="auto"/>
        <w:right w:val="none" w:sz="0" w:space="0" w:color="auto"/>
      </w:divBdr>
      <w:divsChild>
        <w:div w:id="1606839869">
          <w:marLeft w:val="360"/>
          <w:marRight w:val="0"/>
          <w:marTop w:val="200"/>
          <w:marBottom w:val="0"/>
          <w:divBdr>
            <w:top w:val="none" w:sz="0" w:space="0" w:color="auto"/>
            <w:left w:val="none" w:sz="0" w:space="0" w:color="auto"/>
            <w:bottom w:val="none" w:sz="0" w:space="0" w:color="auto"/>
            <w:right w:val="none" w:sz="0" w:space="0" w:color="auto"/>
          </w:divBdr>
        </w:div>
        <w:div w:id="1751538778">
          <w:marLeft w:val="360"/>
          <w:marRight w:val="0"/>
          <w:marTop w:val="200"/>
          <w:marBottom w:val="0"/>
          <w:divBdr>
            <w:top w:val="none" w:sz="0" w:space="0" w:color="auto"/>
            <w:left w:val="none" w:sz="0" w:space="0" w:color="auto"/>
            <w:bottom w:val="none" w:sz="0" w:space="0" w:color="auto"/>
            <w:right w:val="none" w:sz="0" w:space="0" w:color="auto"/>
          </w:divBdr>
        </w:div>
        <w:div w:id="1217283568">
          <w:marLeft w:val="360"/>
          <w:marRight w:val="0"/>
          <w:marTop w:val="200"/>
          <w:marBottom w:val="0"/>
          <w:divBdr>
            <w:top w:val="none" w:sz="0" w:space="0" w:color="auto"/>
            <w:left w:val="none" w:sz="0" w:space="0" w:color="auto"/>
            <w:bottom w:val="none" w:sz="0" w:space="0" w:color="auto"/>
            <w:right w:val="none" w:sz="0" w:space="0" w:color="auto"/>
          </w:divBdr>
        </w:div>
        <w:div w:id="1366557514">
          <w:marLeft w:val="360"/>
          <w:marRight w:val="0"/>
          <w:marTop w:val="200"/>
          <w:marBottom w:val="0"/>
          <w:divBdr>
            <w:top w:val="none" w:sz="0" w:space="0" w:color="auto"/>
            <w:left w:val="none" w:sz="0" w:space="0" w:color="auto"/>
            <w:bottom w:val="none" w:sz="0" w:space="0" w:color="auto"/>
            <w:right w:val="none" w:sz="0" w:space="0" w:color="auto"/>
          </w:divBdr>
        </w:div>
        <w:div w:id="1679891732">
          <w:marLeft w:val="360"/>
          <w:marRight w:val="0"/>
          <w:marTop w:val="200"/>
          <w:marBottom w:val="0"/>
          <w:divBdr>
            <w:top w:val="none" w:sz="0" w:space="0" w:color="auto"/>
            <w:left w:val="none" w:sz="0" w:space="0" w:color="auto"/>
            <w:bottom w:val="none" w:sz="0" w:space="0" w:color="auto"/>
            <w:right w:val="none" w:sz="0" w:space="0" w:color="auto"/>
          </w:divBdr>
        </w:div>
        <w:div w:id="1135179351">
          <w:marLeft w:val="360"/>
          <w:marRight w:val="0"/>
          <w:marTop w:val="200"/>
          <w:marBottom w:val="0"/>
          <w:divBdr>
            <w:top w:val="none" w:sz="0" w:space="0" w:color="auto"/>
            <w:left w:val="none" w:sz="0" w:space="0" w:color="auto"/>
            <w:bottom w:val="none" w:sz="0" w:space="0" w:color="auto"/>
            <w:right w:val="none" w:sz="0" w:space="0" w:color="auto"/>
          </w:divBdr>
        </w:div>
      </w:divsChild>
    </w:div>
    <w:div w:id="418987565">
      <w:bodyDiv w:val="1"/>
      <w:marLeft w:val="0"/>
      <w:marRight w:val="0"/>
      <w:marTop w:val="0"/>
      <w:marBottom w:val="0"/>
      <w:divBdr>
        <w:top w:val="none" w:sz="0" w:space="0" w:color="auto"/>
        <w:left w:val="none" w:sz="0" w:space="0" w:color="auto"/>
        <w:bottom w:val="none" w:sz="0" w:space="0" w:color="auto"/>
        <w:right w:val="none" w:sz="0" w:space="0" w:color="auto"/>
      </w:divBdr>
      <w:divsChild>
        <w:div w:id="1853913625">
          <w:marLeft w:val="547"/>
          <w:marRight w:val="0"/>
          <w:marTop w:val="0"/>
          <w:marBottom w:val="0"/>
          <w:divBdr>
            <w:top w:val="none" w:sz="0" w:space="0" w:color="auto"/>
            <w:left w:val="none" w:sz="0" w:space="0" w:color="auto"/>
            <w:bottom w:val="none" w:sz="0" w:space="0" w:color="auto"/>
            <w:right w:val="none" w:sz="0" w:space="0" w:color="auto"/>
          </w:divBdr>
        </w:div>
        <w:div w:id="872381958">
          <w:marLeft w:val="547"/>
          <w:marRight w:val="0"/>
          <w:marTop w:val="0"/>
          <w:marBottom w:val="0"/>
          <w:divBdr>
            <w:top w:val="none" w:sz="0" w:space="0" w:color="auto"/>
            <w:left w:val="none" w:sz="0" w:space="0" w:color="auto"/>
            <w:bottom w:val="none" w:sz="0" w:space="0" w:color="auto"/>
            <w:right w:val="none" w:sz="0" w:space="0" w:color="auto"/>
          </w:divBdr>
        </w:div>
        <w:div w:id="1919515421">
          <w:marLeft w:val="547"/>
          <w:marRight w:val="0"/>
          <w:marTop w:val="0"/>
          <w:marBottom w:val="0"/>
          <w:divBdr>
            <w:top w:val="none" w:sz="0" w:space="0" w:color="auto"/>
            <w:left w:val="none" w:sz="0" w:space="0" w:color="auto"/>
            <w:bottom w:val="none" w:sz="0" w:space="0" w:color="auto"/>
            <w:right w:val="none" w:sz="0" w:space="0" w:color="auto"/>
          </w:divBdr>
        </w:div>
        <w:div w:id="1253514093">
          <w:marLeft w:val="547"/>
          <w:marRight w:val="0"/>
          <w:marTop w:val="0"/>
          <w:marBottom w:val="0"/>
          <w:divBdr>
            <w:top w:val="none" w:sz="0" w:space="0" w:color="auto"/>
            <w:left w:val="none" w:sz="0" w:space="0" w:color="auto"/>
            <w:bottom w:val="none" w:sz="0" w:space="0" w:color="auto"/>
            <w:right w:val="none" w:sz="0" w:space="0" w:color="auto"/>
          </w:divBdr>
        </w:div>
        <w:div w:id="1458180952">
          <w:marLeft w:val="547"/>
          <w:marRight w:val="0"/>
          <w:marTop w:val="0"/>
          <w:marBottom w:val="0"/>
          <w:divBdr>
            <w:top w:val="none" w:sz="0" w:space="0" w:color="auto"/>
            <w:left w:val="none" w:sz="0" w:space="0" w:color="auto"/>
            <w:bottom w:val="none" w:sz="0" w:space="0" w:color="auto"/>
            <w:right w:val="none" w:sz="0" w:space="0" w:color="auto"/>
          </w:divBdr>
        </w:div>
      </w:divsChild>
    </w:div>
    <w:div w:id="423652294">
      <w:bodyDiv w:val="1"/>
      <w:marLeft w:val="0"/>
      <w:marRight w:val="0"/>
      <w:marTop w:val="0"/>
      <w:marBottom w:val="0"/>
      <w:divBdr>
        <w:top w:val="none" w:sz="0" w:space="0" w:color="auto"/>
        <w:left w:val="none" w:sz="0" w:space="0" w:color="auto"/>
        <w:bottom w:val="none" w:sz="0" w:space="0" w:color="auto"/>
        <w:right w:val="none" w:sz="0" w:space="0" w:color="auto"/>
      </w:divBdr>
    </w:div>
    <w:div w:id="426274638">
      <w:bodyDiv w:val="1"/>
      <w:marLeft w:val="0"/>
      <w:marRight w:val="0"/>
      <w:marTop w:val="0"/>
      <w:marBottom w:val="0"/>
      <w:divBdr>
        <w:top w:val="none" w:sz="0" w:space="0" w:color="auto"/>
        <w:left w:val="none" w:sz="0" w:space="0" w:color="auto"/>
        <w:bottom w:val="none" w:sz="0" w:space="0" w:color="auto"/>
        <w:right w:val="none" w:sz="0" w:space="0" w:color="auto"/>
      </w:divBdr>
    </w:div>
    <w:div w:id="434525381">
      <w:bodyDiv w:val="1"/>
      <w:marLeft w:val="0"/>
      <w:marRight w:val="0"/>
      <w:marTop w:val="0"/>
      <w:marBottom w:val="0"/>
      <w:divBdr>
        <w:top w:val="none" w:sz="0" w:space="0" w:color="auto"/>
        <w:left w:val="none" w:sz="0" w:space="0" w:color="auto"/>
        <w:bottom w:val="none" w:sz="0" w:space="0" w:color="auto"/>
        <w:right w:val="none" w:sz="0" w:space="0" w:color="auto"/>
      </w:divBdr>
    </w:div>
    <w:div w:id="451634109">
      <w:bodyDiv w:val="1"/>
      <w:marLeft w:val="0"/>
      <w:marRight w:val="0"/>
      <w:marTop w:val="0"/>
      <w:marBottom w:val="0"/>
      <w:divBdr>
        <w:top w:val="none" w:sz="0" w:space="0" w:color="auto"/>
        <w:left w:val="none" w:sz="0" w:space="0" w:color="auto"/>
        <w:bottom w:val="none" w:sz="0" w:space="0" w:color="auto"/>
        <w:right w:val="none" w:sz="0" w:space="0" w:color="auto"/>
      </w:divBdr>
    </w:div>
    <w:div w:id="456945985">
      <w:bodyDiv w:val="1"/>
      <w:marLeft w:val="0"/>
      <w:marRight w:val="0"/>
      <w:marTop w:val="0"/>
      <w:marBottom w:val="0"/>
      <w:divBdr>
        <w:top w:val="none" w:sz="0" w:space="0" w:color="auto"/>
        <w:left w:val="none" w:sz="0" w:space="0" w:color="auto"/>
        <w:bottom w:val="none" w:sz="0" w:space="0" w:color="auto"/>
        <w:right w:val="none" w:sz="0" w:space="0" w:color="auto"/>
      </w:divBdr>
      <w:divsChild>
        <w:div w:id="1818691090">
          <w:marLeft w:val="360"/>
          <w:marRight w:val="0"/>
          <w:marTop w:val="200"/>
          <w:marBottom w:val="0"/>
          <w:divBdr>
            <w:top w:val="none" w:sz="0" w:space="0" w:color="auto"/>
            <w:left w:val="none" w:sz="0" w:space="0" w:color="auto"/>
            <w:bottom w:val="none" w:sz="0" w:space="0" w:color="auto"/>
            <w:right w:val="none" w:sz="0" w:space="0" w:color="auto"/>
          </w:divBdr>
        </w:div>
        <w:div w:id="702438763">
          <w:marLeft w:val="360"/>
          <w:marRight w:val="0"/>
          <w:marTop w:val="200"/>
          <w:marBottom w:val="0"/>
          <w:divBdr>
            <w:top w:val="none" w:sz="0" w:space="0" w:color="auto"/>
            <w:left w:val="none" w:sz="0" w:space="0" w:color="auto"/>
            <w:bottom w:val="none" w:sz="0" w:space="0" w:color="auto"/>
            <w:right w:val="none" w:sz="0" w:space="0" w:color="auto"/>
          </w:divBdr>
        </w:div>
        <w:div w:id="548539807">
          <w:marLeft w:val="360"/>
          <w:marRight w:val="0"/>
          <w:marTop w:val="200"/>
          <w:marBottom w:val="0"/>
          <w:divBdr>
            <w:top w:val="none" w:sz="0" w:space="0" w:color="auto"/>
            <w:left w:val="none" w:sz="0" w:space="0" w:color="auto"/>
            <w:bottom w:val="none" w:sz="0" w:space="0" w:color="auto"/>
            <w:right w:val="none" w:sz="0" w:space="0" w:color="auto"/>
          </w:divBdr>
        </w:div>
      </w:divsChild>
    </w:div>
    <w:div w:id="511380436">
      <w:bodyDiv w:val="1"/>
      <w:marLeft w:val="0"/>
      <w:marRight w:val="0"/>
      <w:marTop w:val="0"/>
      <w:marBottom w:val="0"/>
      <w:divBdr>
        <w:top w:val="none" w:sz="0" w:space="0" w:color="auto"/>
        <w:left w:val="none" w:sz="0" w:space="0" w:color="auto"/>
        <w:bottom w:val="none" w:sz="0" w:space="0" w:color="auto"/>
        <w:right w:val="none" w:sz="0" w:space="0" w:color="auto"/>
      </w:divBdr>
      <w:divsChild>
        <w:div w:id="1842697749">
          <w:marLeft w:val="360"/>
          <w:marRight w:val="0"/>
          <w:marTop w:val="200"/>
          <w:marBottom w:val="0"/>
          <w:divBdr>
            <w:top w:val="none" w:sz="0" w:space="0" w:color="auto"/>
            <w:left w:val="none" w:sz="0" w:space="0" w:color="auto"/>
            <w:bottom w:val="none" w:sz="0" w:space="0" w:color="auto"/>
            <w:right w:val="none" w:sz="0" w:space="0" w:color="auto"/>
          </w:divBdr>
        </w:div>
        <w:div w:id="1884750045">
          <w:marLeft w:val="360"/>
          <w:marRight w:val="0"/>
          <w:marTop w:val="200"/>
          <w:marBottom w:val="0"/>
          <w:divBdr>
            <w:top w:val="none" w:sz="0" w:space="0" w:color="auto"/>
            <w:left w:val="none" w:sz="0" w:space="0" w:color="auto"/>
            <w:bottom w:val="none" w:sz="0" w:space="0" w:color="auto"/>
            <w:right w:val="none" w:sz="0" w:space="0" w:color="auto"/>
          </w:divBdr>
        </w:div>
      </w:divsChild>
    </w:div>
    <w:div w:id="529494869">
      <w:bodyDiv w:val="1"/>
      <w:marLeft w:val="0"/>
      <w:marRight w:val="0"/>
      <w:marTop w:val="0"/>
      <w:marBottom w:val="0"/>
      <w:divBdr>
        <w:top w:val="none" w:sz="0" w:space="0" w:color="auto"/>
        <w:left w:val="none" w:sz="0" w:space="0" w:color="auto"/>
        <w:bottom w:val="none" w:sz="0" w:space="0" w:color="auto"/>
        <w:right w:val="none" w:sz="0" w:space="0" w:color="auto"/>
      </w:divBdr>
      <w:divsChild>
        <w:div w:id="1679842945">
          <w:marLeft w:val="547"/>
          <w:marRight w:val="0"/>
          <w:marTop w:val="0"/>
          <w:marBottom w:val="0"/>
          <w:divBdr>
            <w:top w:val="none" w:sz="0" w:space="0" w:color="auto"/>
            <w:left w:val="none" w:sz="0" w:space="0" w:color="auto"/>
            <w:bottom w:val="none" w:sz="0" w:space="0" w:color="auto"/>
            <w:right w:val="none" w:sz="0" w:space="0" w:color="auto"/>
          </w:divBdr>
        </w:div>
        <w:div w:id="2005163449">
          <w:marLeft w:val="547"/>
          <w:marRight w:val="0"/>
          <w:marTop w:val="0"/>
          <w:marBottom w:val="0"/>
          <w:divBdr>
            <w:top w:val="none" w:sz="0" w:space="0" w:color="auto"/>
            <w:left w:val="none" w:sz="0" w:space="0" w:color="auto"/>
            <w:bottom w:val="none" w:sz="0" w:space="0" w:color="auto"/>
            <w:right w:val="none" w:sz="0" w:space="0" w:color="auto"/>
          </w:divBdr>
        </w:div>
        <w:div w:id="436874652">
          <w:marLeft w:val="446"/>
          <w:marRight w:val="0"/>
          <w:marTop w:val="0"/>
          <w:marBottom w:val="0"/>
          <w:divBdr>
            <w:top w:val="none" w:sz="0" w:space="0" w:color="auto"/>
            <w:left w:val="none" w:sz="0" w:space="0" w:color="auto"/>
            <w:bottom w:val="none" w:sz="0" w:space="0" w:color="auto"/>
            <w:right w:val="none" w:sz="0" w:space="0" w:color="auto"/>
          </w:divBdr>
        </w:div>
        <w:div w:id="134492481">
          <w:marLeft w:val="446"/>
          <w:marRight w:val="0"/>
          <w:marTop w:val="0"/>
          <w:marBottom w:val="0"/>
          <w:divBdr>
            <w:top w:val="none" w:sz="0" w:space="0" w:color="auto"/>
            <w:left w:val="none" w:sz="0" w:space="0" w:color="auto"/>
            <w:bottom w:val="none" w:sz="0" w:space="0" w:color="auto"/>
            <w:right w:val="none" w:sz="0" w:space="0" w:color="auto"/>
          </w:divBdr>
        </w:div>
      </w:divsChild>
    </w:div>
    <w:div w:id="572087989">
      <w:bodyDiv w:val="1"/>
      <w:marLeft w:val="0"/>
      <w:marRight w:val="0"/>
      <w:marTop w:val="0"/>
      <w:marBottom w:val="0"/>
      <w:divBdr>
        <w:top w:val="none" w:sz="0" w:space="0" w:color="auto"/>
        <w:left w:val="none" w:sz="0" w:space="0" w:color="auto"/>
        <w:bottom w:val="none" w:sz="0" w:space="0" w:color="auto"/>
        <w:right w:val="none" w:sz="0" w:space="0" w:color="auto"/>
      </w:divBdr>
    </w:div>
    <w:div w:id="573591742">
      <w:bodyDiv w:val="1"/>
      <w:marLeft w:val="0"/>
      <w:marRight w:val="0"/>
      <w:marTop w:val="0"/>
      <w:marBottom w:val="0"/>
      <w:divBdr>
        <w:top w:val="none" w:sz="0" w:space="0" w:color="auto"/>
        <w:left w:val="none" w:sz="0" w:space="0" w:color="auto"/>
        <w:bottom w:val="none" w:sz="0" w:space="0" w:color="auto"/>
        <w:right w:val="none" w:sz="0" w:space="0" w:color="auto"/>
      </w:divBdr>
      <w:divsChild>
        <w:div w:id="1180698801">
          <w:marLeft w:val="360"/>
          <w:marRight w:val="0"/>
          <w:marTop w:val="200"/>
          <w:marBottom w:val="0"/>
          <w:divBdr>
            <w:top w:val="none" w:sz="0" w:space="0" w:color="auto"/>
            <w:left w:val="none" w:sz="0" w:space="0" w:color="auto"/>
            <w:bottom w:val="none" w:sz="0" w:space="0" w:color="auto"/>
            <w:right w:val="none" w:sz="0" w:space="0" w:color="auto"/>
          </w:divBdr>
        </w:div>
        <w:div w:id="1042751137">
          <w:marLeft w:val="360"/>
          <w:marRight w:val="0"/>
          <w:marTop w:val="200"/>
          <w:marBottom w:val="0"/>
          <w:divBdr>
            <w:top w:val="none" w:sz="0" w:space="0" w:color="auto"/>
            <w:left w:val="none" w:sz="0" w:space="0" w:color="auto"/>
            <w:bottom w:val="none" w:sz="0" w:space="0" w:color="auto"/>
            <w:right w:val="none" w:sz="0" w:space="0" w:color="auto"/>
          </w:divBdr>
        </w:div>
      </w:divsChild>
    </w:div>
    <w:div w:id="646981276">
      <w:bodyDiv w:val="1"/>
      <w:marLeft w:val="0"/>
      <w:marRight w:val="0"/>
      <w:marTop w:val="0"/>
      <w:marBottom w:val="0"/>
      <w:divBdr>
        <w:top w:val="none" w:sz="0" w:space="0" w:color="auto"/>
        <w:left w:val="none" w:sz="0" w:space="0" w:color="auto"/>
        <w:bottom w:val="none" w:sz="0" w:space="0" w:color="auto"/>
        <w:right w:val="none" w:sz="0" w:space="0" w:color="auto"/>
      </w:divBdr>
      <w:divsChild>
        <w:div w:id="1241676878">
          <w:marLeft w:val="360"/>
          <w:marRight w:val="0"/>
          <w:marTop w:val="200"/>
          <w:marBottom w:val="0"/>
          <w:divBdr>
            <w:top w:val="none" w:sz="0" w:space="0" w:color="auto"/>
            <w:left w:val="none" w:sz="0" w:space="0" w:color="auto"/>
            <w:bottom w:val="none" w:sz="0" w:space="0" w:color="auto"/>
            <w:right w:val="none" w:sz="0" w:space="0" w:color="auto"/>
          </w:divBdr>
        </w:div>
        <w:div w:id="26686743">
          <w:marLeft w:val="360"/>
          <w:marRight w:val="0"/>
          <w:marTop w:val="200"/>
          <w:marBottom w:val="0"/>
          <w:divBdr>
            <w:top w:val="none" w:sz="0" w:space="0" w:color="auto"/>
            <w:left w:val="none" w:sz="0" w:space="0" w:color="auto"/>
            <w:bottom w:val="none" w:sz="0" w:space="0" w:color="auto"/>
            <w:right w:val="none" w:sz="0" w:space="0" w:color="auto"/>
          </w:divBdr>
        </w:div>
        <w:div w:id="2046176050">
          <w:marLeft w:val="360"/>
          <w:marRight w:val="0"/>
          <w:marTop w:val="200"/>
          <w:marBottom w:val="0"/>
          <w:divBdr>
            <w:top w:val="none" w:sz="0" w:space="0" w:color="auto"/>
            <w:left w:val="none" w:sz="0" w:space="0" w:color="auto"/>
            <w:bottom w:val="none" w:sz="0" w:space="0" w:color="auto"/>
            <w:right w:val="none" w:sz="0" w:space="0" w:color="auto"/>
          </w:divBdr>
        </w:div>
        <w:div w:id="1699969087">
          <w:marLeft w:val="360"/>
          <w:marRight w:val="0"/>
          <w:marTop w:val="200"/>
          <w:marBottom w:val="0"/>
          <w:divBdr>
            <w:top w:val="none" w:sz="0" w:space="0" w:color="auto"/>
            <w:left w:val="none" w:sz="0" w:space="0" w:color="auto"/>
            <w:bottom w:val="none" w:sz="0" w:space="0" w:color="auto"/>
            <w:right w:val="none" w:sz="0" w:space="0" w:color="auto"/>
          </w:divBdr>
        </w:div>
        <w:div w:id="1867253381">
          <w:marLeft w:val="360"/>
          <w:marRight w:val="0"/>
          <w:marTop w:val="200"/>
          <w:marBottom w:val="0"/>
          <w:divBdr>
            <w:top w:val="none" w:sz="0" w:space="0" w:color="auto"/>
            <w:left w:val="none" w:sz="0" w:space="0" w:color="auto"/>
            <w:bottom w:val="none" w:sz="0" w:space="0" w:color="auto"/>
            <w:right w:val="none" w:sz="0" w:space="0" w:color="auto"/>
          </w:divBdr>
        </w:div>
      </w:divsChild>
    </w:div>
    <w:div w:id="678386891">
      <w:bodyDiv w:val="1"/>
      <w:marLeft w:val="0"/>
      <w:marRight w:val="0"/>
      <w:marTop w:val="0"/>
      <w:marBottom w:val="0"/>
      <w:divBdr>
        <w:top w:val="none" w:sz="0" w:space="0" w:color="auto"/>
        <w:left w:val="none" w:sz="0" w:space="0" w:color="auto"/>
        <w:bottom w:val="none" w:sz="0" w:space="0" w:color="auto"/>
        <w:right w:val="none" w:sz="0" w:space="0" w:color="auto"/>
      </w:divBdr>
      <w:divsChild>
        <w:div w:id="1689330698">
          <w:marLeft w:val="360"/>
          <w:marRight w:val="0"/>
          <w:marTop w:val="200"/>
          <w:marBottom w:val="0"/>
          <w:divBdr>
            <w:top w:val="none" w:sz="0" w:space="0" w:color="auto"/>
            <w:left w:val="none" w:sz="0" w:space="0" w:color="auto"/>
            <w:bottom w:val="none" w:sz="0" w:space="0" w:color="auto"/>
            <w:right w:val="none" w:sz="0" w:space="0" w:color="auto"/>
          </w:divBdr>
        </w:div>
        <w:div w:id="1348368594">
          <w:marLeft w:val="360"/>
          <w:marRight w:val="0"/>
          <w:marTop w:val="200"/>
          <w:marBottom w:val="0"/>
          <w:divBdr>
            <w:top w:val="none" w:sz="0" w:space="0" w:color="auto"/>
            <w:left w:val="none" w:sz="0" w:space="0" w:color="auto"/>
            <w:bottom w:val="none" w:sz="0" w:space="0" w:color="auto"/>
            <w:right w:val="none" w:sz="0" w:space="0" w:color="auto"/>
          </w:divBdr>
        </w:div>
        <w:div w:id="41683203">
          <w:marLeft w:val="360"/>
          <w:marRight w:val="0"/>
          <w:marTop w:val="200"/>
          <w:marBottom w:val="0"/>
          <w:divBdr>
            <w:top w:val="none" w:sz="0" w:space="0" w:color="auto"/>
            <w:left w:val="none" w:sz="0" w:space="0" w:color="auto"/>
            <w:bottom w:val="none" w:sz="0" w:space="0" w:color="auto"/>
            <w:right w:val="none" w:sz="0" w:space="0" w:color="auto"/>
          </w:divBdr>
        </w:div>
        <w:div w:id="479074760">
          <w:marLeft w:val="360"/>
          <w:marRight w:val="0"/>
          <w:marTop w:val="200"/>
          <w:marBottom w:val="0"/>
          <w:divBdr>
            <w:top w:val="none" w:sz="0" w:space="0" w:color="auto"/>
            <w:left w:val="none" w:sz="0" w:space="0" w:color="auto"/>
            <w:bottom w:val="none" w:sz="0" w:space="0" w:color="auto"/>
            <w:right w:val="none" w:sz="0" w:space="0" w:color="auto"/>
          </w:divBdr>
        </w:div>
      </w:divsChild>
    </w:div>
    <w:div w:id="683480695">
      <w:bodyDiv w:val="1"/>
      <w:marLeft w:val="0"/>
      <w:marRight w:val="0"/>
      <w:marTop w:val="0"/>
      <w:marBottom w:val="0"/>
      <w:divBdr>
        <w:top w:val="none" w:sz="0" w:space="0" w:color="auto"/>
        <w:left w:val="none" w:sz="0" w:space="0" w:color="auto"/>
        <w:bottom w:val="none" w:sz="0" w:space="0" w:color="auto"/>
        <w:right w:val="none" w:sz="0" w:space="0" w:color="auto"/>
      </w:divBdr>
      <w:divsChild>
        <w:div w:id="1434403469">
          <w:marLeft w:val="360"/>
          <w:marRight w:val="0"/>
          <w:marTop w:val="200"/>
          <w:marBottom w:val="0"/>
          <w:divBdr>
            <w:top w:val="none" w:sz="0" w:space="0" w:color="auto"/>
            <w:left w:val="none" w:sz="0" w:space="0" w:color="auto"/>
            <w:bottom w:val="none" w:sz="0" w:space="0" w:color="auto"/>
            <w:right w:val="none" w:sz="0" w:space="0" w:color="auto"/>
          </w:divBdr>
        </w:div>
        <w:div w:id="1176847306">
          <w:marLeft w:val="360"/>
          <w:marRight w:val="0"/>
          <w:marTop w:val="200"/>
          <w:marBottom w:val="0"/>
          <w:divBdr>
            <w:top w:val="none" w:sz="0" w:space="0" w:color="auto"/>
            <w:left w:val="none" w:sz="0" w:space="0" w:color="auto"/>
            <w:bottom w:val="none" w:sz="0" w:space="0" w:color="auto"/>
            <w:right w:val="none" w:sz="0" w:space="0" w:color="auto"/>
          </w:divBdr>
        </w:div>
        <w:div w:id="2027170573">
          <w:marLeft w:val="360"/>
          <w:marRight w:val="0"/>
          <w:marTop w:val="200"/>
          <w:marBottom w:val="0"/>
          <w:divBdr>
            <w:top w:val="none" w:sz="0" w:space="0" w:color="auto"/>
            <w:left w:val="none" w:sz="0" w:space="0" w:color="auto"/>
            <w:bottom w:val="none" w:sz="0" w:space="0" w:color="auto"/>
            <w:right w:val="none" w:sz="0" w:space="0" w:color="auto"/>
          </w:divBdr>
        </w:div>
      </w:divsChild>
    </w:div>
    <w:div w:id="695152438">
      <w:bodyDiv w:val="1"/>
      <w:marLeft w:val="0"/>
      <w:marRight w:val="0"/>
      <w:marTop w:val="0"/>
      <w:marBottom w:val="0"/>
      <w:divBdr>
        <w:top w:val="none" w:sz="0" w:space="0" w:color="auto"/>
        <w:left w:val="none" w:sz="0" w:space="0" w:color="auto"/>
        <w:bottom w:val="none" w:sz="0" w:space="0" w:color="auto"/>
        <w:right w:val="none" w:sz="0" w:space="0" w:color="auto"/>
      </w:divBdr>
    </w:div>
    <w:div w:id="717969846">
      <w:bodyDiv w:val="1"/>
      <w:marLeft w:val="0"/>
      <w:marRight w:val="0"/>
      <w:marTop w:val="0"/>
      <w:marBottom w:val="0"/>
      <w:divBdr>
        <w:top w:val="none" w:sz="0" w:space="0" w:color="auto"/>
        <w:left w:val="none" w:sz="0" w:space="0" w:color="auto"/>
        <w:bottom w:val="none" w:sz="0" w:space="0" w:color="auto"/>
        <w:right w:val="none" w:sz="0" w:space="0" w:color="auto"/>
      </w:divBdr>
      <w:divsChild>
        <w:div w:id="994800412">
          <w:marLeft w:val="360"/>
          <w:marRight w:val="0"/>
          <w:marTop w:val="200"/>
          <w:marBottom w:val="0"/>
          <w:divBdr>
            <w:top w:val="none" w:sz="0" w:space="0" w:color="auto"/>
            <w:left w:val="none" w:sz="0" w:space="0" w:color="auto"/>
            <w:bottom w:val="none" w:sz="0" w:space="0" w:color="auto"/>
            <w:right w:val="none" w:sz="0" w:space="0" w:color="auto"/>
          </w:divBdr>
        </w:div>
        <w:div w:id="1041786471">
          <w:marLeft w:val="360"/>
          <w:marRight w:val="0"/>
          <w:marTop w:val="200"/>
          <w:marBottom w:val="0"/>
          <w:divBdr>
            <w:top w:val="none" w:sz="0" w:space="0" w:color="auto"/>
            <w:left w:val="none" w:sz="0" w:space="0" w:color="auto"/>
            <w:bottom w:val="none" w:sz="0" w:space="0" w:color="auto"/>
            <w:right w:val="none" w:sz="0" w:space="0" w:color="auto"/>
          </w:divBdr>
        </w:div>
      </w:divsChild>
    </w:div>
    <w:div w:id="769593540">
      <w:bodyDiv w:val="1"/>
      <w:marLeft w:val="0"/>
      <w:marRight w:val="0"/>
      <w:marTop w:val="0"/>
      <w:marBottom w:val="0"/>
      <w:divBdr>
        <w:top w:val="none" w:sz="0" w:space="0" w:color="auto"/>
        <w:left w:val="none" w:sz="0" w:space="0" w:color="auto"/>
        <w:bottom w:val="none" w:sz="0" w:space="0" w:color="auto"/>
        <w:right w:val="none" w:sz="0" w:space="0" w:color="auto"/>
      </w:divBdr>
      <w:divsChild>
        <w:div w:id="1660965360">
          <w:marLeft w:val="360"/>
          <w:marRight w:val="0"/>
          <w:marTop w:val="200"/>
          <w:marBottom w:val="0"/>
          <w:divBdr>
            <w:top w:val="none" w:sz="0" w:space="0" w:color="auto"/>
            <w:left w:val="none" w:sz="0" w:space="0" w:color="auto"/>
            <w:bottom w:val="none" w:sz="0" w:space="0" w:color="auto"/>
            <w:right w:val="none" w:sz="0" w:space="0" w:color="auto"/>
          </w:divBdr>
        </w:div>
        <w:div w:id="2056542193">
          <w:marLeft w:val="360"/>
          <w:marRight w:val="0"/>
          <w:marTop w:val="200"/>
          <w:marBottom w:val="0"/>
          <w:divBdr>
            <w:top w:val="none" w:sz="0" w:space="0" w:color="auto"/>
            <w:left w:val="none" w:sz="0" w:space="0" w:color="auto"/>
            <w:bottom w:val="none" w:sz="0" w:space="0" w:color="auto"/>
            <w:right w:val="none" w:sz="0" w:space="0" w:color="auto"/>
          </w:divBdr>
        </w:div>
        <w:div w:id="233320058">
          <w:marLeft w:val="360"/>
          <w:marRight w:val="0"/>
          <w:marTop w:val="200"/>
          <w:marBottom w:val="0"/>
          <w:divBdr>
            <w:top w:val="none" w:sz="0" w:space="0" w:color="auto"/>
            <w:left w:val="none" w:sz="0" w:space="0" w:color="auto"/>
            <w:bottom w:val="none" w:sz="0" w:space="0" w:color="auto"/>
            <w:right w:val="none" w:sz="0" w:space="0" w:color="auto"/>
          </w:divBdr>
        </w:div>
        <w:div w:id="11958832">
          <w:marLeft w:val="360"/>
          <w:marRight w:val="0"/>
          <w:marTop w:val="200"/>
          <w:marBottom w:val="0"/>
          <w:divBdr>
            <w:top w:val="none" w:sz="0" w:space="0" w:color="auto"/>
            <w:left w:val="none" w:sz="0" w:space="0" w:color="auto"/>
            <w:bottom w:val="none" w:sz="0" w:space="0" w:color="auto"/>
            <w:right w:val="none" w:sz="0" w:space="0" w:color="auto"/>
          </w:divBdr>
        </w:div>
      </w:divsChild>
    </w:div>
    <w:div w:id="850070980">
      <w:bodyDiv w:val="1"/>
      <w:marLeft w:val="0"/>
      <w:marRight w:val="0"/>
      <w:marTop w:val="0"/>
      <w:marBottom w:val="0"/>
      <w:divBdr>
        <w:top w:val="none" w:sz="0" w:space="0" w:color="auto"/>
        <w:left w:val="none" w:sz="0" w:space="0" w:color="auto"/>
        <w:bottom w:val="none" w:sz="0" w:space="0" w:color="auto"/>
        <w:right w:val="none" w:sz="0" w:space="0" w:color="auto"/>
      </w:divBdr>
    </w:div>
    <w:div w:id="913397401">
      <w:bodyDiv w:val="1"/>
      <w:marLeft w:val="0"/>
      <w:marRight w:val="0"/>
      <w:marTop w:val="0"/>
      <w:marBottom w:val="0"/>
      <w:divBdr>
        <w:top w:val="none" w:sz="0" w:space="0" w:color="auto"/>
        <w:left w:val="none" w:sz="0" w:space="0" w:color="auto"/>
        <w:bottom w:val="none" w:sz="0" w:space="0" w:color="auto"/>
        <w:right w:val="none" w:sz="0" w:space="0" w:color="auto"/>
      </w:divBdr>
      <w:divsChild>
        <w:div w:id="135610886">
          <w:marLeft w:val="360"/>
          <w:marRight w:val="0"/>
          <w:marTop w:val="200"/>
          <w:marBottom w:val="0"/>
          <w:divBdr>
            <w:top w:val="none" w:sz="0" w:space="0" w:color="auto"/>
            <w:left w:val="none" w:sz="0" w:space="0" w:color="auto"/>
            <w:bottom w:val="none" w:sz="0" w:space="0" w:color="auto"/>
            <w:right w:val="none" w:sz="0" w:space="0" w:color="auto"/>
          </w:divBdr>
        </w:div>
        <w:div w:id="912738804">
          <w:marLeft w:val="360"/>
          <w:marRight w:val="0"/>
          <w:marTop w:val="200"/>
          <w:marBottom w:val="0"/>
          <w:divBdr>
            <w:top w:val="none" w:sz="0" w:space="0" w:color="auto"/>
            <w:left w:val="none" w:sz="0" w:space="0" w:color="auto"/>
            <w:bottom w:val="none" w:sz="0" w:space="0" w:color="auto"/>
            <w:right w:val="none" w:sz="0" w:space="0" w:color="auto"/>
          </w:divBdr>
        </w:div>
      </w:divsChild>
    </w:div>
    <w:div w:id="932857625">
      <w:bodyDiv w:val="1"/>
      <w:marLeft w:val="0"/>
      <w:marRight w:val="0"/>
      <w:marTop w:val="0"/>
      <w:marBottom w:val="0"/>
      <w:divBdr>
        <w:top w:val="none" w:sz="0" w:space="0" w:color="auto"/>
        <w:left w:val="none" w:sz="0" w:space="0" w:color="auto"/>
        <w:bottom w:val="none" w:sz="0" w:space="0" w:color="auto"/>
        <w:right w:val="none" w:sz="0" w:space="0" w:color="auto"/>
      </w:divBdr>
      <w:divsChild>
        <w:div w:id="288048212">
          <w:marLeft w:val="446"/>
          <w:marRight w:val="0"/>
          <w:marTop w:val="0"/>
          <w:marBottom w:val="0"/>
          <w:divBdr>
            <w:top w:val="none" w:sz="0" w:space="0" w:color="auto"/>
            <w:left w:val="none" w:sz="0" w:space="0" w:color="auto"/>
            <w:bottom w:val="none" w:sz="0" w:space="0" w:color="auto"/>
            <w:right w:val="none" w:sz="0" w:space="0" w:color="auto"/>
          </w:divBdr>
        </w:div>
        <w:div w:id="1911496276">
          <w:marLeft w:val="446"/>
          <w:marRight w:val="0"/>
          <w:marTop w:val="0"/>
          <w:marBottom w:val="0"/>
          <w:divBdr>
            <w:top w:val="none" w:sz="0" w:space="0" w:color="auto"/>
            <w:left w:val="none" w:sz="0" w:space="0" w:color="auto"/>
            <w:bottom w:val="none" w:sz="0" w:space="0" w:color="auto"/>
            <w:right w:val="none" w:sz="0" w:space="0" w:color="auto"/>
          </w:divBdr>
        </w:div>
        <w:div w:id="648755122">
          <w:marLeft w:val="446"/>
          <w:marRight w:val="0"/>
          <w:marTop w:val="0"/>
          <w:marBottom w:val="0"/>
          <w:divBdr>
            <w:top w:val="none" w:sz="0" w:space="0" w:color="auto"/>
            <w:left w:val="none" w:sz="0" w:space="0" w:color="auto"/>
            <w:bottom w:val="none" w:sz="0" w:space="0" w:color="auto"/>
            <w:right w:val="none" w:sz="0" w:space="0" w:color="auto"/>
          </w:divBdr>
        </w:div>
      </w:divsChild>
    </w:div>
    <w:div w:id="972369862">
      <w:bodyDiv w:val="1"/>
      <w:marLeft w:val="0"/>
      <w:marRight w:val="0"/>
      <w:marTop w:val="0"/>
      <w:marBottom w:val="0"/>
      <w:divBdr>
        <w:top w:val="none" w:sz="0" w:space="0" w:color="auto"/>
        <w:left w:val="none" w:sz="0" w:space="0" w:color="auto"/>
        <w:bottom w:val="none" w:sz="0" w:space="0" w:color="auto"/>
        <w:right w:val="none" w:sz="0" w:space="0" w:color="auto"/>
      </w:divBdr>
      <w:divsChild>
        <w:div w:id="2094546934">
          <w:marLeft w:val="547"/>
          <w:marRight w:val="0"/>
          <w:marTop w:val="0"/>
          <w:marBottom w:val="0"/>
          <w:divBdr>
            <w:top w:val="none" w:sz="0" w:space="0" w:color="auto"/>
            <w:left w:val="none" w:sz="0" w:space="0" w:color="auto"/>
            <w:bottom w:val="none" w:sz="0" w:space="0" w:color="auto"/>
            <w:right w:val="none" w:sz="0" w:space="0" w:color="auto"/>
          </w:divBdr>
        </w:div>
        <w:div w:id="150680259">
          <w:marLeft w:val="547"/>
          <w:marRight w:val="0"/>
          <w:marTop w:val="0"/>
          <w:marBottom w:val="0"/>
          <w:divBdr>
            <w:top w:val="none" w:sz="0" w:space="0" w:color="auto"/>
            <w:left w:val="none" w:sz="0" w:space="0" w:color="auto"/>
            <w:bottom w:val="none" w:sz="0" w:space="0" w:color="auto"/>
            <w:right w:val="none" w:sz="0" w:space="0" w:color="auto"/>
          </w:divBdr>
        </w:div>
        <w:div w:id="1655915979">
          <w:marLeft w:val="547"/>
          <w:marRight w:val="0"/>
          <w:marTop w:val="0"/>
          <w:marBottom w:val="0"/>
          <w:divBdr>
            <w:top w:val="none" w:sz="0" w:space="0" w:color="auto"/>
            <w:left w:val="none" w:sz="0" w:space="0" w:color="auto"/>
            <w:bottom w:val="none" w:sz="0" w:space="0" w:color="auto"/>
            <w:right w:val="none" w:sz="0" w:space="0" w:color="auto"/>
          </w:divBdr>
        </w:div>
        <w:div w:id="1381326045">
          <w:marLeft w:val="547"/>
          <w:marRight w:val="0"/>
          <w:marTop w:val="0"/>
          <w:marBottom w:val="0"/>
          <w:divBdr>
            <w:top w:val="none" w:sz="0" w:space="0" w:color="auto"/>
            <w:left w:val="none" w:sz="0" w:space="0" w:color="auto"/>
            <w:bottom w:val="none" w:sz="0" w:space="0" w:color="auto"/>
            <w:right w:val="none" w:sz="0" w:space="0" w:color="auto"/>
          </w:divBdr>
        </w:div>
        <w:div w:id="971784086">
          <w:marLeft w:val="547"/>
          <w:marRight w:val="0"/>
          <w:marTop w:val="0"/>
          <w:marBottom w:val="0"/>
          <w:divBdr>
            <w:top w:val="none" w:sz="0" w:space="0" w:color="auto"/>
            <w:left w:val="none" w:sz="0" w:space="0" w:color="auto"/>
            <w:bottom w:val="none" w:sz="0" w:space="0" w:color="auto"/>
            <w:right w:val="none" w:sz="0" w:space="0" w:color="auto"/>
          </w:divBdr>
        </w:div>
        <w:div w:id="682514293">
          <w:marLeft w:val="547"/>
          <w:marRight w:val="0"/>
          <w:marTop w:val="0"/>
          <w:marBottom w:val="0"/>
          <w:divBdr>
            <w:top w:val="none" w:sz="0" w:space="0" w:color="auto"/>
            <w:left w:val="none" w:sz="0" w:space="0" w:color="auto"/>
            <w:bottom w:val="none" w:sz="0" w:space="0" w:color="auto"/>
            <w:right w:val="none" w:sz="0" w:space="0" w:color="auto"/>
          </w:divBdr>
        </w:div>
      </w:divsChild>
    </w:div>
    <w:div w:id="1004554524">
      <w:bodyDiv w:val="1"/>
      <w:marLeft w:val="0"/>
      <w:marRight w:val="0"/>
      <w:marTop w:val="0"/>
      <w:marBottom w:val="0"/>
      <w:divBdr>
        <w:top w:val="none" w:sz="0" w:space="0" w:color="auto"/>
        <w:left w:val="none" w:sz="0" w:space="0" w:color="auto"/>
        <w:bottom w:val="none" w:sz="0" w:space="0" w:color="auto"/>
        <w:right w:val="none" w:sz="0" w:space="0" w:color="auto"/>
      </w:divBdr>
      <w:divsChild>
        <w:div w:id="350955715">
          <w:marLeft w:val="360"/>
          <w:marRight w:val="0"/>
          <w:marTop w:val="200"/>
          <w:marBottom w:val="0"/>
          <w:divBdr>
            <w:top w:val="none" w:sz="0" w:space="0" w:color="auto"/>
            <w:left w:val="none" w:sz="0" w:space="0" w:color="auto"/>
            <w:bottom w:val="none" w:sz="0" w:space="0" w:color="auto"/>
            <w:right w:val="none" w:sz="0" w:space="0" w:color="auto"/>
          </w:divBdr>
        </w:div>
        <w:div w:id="690575031">
          <w:marLeft w:val="360"/>
          <w:marRight w:val="0"/>
          <w:marTop w:val="200"/>
          <w:marBottom w:val="0"/>
          <w:divBdr>
            <w:top w:val="none" w:sz="0" w:space="0" w:color="auto"/>
            <w:left w:val="none" w:sz="0" w:space="0" w:color="auto"/>
            <w:bottom w:val="none" w:sz="0" w:space="0" w:color="auto"/>
            <w:right w:val="none" w:sz="0" w:space="0" w:color="auto"/>
          </w:divBdr>
        </w:div>
        <w:div w:id="698436762">
          <w:marLeft w:val="360"/>
          <w:marRight w:val="0"/>
          <w:marTop w:val="200"/>
          <w:marBottom w:val="0"/>
          <w:divBdr>
            <w:top w:val="none" w:sz="0" w:space="0" w:color="auto"/>
            <w:left w:val="none" w:sz="0" w:space="0" w:color="auto"/>
            <w:bottom w:val="none" w:sz="0" w:space="0" w:color="auto"/>
            <w:right w:val="none" w:sz="0" w:space="0" w:color="auto"/>
          </w:divBdr>
        </w:div>
      </w:divsChild>
    </w:div>
    <w:div w:id="1016225513">
      <w:bodyDiv w:val="1"/>
      <w:marLeft w:val="0"/>
      <w:marRight w:val="0"/>
      <w:marTop w:val="0"/>
      <w:marBottom w:val="0"/>
      <w:divBdr>
        <w:top w:val="none" w:sz="0" w:space="0" w:color="auto"/>
        <w:left w:val="none" w:sz="0" w:space="0" w:color="auto"/>
        <w:bottom w:val="none" w:sz="0" w:space="0" w:color="auto"/>
        <w:right w:val="none" w:sz="0" w:space="0" w:color="auto"/>
      </w:divBdr>
      <w:divsChild>
        <w:div w:id="592740300">
          <w:marLeft w:val="360"/>
          <w:marRight w:val="0"/>
          <w:marTop w:val="200"/>
          <w:marBottom w:val="0"/>
          <w:divBdr>
            <w:top w:val="none" w:sz="0" w:space="0" w:color="auto"/>
            <w:left w:val="none" w:sz="0" w:space="0" w:color="auto"/>
            <w:bottom w:val="none" w:sz="0" w:space="0" w:color="auto"/>
            <w:right w:val="none" w:sz="0" w:space="0" w:color="auto"/>
          </w:divBdr>
        </w:div>
        <w:div w:id="2070178800">
          <w:marLeft w:val="360"/>
          <w:marRight w:val="0"/>
          <w:marTop w:val="200"/>
          <w:marBottom w:val="0"/>
          <w:divBdr>
            <w:top w:val="none" w:sz="0" w:space="0" w:color="auto"/>
            <w:left w:val="none" w:sz="0" w:space="0" w:color="auto"/>
            <w:bottom w:val="none" w:sz="0" w:space="0" w:color="auto"/>
            <w:right w:val="none" w:sz="0" w:space="0" w:color="auto"/>
          </w:divBdr>
        </w:div>
        <w:div w:id="1248925956">
          <w:marLeft w:val="360"/>
          <w:marRight w:val="0"/>
          <w:marTop w:val="200"/>
          <w:marBottom w:val="0"/>
          <w:divBdr>
            <w:top w:val="none" w:sz="0" w:space="0" w:color="auto"/>
            <w:left w:val="none" w:sz="0" w:space="0" w:color="auto"/>
            <w:bottom w:val="none" w:sz="0" w:space="0" w:color="auto"/>
            <w:right w:val="none" w:sz="0" w:space="0" w:color="auto"/>
          </w:divBdr>
        </w:div>
        <w:div w:id="277874833">
          <w:marLeft w:val="360"/>
          <w:marRight w:val="0"/>
          <w:marTop w:val="200"/>
          <w:marBottom w:val="0"/>
          <w:divBdr>
            <w:top w:val="none" w:sz="0" w:space="0" w:color="auto"/>
            <w:left w:val="none" w:sz="0" w:space="0" w:color="auto"/>
            <w:bottom w:val="none" w:sz="0" w:space="0" w:color="auto"/>
            <w:right w:val="none" w:sz="0" w:space="0" w:color="auto"/>
          </w:divBdr>
        </w:div>
      </w:divsChild>
    </w:div>
    <w:div w:id="1029256817">
      <w:bodyDiv w:val="1"/>
      <w:marLeft w:val="0"/>
      <w:marRight w:val="0"/>
      <w:marTop w:val="0"/>
      <w:marBottom w:val="0"/>
      <w:divBdr>
        <w:top w:val="none" w:sz="0" w:space="0" w:color="auto"/>
        <w:left w:val="none" w:sz="0" w:space="0" w:color="auto"/>
        <w:bottom w:val="none" w:sz="0" w:space="0" w:color="auto"/>
        <w:right w:val="none" w:sz="0" w:space="0" w:color="auto"/>
      </w:divBdr>
    </w:div>
    <w:div w:id="1040932782">
      <w:bodyDiv w:val="1"/>
      <w:marLeft w:val="0"/>
      <w:marRight w:val="0"/>
      <w:marTop w:val="0"/>
      <w:marBottom w:val="0"/>
      <w:divBdr>
        <w:top w:val="none" w:sz="0" w:space="0" w:color="auto"/>
        <w:left w:val="none" w:sz="0" w:space="0" w:color="auto"/>
        <w:bottom w:val="none" w:sz="0" w:space="0" w:color="auto"/>
        <w:right w:val="none" w:sz="0" w:space="0" w:color="auto"/>
      </w:divBdr>
      <w:divsChild>
        <w:div w:id="1222714796">
          <w:marLeft w:val="360"/>
          <w:marRight w:val="0"/>
          <w:marTop w:val="200"/>
          <w:marBottom w:val="0"/>
          <w:divBdr>
            <w:top w:val="none" w:sz="0" w:space="0" w:color="auto"/>
            <w:left w:val="none" w:sz="0" w:space="0" w:color="auto"/>
            <w:bottom w:val="none" w:sz="0" w:space="0" w:color="auto"/>
            <w:right w:val="none" w:sz="0" w:space="0" w:color="auto"/>
          </w:divBdr>
        </w:div>
        <w:div w:id="1703826285">
          <w:marLeft w:val="360"/>
          <w:marRight w:val="0"/>
          <w:marTop w:val="200"/>
          <w:marBottom w:val="0"/>
          <w:divBdr>
            <w:top w:val="none" w:sz="0" w:space="0" w:color="auto"/>
            <w:left w:val="none" w:sz="0" w:space="0" w:color="auto"/>
            <w:bottom w:val="none" w:sz="0" w:space="0" w:color="auto"/>
            <w:right w:val="none" w:sz="0" w:space="0" w:color="auto"/>
          </w:divBdr>
        </w:div>
        <w:div w:id="622616918">
          <w:marLeft w:val="360"/>
          <w:marRight w:val="0"/>
          <w:marTop w:val="200"/>
          <w:marBottom w:val="0"/>
          <w:divBdr>
            <w:top w:val="none" w:sz="0" w:space="0" w:color="auto"/>
            <w:left w:val="none" w:sz="0" w:space="0" w:color="auto"/>
            <w:bottom w:val="none" w:sz="0" w:space="0" w:color="auto"/>
            <w:right w:val="none" w:sz="0" w:space="0" w:color="auto"/>
          </w:divBdr>
        </w:div>
      </w:divsChild>
    </w:div>
    <w:div w:id="1047531079">
      <w:bodyDiv w:val="1"/>
      <w:marLeft w:val="0"/>
      <w:marRight w:val="0"/>
      <w:marTop w:val="0"/>
      <w:marBottom w:val="0"/>
      <w:divBdr>
        <w:top w:val="none" w:sz="0" w:space="0" w:color="auto"/>
        <w:left w:val="none" w:sz="0" w:space="0" w:color="auto"/>
        <w:bottom w:val="none" w:sz="0" w:space="0" w:color="auto"/>
        <w:right w:val="none" w:sz="0" w:space="0" w:color="auto"/>
      </w:divBdr>
    </w:div>
    <w:div w:id="1052771660">
      <w:bodyDiv w:val="1"/>
      <w:marLeft w:val="0"/>
      <w:marRight w:val="0"/>
      <w:marTop w:val="0"/>
      <w:marBottom w:val="0"/>
      <w:divBdr>
        <w:top w:val="none" w:sz="0" w:space="0" w:color="auto"/>
        <w:left w:val="none" w:sz="0" w:space="0" w:color="auto"/>
        <w:bottom w:val="none" w:sz="0" w:space="0" w:color="auto"/>
        <w:right w:val="none" w:sz="0" w:space="0" w:color="auto"/>
      </w:divBdr>
      <w:divsChild>
        <w:div w:id="1864127853">
          <w:marLeft w:val="547"/>
          <w:marRight w:val="0"/>
          <w:marTop w:val="0"/>
          <w:marBottom w:val="0"/>
          <w:divBdr>
            <w:top w:val="none" w:sz="0" w:space="0" w:color="auto"/>
            <w:left w:val="none" w:sz="0" w:space="0" w:color="auto"/>
            <w:bottom w:val="none" w:sz="0" w:space="0" w:color="auto"/>
            <w:right w:val="none" w:sz="0" w:space="0" w:color="auto"/>
          </w:divBdr>
        </w:div>
        <w:div w:id="1116021191">
          <w:marLeft w:val="547"/>
          <w:marRight w:val="0"/>
          <w:marTop w:val="0"/>
          <w:marBottom w:val="0"/>
          <w:divBdr>
            <w:top w:val="none" w:sz="0" w:space="0" w:color="auto"/>
            <w:left w:val="none" w:sz="0" w:space="0" w:color="auto"/>
            <w:bottom w:val="none" w:sz="0" w:space="0" w:color="auto"/>
            <w:right w:val="none" w:sz="0" w:space="0" w:color="auto"/>
          </w:divBdr>
        </w:div>
        <w:div w:id="2038116662">
          <w:marLeft w:val="547"/>
          <w:marRight w:val="0"/>
          <w:marTop w:val="0"/>
          <w:marBottom w:val="0"/>
          <w:divBdr>
            <w:top w:val="none" w:sz="0" w:space="0" w:color="auto"/>
            <w:left w:val="none" w:sz="0" w:space="0" w:color="auto"/>
            <w:bottom w:val="none" w:sz="0" w:space="0" w:color="auto"/>
            <w:right w:val="none" w:sz="0" w:space="0" w:color="auto"/>
          </w:divBdr>
        </w:div>
        <w:div w:id="548685333">
          <w:marLeft w:val="547"/>
          <w:marRight w:val="0"/>
          <w:marTop w:val="0"/>
          <w:marBottom w:val="0"/>
          <w:divBdr>
            <w:top w:val="none" w:sz="0" w:space="0" w:color="auto"/>
            <w:left w:val="none" w:sz="0" w:space="0" w:color="auto"/>
            <w:bottom w:val="none" w:sz="0" w:space="0" w:color="auto"/>
            <w:right w:val="none" w:sz="0" w:space="0" w:color="auto"/>
          </w:divBdr>
        </w:div>
      </w:divsChild>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sChild>
        <w:div w:id="1094205557">
          <w:marLeft w:val="360"/>
          <w:marRight w:val="0"/>
          <w:marTop w:val="200"/>
          <w:marBottom w:val="0"/>
          <w:divBdr>
            <w:top w:val="none" w:sz="0" w:space="0" w:color="auto"/>
            <w:left w:val="none" w:sz="0" w:space="0" w:color="auto"/>
            <w:bottom w:val="none" w:sz="0" w:space="0" w:color="auto"/>
            <w:right w:val="none" w:sz="0" w:space="0" w:color="auto"/>
          </w:divBdr>
        </w:div>
        <w:div w:id="720251004">
          <w:marLeft w:val="360"/>
          <w:marRight w:val="0"/>
          <w:marTop w:val="200"/>
          <w:marBottom w:val="0"/>
          <w:divBdr>
            <w:top w:val="none" w:sz="0" w:space="0" w:color="auto"/>
            <w:left w:val="none" w:sz="0" w:space="0" w:color="auto"/>
            <w:bottom w:val="none" w:sz="0" w:space="0" w:color="auto"/>
            <w:right w:val="none" w:sz="0" w:space="0" w:color="auto"/>
          </w:divBdr>
        </w:div>
        <w:div w:id="370501280">
          <w:marLeft w:val="360"/>
          <w:marRight w:val="0"/>
          <w:marTop w:val="200"/>
          <w:marBottom w:val="0"/>
          <w:divBdr>
            <w:top w:val="none" w:sz="0" w:space="0" w:color="auto"/>
            <w:left w:val="none" w:sz="0" w:space="0" w:color="auto"/>
            <w:bottom w:val="none" w:sz="0" w:space="0" w:color="auto"/>
            <w:right w:val="none" w:sz="0" w:space="0" w:color="auto"/>
          </w:divBdr>
        </w:div>
        <w:div w:id="1247037840">
          <w:marLeft w:val="360"/>
          <w:marRight w:val="0"/>
          <w:marTop w:val="200"/>
          <w:marBottom w:val="0"/>
          <w:divBdr>
            <w:top w:val="none" w:sz="0" w:space="0" w:color="auto"/>
            <w:left w:val="none" w:sz="0" w:space="0" w:color="auto"/>
            <w:bottom w:val="none" w:sz="0" w:space="0" w:color="auto"/>
            <w:right w:val="none" w:sz="0" w:space="0" w:color="auto"/>
          </w:divBdr>
        </w:div>
      </w:divsChild>
    </w:div>
    <w:div w:id="1099525842">
      <w:bodyDiv w:val="1"/>
      <w:marLeft w:val="0"/>
      <w:marRight w:val="0"/>
      <w:marTop w:val="0"/>
      <w:marBottom w:val="0"/>
      <w:divBdr>
        <w:top w:val="none" w:sz="0" w:space="0" w:color="auto"/>
        <w:left w:val="none" w:sz="0" w:space="0" w:color="auto"/>
        <w:bottom w:val="none" w:sz="0" w:space="0" w:color="auto"/>
        <w:right w:val="none" w:sz="0" w:space="0" w:color="auto"/>
      </w:divBdr>
      <w:divsChild>
        <w:div w:id="1011834408">
          <w:marLeft w:val="547"/>
          <w:marRight w:val="0"/>
          <w:marTop w:val="0"/>
          <w:marBottom w:val="0"/>
          <w:divBdr>
            <w:top w:val="none" w:sz="0" w:space="0" w:color="auto"/>
            <w:left w:val="none" w:sz="0" w:space="0" w:color="auto"/>
            <w:bottom w:val="none" w:sz="0" w:space="0" w:color="auto"/>
            <w:right w:val="none" w:sz="0" w:space="0" w:color="auto"/>
          </w:divBdr>
        </w:div>
        <w:div w:id="1297906369">
          <w:marLeft w:val="547"/>
          <w:marRight w:val="0"/>
          <w:marTop w:val="0"/>
          <w:marBottom w:val="0"/>
          <w:divBdr>
            <w:top w:val="none" w:sz="0" w:space="0" w:color="auto"/>
            <w:left w:val="none" w:sz="0" w:space="0" w:color="auto"/>
            <w:bottom w:val="none" w:sz="0" w:space="0" w:color="auto"/>
            <w:right w:val="none" w:sz="0" w:space="0" w:color="auto"/>
          </w:divBdr>
        </w:div>
        <w:div w:id="1103498060">
          <w:marLeft w:val="547"/>
          <w:marRight w:val="0"/>
          <w:marTop w:val="0"/>
          <w:marBottom w:val="0"/>
          <w:divBdr>
            <w:top w:val="none" w:sz="0" w:space="0" w:color="auto"/>
            <w:left w:val="none" w:sz="0" w:space="0" w:color="auto"/>
            <w:bottom w:val="none" w:sz="0" w:space="0" w:color="auto"/>
            <w:right w:val="none" w:sz="0" w:space="0" w:color="auto"/>
          </w:divBdr>
        </w:div>
        <w:div w:id="638413294">
          <w:marLeft w:val="547"/>
          <w:marRight w:val="0"/>
          <w:marTop w:val="0"/>
          <w:marBottom w:val="0"/>
          <w:divBdr>
            <w:top w:val="none" w:sz="0" w:space="0" w:color="auto"/>
            <w:left w:val="none" w:sz="0" w:space="0" w:color="auto"/>
            <w:bottom w:val="none" w:sz="0" w:space="0" w:color="auto"/>
            <w:right w:val="none" w:sz="0" w:space="0" w:color="auto"/>
          </w:divBdr>
        </w:div>
        <w:div w:id="1006980062">
          <w:marLeft w:val="446"/>
          <w:marRight w:val="0"/>
          <w:marTop w:val="0"/>
          <w:marBottom w:val="0"/>
          <w:divBdr>
            <w:top w:val="none" w:sz="0" w:space="0" w:color="auto"/>
            <w:left w:val="none" w:sz="0" w:space="0" w:color="auto"/>
            <w:bottom w:val="none" w:sz="0" w:space="0" w:color="auto"/>
            <w:right w:val="none" w:sz="0" w:space="0" w:color="auto"/>
          </w:divBdr>
        </w:div>
        <w:div w:id="1356730651">
          <w:marLeft w:val="446"/>
          <w:marRight w:val="0"/>
          <w:marTop w:val="0"/>
          <w:marBottom w:val="0"/>
          <w:divBdr>
            <w:top w:val="none" w:sz="0" w:space="0" w:color="auto"/>
            <w:left w:val="none" w:sz="0" w:space="0" w:color="auto"/>
            <w:bottom w:val="none" w:sz="0" w:space="0" w:color="auto"/>
            <w:right w:val="none" w:sz="0" w:space="0" w:color="auto"/>
          </w:divBdr>
        </w:div>
      </w:divsChild>
    </w:div>
    <w:div w:id="1102870618">
      <w:bodyDiv w:val="1"/>
      <w:marLeft w:val="0"/>
      <w:marRight w:val="0"/>
      <w:marTop w:val="0"/>
      <w:marBottom w:val="0"/>
      <w:divBdr>
        <w:top w:val="none" w:sz="0" w:space="0" w:color="auto"/>
        <w:left w:val="none" w:sz="0" w:space="0" w:color="auto"/>
        <w:bottom w:val="none" w:sz="0" w:space="0" w:color="auto"/>
        <w:right w:val="none" w:sz="0" w:space="0" w:color="auto"/>
      </w:divBdr>
      <w:divsChild>
        <w:div w:id="1232614370">
          <w:marLeft w:val="547"/>
          <w:marRight w:val="0"/>
          <w:marTop w:val="0"/>
          <w:marBottom w:val="0"/>
          <w:divBdr>
            <w:top w:val="none" w:sz="0" w:space="0" w:color="auto"/>
            <w:left w:val="none" w:sz="0" w:space="0" w:color="auto"/>
            <w:bottom w:val="none" w:sz="0" w:space="0" w:color="auto"/>
            <w:right w:val="none" w:sz="0" w:space="0" w:color="auto"/>
          </w:divBdr>
        </w:div>
        <w:div w:id="827476659">
          <w:marLeft w:val="547"/>
          <w:marRight w:val="0"/>
          <w:marTop w:val="0"/>
          <w:marBottom w:val="0"/>
          <w:divBdr>
            <w:top w:val="none" w:sz="0" w:space="0" w:color="auto"/>
            <w:left w:val="none" w:sz="0" w:space="0" w:color="auto"/>
            <w:bottom w:val="none" w:sz="0" w:space="0" w:color="auto"/>
            <w:right w:val="none" w:sz="0" w:space="0" w:color="auto"/>
          </w:divBdr>
        </w:div>
        <w:div w:id="1455518686">
          <w:marLeft w:val="547"/>
          <w:marRight w:val="0"/>
          <w:marTop w:val="0"/>
          <w:marBottom w:val="0"/>
          <w:divBdr>
            <w:top w:val="none" w:sz="0" w:space="0" w:color="auto"/>
            <w:left w:val="none" w:sz="0" w:space="0" w:color="auto"/>
            <w:bottom w:val="none" w:sz="0" w:space="0" w:color="auto"/>
            <w:right w:val="none" w:sz="0" w:space="0" w:color="auto"/>
          </w:divBdr>
        </w:div>
      </w:divsChild>
    </w:div>
    <w:div w:id="1133055617">
      <w:bodyDiv w:val="1"/>
      <w:marLeft w:val="0"/>
      <w:marRight w:val="0"/>
      <w:marTop w:val="0"/>
      <w:marBottom w:val="0"/>
      <w:divBdr>
        <w:top w:val="none" w:sz="0" w:space="0" w:color="auto"/>
        <w:left w:val="none" w:sz="0" w:space="0" w:color="auto"/>
        <w:bottom w:val="none" w:sz="0" w:space="0" w:color="auto"/>
        <w:right w:val="none" w:sz="0" w:space="0" w:color="auto"/>
      </w:divBdr>
      <w:divsChild>
        <w:div w:id="1741829900">
          <w:marLeft w:val="360"/>
          <w:marRight w:val="0"/>
          <w:marTop w:val="200"/>
          <w:marBottom w:val="0"/>
          <w:divBdr>
            <w:top w:val="none" w:sz="0" w:space="0" w:color="auto"/>
            <w:left w:val="none" w:sz="0" w:space="0" w:color="auto"/>
            <w:bottom w:val="none" w:sz="0" w:space="0" w:color="auto"/>
            <w:right w:val="none" w:sz="0" w:space="0" w:color="auto"/>
          </w:divBdr>
        </w:div>
        <w:div w:id="552890664">
          <w:marLeft w:val="360"/>
          <w:marRight w:val="0"/>
          <w:marTop w:val="200"/>
          <w:marBottom w:val="0"/>
          <w:divBdr>
            <w:top w:val="none" w:sz="0" w:space="0" w:color="auto"/>
            <w:left w:val="none" w:sz="0" w:space="0" w:color="auto"/>
            <w:bottom w:val="none" w:sz="0" w:space="0" w:color="auto"/>
            <w:right w:val="none" w:sz="0" w:space="0" w:color="auto"/>
          </w:divBdr>
        </w:div>
      </w:divsChild>
    </w:div>
    <w:div w:id="1134560795">
      <w:bodyDiv w:val="1"/>
      <w:marLeft w:val="0"/>
      <w:marRight w:val="0"/>
      <w:marTop w:val="0"/>
      <w:marBottom w:val="0"/>
      <w:divBdr>
        <w:top w:val="none" w:sz="0" w:space="0" w:color="auto"/>
        <w:left w:val="none" w:sz="0" w:space="0" w:color="auto"/>
        <w:bottom w:val="none" w:sz="0" w:space="0" w:color="auto"/>
        <w:right w:val="none" w:sz="0" w:space="0" w:color="auto"/>
      </w:divBdr>
    </w:div>
    <w:div w:id="1211573029">
      <w:bodyDiv w:val="1"/>
      <w:marLeft w:val="0"/>
      <w:marRight w:val="0"/>
      <w:marTop w:val="0"/>
      <w:marBottom w:val="0"/>
      <w:divBdr>
        <w:top w:val="none" w:sz="0" w:space="0" w:color="auto"/>
        <w:left w:val="none" w:sz="0" w:space="0" w:color="auto"/>
        <w:bottom w:val="none" w:sz="0" w:space="0" w:color="auto"/>
        <w:right w:val="none" w:sz="0" w:space="0" w:color="auto"/>
      </w:divBdr>
    </w:div>
    <w:div w:id="1245265966">
      <w:bodyDiv w:val="1"/>
      <w:marLeft w:val="0"/>
      <w:marRight w:val="0"/>
      <w:marTop w:val="0"/>
      <w:marBottom w:val="0"/>
      <w:divBdr>
        <w:top w:val="none" w:sz="0" w:space="0" w:color="auto"/>
        <w:left w:val="none" w:sz="0" w:space="0" w:color="auto"/>
        <w:bottom w:val="none" w:sz="0" w:space="0" w:color="auto"/>
        <w:right w:val="none" w:sz="0" w:space="0" w:color="auto"/>
      </w:divBdr>
      <w:divsChild>
        <w:div w:id="413746094">
          <w:marLeft w:val="360"/>
          <w:marRight w:val="0"/>
          <w:marTop w:val="200"/>
          <w:marBottom w:val="0"/>
          <w:divBdr>
            <w:top w:val="none" w:sz="0" w:space="0" w:color="auto"/>
            <w:left w:val="none" w:sz="0" w:space="0" w:color="auto"/>
            <w:bottom w:val="none" w:sz="0" w:space="0" w:color="auto"/>
            <w:right w:val="none" w:sz="0" w:space="0" w:color="auto"/>
          </w:divBdr>
        </w:div>
        <w:div w:id="436172323">
          <w:marLeft w:val="360"/>
          <w:marRight w:val="0"/>
          <w:marTop w:val="200"/>
          <w:marBottom w:val="0"/>
          <w:divBdr>
            <w:top w:val="none" w:sz="0" w:space="0" w:color="auto"/>
            <w:left w:val="none" w:sz="0" w:space="0" w:color="auto"/>
            <w:bottom w:val="none" w:sz="0" w:space="0" w:color="auto"/>
            <w:right w:val="none" w:sz="0" w:space="0" w:color="auto"/>
          </w:divBdr>
        </w:div>
      </w:divsChild>
    </w:div>
    <w:div w:id="1275868668">
      <w:bodyDiv w:val="1"/>
      <w:marLeft w:val="0"/>
      <w:marRight w:val="0"/>
      <w:marTop w:val="0"/>
      <w:marBottom w:val="0"/>
      <w:divBdr>
        <w:top w:val="none" w:sz="0" w:space="0" w:color="auto"/>
        <w:left w:val="none" w:sz="0" w:space="0" w:color="auto"/>
        <w:bottom w:val="none" w:sz="0" w:space="0" w:color="auto"/>
        <w:right w:val="none" w:sz="0" w:space="0" w:color="auto"/>
      </w:divBdr>
      <w:divsChild>
        <w:div w:id="1917089989">
          <w:marLeft w:val="360"/>
          <w:marRight w:val="0"/>
          <w:marTop w:val="200"/>
          <w:marBottom w:val="0"/>
          <w:divBdr>
            <w:top w:val="none" w:sz="0" w:space="0" w:color="auto"/>
            <w:left w:val="none" w:sz="0" w:space="0" w:color="auto"/>
            <w:bottom w:val="none" w:sz="0" w:space="0" w:color="auto"/>
            <w:right w:val="none" w:sz="0" w:space="0" w:color="auto"/>
          </w:divBdr>
        </w:div>
        <w:div w:id="1150975320">
          <w:marLeft w:val="360"/>
          <w:marRight w:val="0"/>
          <w:marTop w:val="200"/>
          <w:marBottom w:val="0"/>
          <w:divBdr>
            <w:top w:val="none" w:sz="0" w:space="0" w:color="auto"/>
            <w:left w:val="none" w:sz="0" w:space="0" w:color="auto"/>
            <w:bottom w:val="none" w:sz="0" w:space="0" w:color="auto"/>
            <w:right w:val="none" w:sz="0" w:space="0" w:color="auto"/>
          </w:divBdr>
        </w:div>
      </w:divsChild>
    </w:div>
    <w:div w:id="1282689285">
      <w:bodyDiv w:val="1"/>
      <w:marLeft w:val="0"/>
      <w:marRight w:val="0"/>
      <w:marTop w:val="0"/>
      <w:marBottom w:val="0"/>
      <w:divBdr>
        <w:top w:val="none" w:sz="0" w:space="0" w:color="auto"/>
        <w:left w:val="none" w:sz="0" w:space="0" w:color="auto"/>
        <w:bottom w:val="none" w:sz="0" w:space="0" w:color="auto"/>
        <w:right w:val="none" w:sz="0" w:space="0" w:color="auto"/>
      </w:divBdr>
      <w:divsChild>
        <w:div w:id="1663583865">
          <w:marLeft w:val="547"/>
          <w:marRight w:val="0"/>
          <w:marTop w:val="0"/>
          <w:marBottom w:val="0"/>
          <w:divBdr>
            <w:top w:val="none" w:sz="0" w:space="0" w:color="auto"/>
            <w:left w:val="none" w:sz="0" w:space="0" w:color="auto"/>
            <w:bottom w:val="none" w:sz="0" w:space="0" w:color="auto"/>
            <w:right w:val="none" w:sz="0" w:space="0" w:color="auto"/>
          </w:divBdr>
        </w:div>
        <w:div w:id="834148318">
          <w:marLeft w:val="547"/>
          <w:marRight w:val="0"/>
          <w:marTop w:val="0"/>
          <w:marBottom w:val="0"/>
          <w:divBdr>
            <w:top w:val="none" w:sz="0" w:space="0" w:color="auto"/>
            <w:left w:val="none" w:sz="0" w:space="0" w:color="auto"/>
            <w:bottom w:val="none" w:sz="0" w:space="0" w:color="auto"/>
            <w:right w:val="none" w:sz="0" w:space="0" w:color="auto"/>
          </w:divBdr>
        </w:div>
        <w:div w:id="1302033182">
          <w:marLeft w:val="547"/>
          <w:marRight w:val="0"/>
          <w:marTop w:val="0"/>
          <w:marBottom w:val="0"/>
          <w:divBdr>
            <w:top w:val="none" w:sz="0" w:space="0" w:color="auto"/>
            <w:left w:val="none" w:sz="0" w:space="0" w:color="auto"/>
            <w:bottom w:val="none" w:sz="0" w:space="0" w:color="auto"/>
            <w:right w:val="none" w:sz="0" w:space="0" w:color="auto"/>
          </w:divBdr>
        </w:div>
        <w:div w:id="1818254044">
          <w:marLeft w:val="547"/>
          <w:marRight w:val="0"/>
          <w:marTop w:val="0"/>
          <w:marBottom w:val="0"/>
          <w:divBdr>
            <w:top w:val="none" w:sz="0" w:space="0" w:color="auto"/>
            <w:left w:val="none" w:sz="0" w:space="0" w:color="auto"/>
            <w:bottom w:val="none" w:sz="0" w:space="0" w:color="auto"/>
            <w:right w:val="none" w:sz="0" w:space="0" w:color="auto"/>
          </w:divBdr>
        </w:div>
        <w:div w:id="1770539215">
          <w:marLeft w:val="547"/>
          <w:marRight w:val="0"/>
          <w:marTop w:val="0"/>
          <w:marBottom w:val="0"/>
          <w:divBdr>
            <w:top w:val="none" w:sz="0" w:space="0" w:color="auto"/>
            <w:left w:val="none" w:sz="0" w:space="0" w:color="auto"/>
            <w:bottom w:val="none" w:sz="0" w:space="0" w:color="auto"/>
            <w:right w:val="none" w:sz="0" w:space="0" w:color="auto"/>
          </w:divBdr>
        </w:div>
      </w:divsChild>
    </w:div>
    <w:div w:id="1300182438">
      <w:bodyDiv w:val="1"/>
      <w:marLeft w:val="0"/>
      <w:marRight w:val="0"/>
      <w:marTop w:val="0"/>
      <w:marBottom w:val="0"/>
      <w:divBdr>
        <w:top w:val="none" w:sz="0" w:space="0" w:color="auto"/>
        <w:left w:val="none" w:sz="0" w:space="0" w:color="auto"/>
        <w:bottom w:val="none" w:sz="0" w:space="0" w:color="auto"/>
        <w:right w:val="none" w:sz="0" w:space="0" w:color="auto"/>
      </w:divBdr>
      <w:divsChild>
        <w:div w:id="2003898144">
          <w:marLeft w:val="360"/>
          <w:marRight w:val="0"/>
          <w:marTop w:val="200"/>
          <w:marBottom w:val="0"/>
          <w:divBdr>
            <w:top w:val="none" w:sz="0" w:space="0" w:color="auto"/>
            <w:left w:val="none" w:sz="0" w:space="0" w:color="auto"/>
            <w:bottom w:val="none" w:sz="0" w:space="0" w:color="auto"/>
            <w:right w:val="none" w:sz="0" w:space="0" w:color="auto"/>
          </w:divBdr>
        </w:div>
        <w:div w:id="1407874063">
          <w:marLeft w:val="360"/>
          <w:marRight w:val="0"/>
          <w:marTop w:val="200"/>
          <w:marBottom w:val="0"/>
          <w:divBdr>
            <w:top w:val="none" w:sz="0" w:space="0" w:color="auto"/>
            <w:left w:val="none" w:sz="0" w:space="0" w:color="auto"/>
            <w:bottom w:val="none" w:sz="0" w:space="0" w:color="auto"/>
            <w:right w:val="none" w:sz="0" w:space="0" w:color="auto"/>
          </w:divBdr>
        </w:div>
        <w:div w:id="689601777">
          <w:marLeft w:val="360"/>
          <w:marRight w:val="0"/>
          <w:marTop w:val="200"/>
          <w:marBottom w:val="0"/>
          <w:divBdr>
            <w:top w:val="none" w:sz="0" w:space="0" w:color="auto"/>
            <w:left w:val="none" w:sz="0" w:space="0" w:color="auto"/>
            <w:bottom w:val="none" w:sz="0" w:space="0" w:color="auto"/>
            <w:right w:val="none" w:sz="0" w:space="0" w:color="auto"/>
          </w:divBdr>
        </w:div>
      </w:divsChild>
    </w:div>
    <w:div w:id="1323239645">
      <w:bodyDiv w:val="1"/>
      <w:marLeft w:val="0"/>
      <w:marRight w:val="0"/>
      <w:marTop w:val="0"/>
      <w:marBottom w:val="0"/>
      <w:divBdr>
        <w:top w:val="none" w:sz="0" w:space="0" w:color="auto"/>
        <w:left w:val="none" w:sz="0" w:space="0" w:color="auto"/>
        <w:bottom w:val="none" w:sz="0" w:space="0" w:color="auto"/>
        <w:right w:val="none" w:sz="0" w:space="0" w:color="auto"/>
      </w:divBdr>
      <w:divsChild>
        <w:div w:id="96875289">
          <w:marLeft w:val="547"/>
          <w:marRight w:val="0"/>
          <w:marTop w:val="0"/>
          <w:marBottom w:val="0"/>
          <w:divBdr>
            <w:top w:val="none" w:sz="0" w:space="0" w:color="auto"/>
            <w:left w:val="none" w:sz="0" w:space="0" w:color="auto"/>
            <w:bottom w:val="none" w:sz="0" w:space="0" w:color="auto"/>
            <w:right w:val="none" w:sz="0" w:space="0" w:color="auto"/>
          </w:divBdr>
        </w:div>
        <w:div w:id="602418993">
          <w:marLeft w:val="547"/>
          <w:marRight w:val="0"/>
          <w:marTop w:val="0"/>
          <w:marBottom w:val="0"/>
          <w:divBdr>
            <w:top w:val="none" w:sz="0" w:space="0" w:color="auto"/>
            <w:left w:val="none" w:sz="0" w:space="0" w:color="auto"/>
            <w:bottom w:val="none" w:sz="0" w:space="0" w:color="auto"/>
            <w:right w:val="none" w:sz="0" w:space="0" w:color="auto"/>
          </w:divBdr>
        </w:div>
        <w:div w:id="1837184645">
          <w:marLeft w:val="547"/>
          <w:marRight w:val="0"/>
          <w:marTop w:val="0"/>
          <w:marBottom w:val="0"/>
          <w:divBdr>
            <w:top w:val="none" w:sz="0" w:space="0" w:color="auto"/>
            <w:left w:val="none" w:sz="0" w:space="0" w:color="auto"/>
            <w:bottom w:val="none" w:sz="0" w:space="0" w:color="auto"/>
            <w:right w:val="none" w:sz="0" w:space="0" w:color="auto"/>
          </w:divBdr>
        </w:div>
        <w:div w:id="495538334">
          <w:marLeft w:val="547"/>
          <w:marRight w:val="0"/>
          <w:marTop w:val="0"/>
          <w:marBottom w:val="0"/>
          <w:divBdr>
            <w:top w:val="none" w:sz="0" w:space="0" w:color="auto"/>
            <w:left w:val="none" w:sz="0" w:space="0" w:color="auto"/>
            <w:bottom w:val="none" w:sz="0" w:space="0" w:color="auto"/>
            <w:right w:val="none" w:sz="0" w:space="0" w:color="auto"/>
          </w:divBdr>
        </w:div>
      </w:divsChild>
    </w:div>
    <w:div w:id="1342470550">
      <w:bodyDiv w:val="1"/>
      <w:marLeft w:val="0"/>
      <w:marRight w:val="0"/>
      <w:marTop w:val="0"/>
      <w:marBottom w:val="0"/>
      <w:divBdr>
        <w:top w:val="none" w:sz="0" w:space="0" w:color="auto"/>
        <w:left w:val="none" w:sz="0" w:space="0" w:color="auto"/>
        <w:bottom w:val="none" w:sz="0" w:space="0" w:color="auto"/>
        <w:right w:val="none" w:sz="0" w:space="0" w:color="auto"/>
      </w:divBdr>
    </w:div>
    <w:div w:id="1373076516">
      <w:bodyDiv w:val="1"/>
      <w:marLeft w:val="0"/>
      <w:marRight w:val="0"/>
      <w:marTop w:val="0"/>
      <w:marBottom w:val="0"/>
      <w:divBdr>
        <w:top w:val="none" w:sz="0" w:space="0" w:color="auto"/>
        <w:left w:val="none" w:sz="0" w:space="0" w:color="auto"/>
        <w:bottom w:val="none" w:sz="0" w:space="0" w:color="auto"/>
        <w:right w:val="none" w:sz="0" w:space="0" w:color="auto"/>
      </w:divBdr>
    </w:div>
    <w:div w:id="1422753531">
      <w:bodyDiv w:val="1"/>
      <w:marLeft w:val="0"/>
      <w:marRight w:val="0"/>
      <w:marTop w:val="0"/>
      <w:marBottom w:val="0"/>
      <w:divBdr>
        <w:top w:val="none" w:sz="0" w:space="0" w:color="auto"/>
        <w:left w:val="none" w:sz="0" w:space="0" w:color="auto"/>
        <w:bottom w:val="none" w:sz="0" w:space="0" w:color="auto"/>
        <w:right w:val="none" w:sz="0" w:space="0" w:color="auto"/>
      </w:divBdr>
      <w:divsChild>
        <w:div w:id="502941266">
          <w:marLeft w:val="360"/>
          <w:marRight w:val="0"/>
          <w:marTop w:val="200"/>
          <w:marBottom w:val="0"/>
          <w:divBdr>
            <w:top w:val="none" w:sz="0" w:space="0" w:color="auto"/>
            <w:left w:val="none" w:sz="0" w:space="0" w:color="auto"/>
            <w:bottom w:val="none" w:sz="0" w:space="0" w:color="auto"/>
            <w:right w:val="none" w:sz="0" w:space="0" w:color="auto"/>
          </w:divBdr>
        </w:div>
      </w:divsChild>
    </w:div>
    <w:div w:id="1423841604">
      <w:bodyDiv w:val="1"/>
      <w:marLeft w:val="0"/>
      <w:marRight w:val="0"/>
      <w:marTop w:val="0"/>
      <w:marBottom w:val="0"/>
      <w:divBdr>
        <w:top w:val="none" w:sz="0" w:space="0" w:color="auto"/>
        <w:left w:val="none" w:sz="0" w:space="0" w:color="auto"/>
        <w:bottom w:val="none" w:sz="0" w:space="0" w:color="auto"/>
        <w:right w:val="none" w:sz="0" w:space="0" w:color="auto"/>
      </w:divBdr>
      <w:divsChild>
        <w:div w:id="1739398539">
          <w:marLeft w:val="446"/>
          <w:marRight w:val="0"/>
          <w:marTop w:val="0"/>
          <w:marBottom w:val="0"/>
          <w:divBdr>
            <w:top w:val="none" w:sz="0" w:space="0" w:color="auto"/>
            <w:left w:val="none" w:sz="0" w:space="0" w:color="auto"/>
            <w:bottom w:val="none" w:sz="0" w:space="0" w:color="auto"/>
            <w:right w:val="none" w:sz="0" w:space="0" w:color="auto"/>
          </w:divBdr>
        </w:div>
        <w:div w:id="356464833">
          <w:marLeft w:val="446"/>
          <w:marRight w:val="0"/>
          <w:marTop w:val="0"/>
          <w:marBottom w:val="0"/>
          <w:divBdr>
            <w:top w:val="none" w:sz="0" w:space="0" w:color="auto"/>
            <w:left w:val="none" w:sz="0" w:space="0" w:color="auto"/>
            <w:bottom w:val="none" w:sz="0" w:space="0" w:color="auto"/>
            <w:right w:val="none" w:sz="0" w:space="0" w:color="auto"/>
          </w:divBdr>
        </w:div>
        <w:div w:id="221675109">
          <w:marLeft w:val="446"/>
          <w:marRight w:val="0"/>
          <w:marTop w:val="0"/>
          <w:marBottom w:val="0"/>
          <w:divBdr>
            <w:top w:val="none" w:sz="0" w:space="0" w:color="auto"/>
            <w:left w:val="none" w:sz="0" w:space="0" w:color="auto"/>
            <w:bottom w:val="none" w:sz="0" w:space="0" w:color="auto"/>
            <w:right w:val="none" w:sz="0" w:space="0" w:color="auto"/>
          </w:divBdr>
        </w:div>
        <w:div w:id="1029183997">
          <w:marLeft w:val="446"/>
          <w:marRight w:val="0"/>
          <w:marTop w:val="0"/>
          <w:marBottom w:val="0"/>
          <w:divBdr>
            <w:top w:val="none" w:sz="0" w:space="0" w:color="auto"/>
            <w:left w:val="none" w:sz="0" w:space="0" w:color="auto"/>
            <w:bottom w:val="none" w:sz="0" w:space="0" w:color="auto"/>
            <w:right w:val="none" w:sz="0" w:space="0" w:color="auto"/>
          </w:divBdr>
        </w:div>
        <w:div w:id="1497570323">
          <w:marLeft w:val="446"/>
          <w:marRight w:val="0"/>
          <w:marTop w:val="0"/>
          <w:marBottom w:val="0"/>
          <w:divBdr>
            <w:top w:val="none" w:sz="0" w:space="0" w:color="auto"/>
            <w:left w:val="none" w:sz="0" w:space="0" w:color="auto"/>
            <w:bottom w:val="none" w:sz="0" w:space="0" w:color="auto"/>
            <w:right w:val="none" w:sz="0" w:space="0" w:color="auto"/>
          </w:divBdr>
        </w:div>
        <w:div w:id="396636578">
          <w:marLeft w:val="446"/>
          <w:marRight w:val="0"/>
          <w:marTop w:val="0"/>
          <w:marBottom w:val="0"/>
          <w:divBdr>
            <w:top w:val="none" w:sz="0" w:space="0" w:color="auto"/>
            <w:left w:val="none" w:sz="0" w:space="0" w:color="auto"/>
            <w:bottom w:val="none" w:sz="0" w:space="0" w:color="auto"/>
            <w:right w:val="none" w:sz="0" w:space="0" w:color="auto"/>
          </w:divBdr>
        </w:div>
        <w:div w:id="509376317">
          <w:marLeft w:val="446"/>
          <w:marRight w:val="0"/>
          <w:marTop w:val="0"/>
          <w:marBottom w:val="0"/>
          <w:divBdr>
            <w:top w:val="none" w:sz="0" w:space="0" w:color="auto"/>
            <w:left w:val="none" w:sz="0" w:space="0" w:color="auto"/>
            <w:bottom w:val="none" w:sz="0" w:space="0" w:color="auto"/>
            <w:right w:val="none" w:sz="0" w:space="0" w:color="auto"/>
          </w:divBdr>
        </w:div>
        <w:div w:id="931545258">
          <w:marLeft w:val="446"/>
          <w:marRight w:val="0"/>
          <w:marTop w:val="0"/>
          <w:marBottom w:val="0"/>
          <w:divBdr>
            <w:top w:val="none" w:sz="0" w:space="0" w:color="auto"/>
            <w:left w:val="none" w:sz="0" w:space="0" w:color="auto"/>
            <w:bottom w:val="none" w:sz="0" w:space="0" w:color="auto"/>
            <w:right w:val="none" w:sz="0" w:space="0" w:color="auto"/>
          </w:divBdr>
        </w:div>
      </w:divsChild>
    </w:div>
    <w:div w:id="1448694918">
      <w:bodyDiv w:val="1"/>
      <w:marLeft w:val="0"/>
      <w:marRight w:val="0"/>
      <w:marTop w:val="0"/>
      <w:marBottom w:val="0"/>
      <w:divBdr>
        <w:top w:val="none" w:sz="0" w:space="0" w:color="auto"/>
        <w:left w:val="none" w:sz="0" w:space="0" w:color="auto"/>
        <w:bottom w:val="none" w:sz="0" w:space="0" w:color="auto"/>
        <w:right w:val="none" w:sz="0" w:space="0" w:color="auto"/>
      </w:divBdr>
    </w:div>
    <w:div w:id="1462653845">
      <w:bodyDiv w:val="1"/>
      <w:marLeft w:val="0"/>
      <w:marRight w:val="0"/>
      <w:marTop w:val="0"/>
      <w:marBottom w:val="0"/>
      <w:divBdr>
        <w:top w:val="none" w:sz="0" w:space="0" w:color="auto"/>
        <w:left w:val="none" w:sz="0" w:space="0" w:color="auto"/>
        <w:bottom w:val="none" w:sz="0" w:space="0" w:color="auto"/>
        <w:right w:val="none" w:sz="0" w:space="0" w:color="auto"/>
      </w:divBdr>
      <w:divsChild>
        <w:div w:id="430900879">
          <w:marLeft w:val="360"/>
          <w:marRight w:val="0"/>
          <w:marTop w:val="200"/>
          <w:marBottom w:val="0"/>
          <w:divBdr>
            <w:top w:val="none" w:sz="0" w:space="0" w:color="auto"/>
            <w:left w:val="none" w:sz="0" w:space="0" w:color="auto"/>
            <w:bottom w:val="none" w:sz="0" w:space="0" w:color="auto"/>
            <w:right w:val="none" w:sz="0" w:space="0" w:color="auto"/>
          </w:divBdr>
        </w:div>
        <w:div w:id="2133015952">
          <w:marLeft w:val="360"/>
          <w:marRight w:val="0"/>
          <w:marTop w:val="200"/>
          <w:marBottom w:val="0"/>
          <w:divBdr>
            <w:top w:val="none" w:sz="0" w:space="0" w:color="auto"/>
            <w:left w:val="none" w:sz="0" w:space="0" w:color="auto"/>
            <w:bottom w:val="none" w:sz="0" w:space="0" w:color="auto"/>
            <w:right w:val="none" w:sz="0" w:space="0" w:color="auto"/>
          </w:divBdr>
        </w:div>
      </w:divsChild>
    </w:div>
    <w:div w:id="1496726309">
      <w:bodyDiv w:val="1"/>
      <w:marLeft w:val="0"/>
      <w:marRight w:val="0"/>
      <w:marTop w:val="0"/>
      <w:marBottom w:val="0"/>
      <w:divBdr>
        <w:top w:val="none" w:sz="0" w:space="0" w:color="auto"/>
        <w:left w:val="none" w:sz="0" w:space="0" w:color="auto"/>
        <w:bottom w:val="none" w:sz="0" w:space="0" w:color="auto"/>
        <w:right w:val="none" w:sz="0" w:space="0" w:color="auto"/>
      </w:divBdr>
    </w:div>
    <w:div w:id="1500384781">
      <w:bodyDiv w:val="1"/>
      <w:marLeft w:val="0"/>
      <w:marRight w:val="0"/>
      <w:marTop w:val="0"/>
      <w:marBottom w:val="0"/>
      <w:divBdr>
        <w:top w:val="none" w:sz="0" w:space="0" w:color="auto"/>
        <w:left w:val="none" w:sz="0" w:space="0" w:color="auto"/>
        <w:bottom w:val="none" w:sz="0" w:space="0" w:color="auto"/>
        <w:right w:val="none" w:sz="0" w:space="0" w:color="auto"/>
      </w:divBdr>
      <w:divsChild>
        <w:div w:id="976758575">
          <w:marLeft w:val="360"/>
          <w:marRight w:val="0"/>
          <w:marTop w:val="200"/>
          <w:marBottom w:val="0"/>
          <w:divBdr>
            <w:top w:val="none" w:sz="0" w:space="0" w:color="auto"/>
            <w:left w:val="none" w:sz="0" w:space="0" w:color="auto"/>
            <w:bottom w:val="none" w:sz="0" w:space="0" w:color="auto"/>
            <w:right w:val="none" w:sz="0" w:space="0" w:color="auto"/>
          </w:divBdr>
        </w:div>
      </w:divsChild>
    </w:div>
    <w:div w:id="1535850774">
      <w:bodyDiv w:val="1"/>
      <w:marLeft w:val="0"/>
      <w:marRight w:val="0"/>
      <w:marTop w:val="0"/>
      <w:marBottom w:val="0"/>
      <w:divBdr>
        <w:top w:val="none" w:sz="0" w:space="0" w:color="auto"/>
        <w:left w:val="none" w:sz="0" w:space="0" w:color="auto"/>
        <w:bottom w:val="none" w:sz="0" w:space="0" w:color="auto"/>
        <w:right w:val="none" w:sz="0" w:space="0" w:color="auto"/>
      </w:divBdr>
      <w:divsChild>
        <w:div w:id="1734541985">
          <w:marLeft w:val="446"/>
          <w:marRight w:val="0"/>
          <w:marTop w:val="0"/>
          <w:marBottom w:val="0"/>
          <w:divBdr>
            <w:top w:val="none" w:sz="0" w:space="0" w:color="auto"/>
            <w:left w:val="none" w:sz="0" w:space="0" w:color="auto"/>
            <w:bottom w:val="none" w:sz="0" w:space="0" w:color="auto"/>
            <w:right w:val="none" w:sz="0" w:space="0" w:color="auto"/>
          </w:divBdr>
        </w:div>
        <w:div w:id="27293907">
          <w:marLeft w:val="446"/>
          <w:marRight w:val="0"/>
          <w:marTop w:val="0"/>
          <w:marBottom w:val="0"/>
          <w:divBdr>
            <w:top w:val="none" w:sz="0" w:space="0" w:color="auto"/>
            <w:left w:val="none" w:sz="0" w:space="0" w:color="auto"/>
            <w:bottom w:val="none" w:sz="0" w:space="0" w:color="auto"/>
            <w:right w:val="none" w:sz="0" w:space="0" w:color="auto"/>
          </w:divBdr>
        </w:div>
      </w:divsChild>
    </w:div>
    <w:div w:id="1658223666">
      <w:bodyDiv w:val="1"/>
      <w:marLeft w:val="0"/>
      <w:marRight w:val="0"/>
      <w:marTop w:val="0"/>
      <w:marBottom w:val="0"/>
      <w:divBdr>
        <w:top w:val="none" w:sz="0" w:space="0" w:color="auto"/>
        <w:left w:val="none" w:sz="0" w:space="0" w:color="auto"/>
        <w:bottom w:val="none" w:sz="0" w:space="0" w:color="auto"/>
        <w:right w:val="none" w:sz="0" w:space="0" w:color="auto"/>
      </w:divBdr>
      <w:divsChild>
        <w:div w:id="1919484184">
          <w:marLeft w:val="360"/>
          <w:marRight w:val="0"/>
          <w:marTop w:val="200"/>
          <w:marBottom w:val="0"/>
          <w:divBdr>
            <w:top w:val="none" w:sz="0" w:space="0" w:color="auto"/>
            <w:left w:val="none" w:sz="0" w:space="0" w:color="auto"/>
            <w:bottom w:val="none" w:sz="0" w:space="0" w:color="auto"/>
            <w:right w:val="none" w:sz="0" w:space="0" w:color="auto"/>
          </w:divBdr>
        </w:div>
        <w:div w:id="533888130">
          <w:marLeft w:val="360"/>
          <w:marRight w:val="0"/>
          <w:marTop w:val="200"/>
          <w:marBottom w:val="0"/>
          <w:divBdr>
            <w:top w:val="none" w:sz="0" w:space="0" w:color="auto"/>
            <w:left w:val="none" w:sz="0" w:space="0" w:color="auto"/>
            <w:bottom w:val="none" w:sz="0" w:space="0" w:color="auto"/>
            <w:right w:val="none" w:sz="0" w:space="0" w:color="auto"/>
          </w:divBdr>
        </w:div>
        <w:div w:id="2137288708">
          <w:marLeft w:val="360"/>
          <w:marRight w:val="0"/>
          <w:marTop w:val="200"/>
          <w:marBottom w:val="0"/>
          <w:divBdr>
            <w:top w:val="none" w:sz="0" w:space="0" w:color="auto"/>
            <w:left w:val="none" w:sz="0" w:space="0" w:color="auto"/>
            <w:bottom w:val="none" w:sz="0" w:space="0" w:color="auto"/>
            <w:right w:val="none" w:sz="0" w:space="0" w:color="auto"/>
          </w:divBdr>
        </w:div>
        <w:div w:id="1654211642">
          <w:marLeft w:val="360"/>
          <w:marRight w:val="0"/>
          <w:marTop w:val="200"/>
          <w:marBottom w:val="0"/>
          <w:divBdr>
            <w:top w:val="none" w:sz="0" w:space="0" w:color="auto"/>
            <w:left w:val="none" w:sz="0" w:space="0" w:color="auto"/>
            <w:bottom w:val="none" w:sz="0" w:space="0" w:color="auto"/>
            <w:right w:val="none" w:sz="0" w:space="0" w:color="auto"/>
          </w:divBdr>
        </w:div>
        <w:div w:id="1830748393">
          <w:marLeft w:val="360"/>
          <w:marRight w:val="0"/>
          <w:marTop w:val="200"/>
          <w:marBottom w:val="0"/>
          <w:divBdr>
            <w:top w:val="none" w:sz="0" w:space="0" w:color="auto"/>
            <w:left w:val="none" w:sz="0" w:space="0" w:color="auto"/>
            <w:bottom w:val="none" w:sz="0" w:space="0" w:color="auto"/>
            <w:right w:val="none" w:sz="0" w:space="0" w:color="auto"/>
          </w:divBdr>
        </w:div>
      </w:divsChild>
    </w:div>
    <w:div w:id="1698312687">
      <w:bodyDiv w:val="1"/>
      <w:marLeft w:val="0"/>
      <w:marRight w:val="0"/>
      <w:marTop w:val="0"/>
      <w:marBottom w:val="0"/>
      <w:divBdr>
        <w:top w:val="none" w:sz="0" w:space="0" w:color="auto"/>
        <w:left w:val="none" w:sz="0" w:space="0" w:color="auto"/>
        <w:bottom w:val="none" w:sz="0" w:space="0" w:color="auto"/>
        <w:right w:val="none" w:sz="0" w:space="0" w:color="auto"/>
      </w:divBdr>
      <w:divsChild>
        <w:div w:id="1969312819">
          <w:marLeft w:val="360"/>
          <w:marRight w:val="0"/>
          <w:marTop w:val="200"/>
          <w:marBottom w:val="0"/>
          <w:divBdr>
            <w:top w:val="none" w:sz="0" w:space="0" w:color="auto"/>
            <w:left w:val="none" w:sz="0" w:space="0" w:color="auto"/>
            <w:bottom w:val="none" w:sz="0" w:space="0" w:color="auto"/>
            <w:right w:val="none" w:sz="0" w:space="0" w:color="auto"/>
          </w:divBdr>
        </w:div>
        <w:div w:id="1976912864">
          <w:marLeft w:val="360"/>
          <w:marRight w:val="0"/>
          <w:marTop w:val="200"/>
          <w:marBottom w:val="0"/>
          <w:divBdr>
            <w:top w:val="none" w:sz="0" w:space="0" w:color="auto"/>
            <w:left w:val="none" w:sz="0" w:space="0" w:color="auto"/>
            <w:bottom w:val="none" w:sz="0" w:space="0" w:color="auto"/>
            <w:right w:val="none" w:sz="0" w:space="0" w:color="auto"/>
          </w:divBdr>
        </w:div>
      </w:divsChild>
    </w:div>
    <w:div w:id="1728263600">
      <w:bodyDiv w:val="1"/>
      <w:marLeft w:val="0"/>
      <w:marRight w:val="0"/>
      <w:marTop w:val="0"/>
      <w:marBottom w:val="0"/>
      <w:divBdr>
        <w:top w:val="none" w:sz="0" w:space="0" w:color="auto"/>
        <w:left w:val="none" w:sz="0" w:space="0" w:color="auto"/>
        <w:bottom w:val="none" w:sz="0" w:space="0" w:color="auto"/>
        <w:right w:val="none" w:sz="0" w:space="0" w:color="auto"/>
      </w:divBdr>
    </w:div>
    <w:div w:id="1728650109">
      <w:bodyDiv w:val="1"/>
      <w:marLeft w:val="0"/>
      <w:marRight w:val="0"/>
      <w:marTop w:val="0"/>
      <w:marBottom w:val="0"/>
      <w:divBdr>
        <w:top w:val="none" w:sz="0" w:space="0" w:color="auto"/>
        <w:left w:val="none" w:sz="0" w:space="0" w:color="auto"/>
        <w:bottom w:val="none" w:sz="0" w:space="0" w:color="auto"/>
        <w:right w:val="none" w:sz="0" w:space="0" w:color="auto"/>
      </w:divBdr>
    </w:div>
    <w:div w:id="1733041373">
      <w:bodyDiv w:val="1"/>
      <w:marLeft w:val="0"/>
      <w:marRight w:val="0"/>
      <w:marTop w:val="0"/>
      <w:marBottom w:val="0"/>
      <w:divBdr>
        <w:top w:val="none" w:sz="0" w:space="0" w:color="auto"/>
        <w:left w:val="none" w:sz="0" w:space="0" w:color="auto"/>
        <w:bottom w:val="none" w:sz="0" w:space="0" w:color="auto"/>
        <w:right w:val="none" w:sz="0" w:space="0" w:color="auto"/>
      </w:divBdr>
      <w:divsChild>
        <w:div w:id="1710496161">
          <w:marLeft w:val="360"/>
          <w:marRight w:val="0"/>
          <w:marTop w:val="200"/>
          <w:marBottom w:val="0"/>
          <w:divBdr>
            <w:top w:val="none" w:sz="0" w:space="0" w:color="auto"/>
            <w:left w:val="none" w:sz="0" w:space="0" w:color="auto"/>
            <w:bottom w:val="none" w:sz="0" w:space="0" w:color="auto"/>
            <w:right w:val="none" w:sz="0" w:space="0" w:color="auto"/>
          </w:divBdr>
        </w:div>
        <w:div w:id="101926706">
          <w:marLeft w:val="360"/>
          <w:marRight w:val="0"/>
          <w:marTop w:val="200"/>
          <w:marBottom w:val="0"/>
          <w:divBdr>
            <w:top w:val="none" w:sz="0" w:space="0" w:color="auto"/>
            <w:left w:val="none" w:sz="0" w:space="0" w:color="auto"/>
            <w:bottom w:val="none" w:sz="0" w:space="0" w:color="auto"/>
            <w:right w:val="none" w:sz="0" w:space="0" w:color="auto"/>
          </w:divBdr>
        </w:div>
      </w:divsChild>
    </w:div>
    <w:div w:id="1744183918">
      <w:bodyDiv w:val="1"/>
      <w:marLeft w:val="0"/>
      <w:marRight w:val="0"/>
      <w:marTop w:val="0"/>
      <w:marBottom w:val="0"/>
      <w:divBdr>
        <w:top w:val="none" w:sz="0" w:space="0" w:color="auto"/>
        <w:left w:val="none" w:sz="0" w:space="0" w:color="auto"/>
        <w:bottom w:val="none" w:sz="0" w:space="0" w:color="auto"/>
        <w:right w:val="none" w:sz="0" w:space="0" w:color="auto"/>
      </w:divBdr>
    </w:div>
    <w:div w:id="1792087655">
      <w:bodyDiv w:val="1"/>
      <w:marLeft w:val="0"/>
      <w:marRight w:val="0"/>
      <w:marTop w:val="0"/>
      <w:marBottom w:val="0"/>
      <w:divBdr>
        <w:top w:val="none" w:sz="0" w:space="0" w:color="auto"/>
        <w:left w:val="none" w:sz="0" w:space="0" w:color="auto"/>
        <w:bottom w:val="none" w:sz="0" w:space="0" w:color="auto"/>
        <w:right w:val="none" w:sz="0" w:space="0" w:color="auto"/>
      </w:divBdr>
      <w:divsChild>
        <w:div w:id="1028332489">
          <w:marLeft w:val="360"/>
          <w:marRight w:val="0"/>
          <w:marTop w:val="200"/>
          <w:marBottom w:val="0"/>
          <w:divBdr>
            <w:top w:val="none" w:sz="0" w:space="0" w:color="auto"/>
            <w:left w:val="none" w:sz="0" w:space="0" w:color="auto"/>
            <w:bottom w:val="none" w:sz="0" w:space="0" w:color="auto"/>
            <w:right w:val="none" w:sz="0" w:space="0" w:color="auto"/>
          </w:divBdr>
        </w:div>
        <w:div w:id="515774948">
          <w:marLeft w:val="360"/>
          <w:marRight w:val="0"/>
          <w:marTop w:val="200"/>
          <w:marBottom w:val="0"/>
          <w:divBdr>
            <w:top w:val="none" w:sz="0" w:space="0" w:color="auto"/>
            <w:left w:val="none" w:sz="0" w:space="0" w:color="auto"/>
            <w:bottom w:val="none" w:sz="0" w:space="0" w:color="auto"/>
            <w:right w:val="none" w:sz="0" w:space="0" w:color="auto"/>
          </w:divBdr>
        </w:div>
        <w:div w:id="1701054280">
          <w:marLeft w:val="360"/>
          <w:marRight w:val="0"/>
          <w:marTop w:val="200"/>
          <w:marBottom w:val="0"/>
          <w:divBdr>
            <w:top w:val="none" w:sz="0" w:space="0" w:color="auto"/>
            <w:left w:val="none" w:sz="0" w:space="0" w:color="auto"/>
            <w:bottom w:val="none" w:sz="0" w:space="0" w:color="auto"/>
            <w:right w:val="none" w:sz="0" w:space="0" w:color="auto"/>
          </w:divBdr>
        </w:div>
      </w:divsChild>
    </w:div>
    <w:div w:id="1794471538">
      <w:bodyDiv w:val="1"/>
      <w:marLeft w:val="0"/>
      <w:marRight w:val="0"/>
      <w:marTop w:val="0"/>
      <w:marBottom w:val="0"/>
      <w:divBdr>
        <w:top w:val="none" w:sz="0" w:space="0" w:color="auto"/>
        <w:left w:val="none" w:sz="0" w:space="0" w:color="auto"/>
        <w:bottom w:val="none" w:sz="0" w:space="0" w:color="auto"/>
        <w:right w:val="none" w:sz="0" w:space="0" w:color="auto"/>
      </w:divBdr>
      <w:divsChild>
        <w:div w:id="227807560">
          <w:marLeft w:val="360"/>
          <w:marRight w:val="0"/>
          <w:marTop w:val="200"/>
          <w:marBottom w:val="0"/>
          <w:divBdr>
            <w:top w:val="none" w:sz="0" w:space="0" w:color="auto"/>
            <w:left w:val="none" w:sz="0" w:space="0" w:color="auto"/>
            <w:bottom w:val="none" w:sz="0" w:space="0" w:color="auto"/>
            <w:right w:val="none" w:sz="0" w:space="0" w:color="auto"/>
          </w:divBdr>
        </w:div>
        <w:div w:id="165676308">
          <w:marLeft w:val="360"/>
          <w:marRight w:val="0"/>
          <w:marTop w:val="200"/>
          <w:marBottom w:val="0"/>
          <w:divBdr>
            <w:top w:val="none" w:sz="0" w:space="0" w:color="auto"/>
            <w:left w:val="none" w:sz="0" w:space="0" w:color="auto"/>
            <w:bottom w:val="none" w:sz="0" w:space="0" w:color="auto"/>
            <w:right w:val="none" w:sz="0" w:space="0" w:color="auto"/>
          </w:divBdr>
        </w:div>
      </w:divsChild>
    </w:div>
    <w:div w:id="1858347324">
      <w:bodyDiv w:val="1"/>
      <w:marLeft w:val="0"/>
      <w:marRight w:val="0"/>
      <w:marTop w:val="0"/>
      <w:marBottom w:val="0"/>
      <w:divBdr>
        <w:top w:val="none" w:sz="0" w:space="0" w:color="auto"/>
        <w:left w:val="none" w:sz="0" w:space="0" w:color="auto"/>
        <w:bottom w:val="none" w:sz="0" w:space="0" w:color="auto"/>
        <w:right w:val="none" w:sz="0" w:space="0" w:color="auto"/>
      </w:divBdr>
    </w:div>
    <w:div w:id="1883901142">
      <w:bodyDiv w:val="1"/>
      <w:marLeft w:val="0"/>
      <w:marRight w:val="0"/>
      <w:marTop w:val="0"/>
      <w:marBottom w:val="0"/>
      <w:divBdr>
        <w:top w:val="none" w:sz="0" w:space="0" w:color="auto"/>
        <w:left w:val="none" w:sz="0" w:space="0" w:color="auto"/>
        <w:bottom w:val="none" w:sz="0" w:space="0" w:color="auto"/>
        <w:right w:val="none" w:sz="0" w:space="0" w:color="auto"/>
      </w:divBdr>
      <w:divsChild>
        <w:div w:id="386150197">
          <w:marLeft w:val="360"/>
          <w:marRight w:val="0"/>
          <w:marTop w:val="200"/>
          <w:marBottom w:val="0"/>
          <w:divBdr>
            <w:top w:val="none" w:sz="0" w:space="0" w:color="auto"/>
            <w:left w:val="none" w:sz="0" w:space="0" w:color="auto"/>
            <w:bottom w:val="none" w:sz="0" w:space="0" w:color="auto"/>
            <w:right w:val="none" w:sz="0" w:space="0" w:color="auto"/>
          </w:divBdr>
        </w:div>
        <w:div w:id="1688556656">
          <w:marLeft w:val="360"/>
          <w:marRight w:val="0"/>
          <w:marTop w:val="200"/>
          <w:marBottom w:val="0"/>
          <w:divBdr>
            <w:top w:val="none" w:sz="0" w:space="0" w:color="auto"/>
            <w:left w:val="none" w:sz="0" w:space="0" w:color="auto"/>
            <w:bottom w:val="none" w:sz="0" w:space="0" w:color="auto"/>
            <w:right w:val="none" w:sz="0" w:space="0" w:color="auto"/>
          </w:divBdr>
        </w:div>
        <w:div w:id="1829057826">
          <w:marLeft w:val="360"/>
          <w:marRight w:val="0"/>
          <w:marTop w:val="200"/>
          <w:marBottom w:val="0"/>
          <w:divBdr>
            <w:top w:val="none" w:sz="0" w:space="0" w:color="auto"/>
            <w:left w:val="none" w:sz="0" w:space="0" w:color="auto"/>
            <w:bottom w:val="none" w:sz="0" w:space="0" w:color="auto"/>
            <w:right w:val="none" w:sz="0" w:space="0" w:color="auto"/>
          </w:divBdr>
        </w:div>
      </w:divsChild>
    </w:div>
    <w:div w:id="1906641965">
      <w:bodyDiv w:val="1"/>
      <w:marLeft w:val="0"/>
      <w:marRight w:val="0"/>
      <w:marTop w:val="0"/>
      <w:marBottom w:val="0"/>
      <w:divBdr>
        <w:top w:val="none" w:sz="0" w:space="0" w:color="auto"/>
        <w:left w:val="none" w:sz="0" w:space="0" w:color="auto"/>
        <w:bottom w:val="none" w:sz="0" w:space="0" w:color="auto"/>
        <w:right w:val="none" w:sz="0" w:space="0" w:color="auto"/>
      </w:divBdr>
      <w:divsChild>
        <w:div w:id="1684823190">
          <w:marLeft w:val="360"/>
          <w:marRight w:val="0"/>
          <w:marTop w:val="200"/>
          <w:marBottom w:val="0"/>
          <w:divBdr>
            <w:top w:val="none" w:sz="0" w:space="0" w:color="auto"/>
            <w:left w:val="none" w:sz="0" w:space="0" w:color="auto"/>
            <w:bottom w:val="none" w:sz="0" w:space="0" w:color="auto"/>
            <w:right w:val="none" w:sz="0" w:space="0" w:color="auto"/>
          </w:divBdr>
        </w:div>
        <w:div w:id="668485473">
          <w:marLeft w:val="360"/>
          <w:marRight w:val="0"/>
          <w:marTop w:val="200"/>
          <w:marBottom w:val="0"/>
          <w:divBdr>
            <w:top w:val="none" w:sz="0" w:space="0" w:color="auto"/>
            <w:left w:val="none" w:sz="0" w:space="0" w:color="auto"/>
            <w:bottom w:val="none" w:sz="0" w:space="0" w:color="auto"/>
            <w:right w:val="none" w:sz="0" w:space="0" w:color="auto"/>
          </w:divBdr>
        </w:div>
      </w:divsChild>
    </w:div>
    <w:div w:id="1909531606">
      <w:bodyDiv w:val="1"/>
      <w:marLeft w:val="0"/>
      <w:marRight w:val="0"/>
      <w:marTop w:val="0"/>
      <w:marBottom w:val="0"/>
      <w:divBdr>
        <w:top w:val="none" w:sz="0" w:space="0" w:color="auto"/>
        <w:left w:val="none" w:sz="0" w:space="0" w:color="auto"/>
        <w:bottom w:val="none" w:sz="0" w:space="0" w:color="auto"/>
        <w:right w:val="none" w:sz="0" w:space="0" w:color="auto"/>
      </w:divBdr>
    </w:div>
    <w:div w:id="1968701665">
      <w:bodyDiv w:val="1"/>
      <w:marLeft w:val="0"/>
      <w:marRight w:val="0"/>
      <w:marTop w:val="0"/>
      <w:marBottom w:val="0"/>
      <w:divBdr>
        <w:top w:val="none" w:sz="0" w:space="0" w:color="auto"/>
        <w:left w:val="none" w:sz="0" w:space="0" w:color="auto"/>
        <w:bottom w:val="none" w:sz="0" w:space="0" w:color="auto"/>
        <w:right w:val="none" w:sz="0" w:space="0" w:color="auto"/>
      </w:divBdr>
      <w:divsChild>
        <w:div w:id="1566454667">
          <w:marLeft w:val="360"/>
          <w:marRight w:val="0"/>
          <w:marTop w:val="200"/>
          <w:marBottom w:val="0"/>
          <w:divBdr>
            <w:top w:val="none" w:sz="0" w:space="0" w:color="auto"/>
            <w:left w:val="none" w:sz="0" w:space="0" w:color="auto"/>
            <w:bottom w:val="none" w:sz="0" w:space="0" w:color="auto"/>
            <w:right w:val="none" w:sz="0" w:space="0" w:color="auto"/>
          </w:divBdr>
        </w:div>
        <w:div w:id="1731689484">
          <w:marLeft w:val="360"/>
          <w:marRight w:val="0"/>
          <w:marTop w:val="200"/>
          <w:marBottom w:val="0"/>
          <w:divBdr>
            <w:top w:val="none" w:sz="0" w:space="0" w:color="auto"/>
            <w:left w:val="none" w:sz="0" w:space="0" w:color="auto"/>
            <w:bottom w:val="none" w:sz="0" w:space="0" w:color="auto"/>
            <w:right w:val="none" w:sz="0" w:space="0" w:color="auto"/>
          </w:divBdr>
        </w:div>
      </w:divsChild>
    </w:div>
    <w:div w:id="1977637437">
      <w:bodyDiv w:val="1"/>
      <w:marLeft w:val="0"/>
      <w:marRight w:val="0"/>
      <w:marTop w:val="0"/>
      <w:marBottom w:val="0"/>
      <w:divBdr>
        <w:top w:val="none" w:sz="0" w:space="0" w:color="auto"/>
        <w:left w:val="none" w:sz="0" w:space="0" w:color="auto"/>
        <w:bottom w:val="none" w:sz="0" w:space="0" w:color="auto"/>
        <w:right w:val="none" w:sz="0" w:space="0" w:color="auto"/>
      </w:divBdr>
      <w:divsChild>
        <w:div w:id="1152525136">
          <w:marLeft w:val="360"/>
          <w:marRight w:val="0"/>
          <w:marTop w:val="200"/>
          <w:marBottom w:val="0"/>
          <w:divBdr>
            <w:top w:val="none" w:sz="0" w:space="0" w:color="auto"/>
            <w:left w:val="none" w:sz="0" w:space="0" w:color="auto"/>
            <w:bottom w:val="none" w:sz="0" w:space="0" w:color="auto"/>
            <w:right w:val="none" w:sz="0" w:space="0" w:color="auto"/>
          </w:divBdr>
        </w:div>
        <w:div w:id="1056663082">
          <w:marLeft w:val="360"/>
          <w:marRight w:val="0"/>
          <w:marTop w:val="200"/>
          <w:marBottom w:val="0"/>
          <w:divBdr>
            <w:top w:val="none" w:sz="0" w:space="0" w:color="auto"/>
            <w:left w:val="none" w:sz="0" w:space="0" w:color="auto"/>
            <w:bottom w:val="none" w:sz="0" w:space="0" w:color="auto"/>
            <w:right w:val="none" w:sz="0" w:space="0" w:color="auto"/>
          </w:divBdr>
        </w:div>
      </w:divsChild>
    </w:div>
    <w:div w:id="2007201686">
      <w:bodyDiv w:val="1"/>
      <w:marLeft w:val="0"/>
      <w:marRight w:val="0"/>
      <w:marTop w:val="0"/>
      <w:marBottom w:val="0"/>
      <w:divBdr>
        <w:top w:val="none" w:sz="0" w:space="0" w:color="auto"/>
        <w:left w:val="none" w:sz="0" w:space="0" w:color="auto"/>
        <w:bottom w:val="none" w:sz="0" w:space="0" w:color="auto"/>
        <w:right w:val="none" w:sz="0" w:space="0" w:color="auto"/>
      </w:divBdr>
      <w:divsChild>
        <w:div w:id="31001853">
          <w:marLeft w:val="360"/>
          <w:marRight w:val="0"/>
          <w:marTop w:val="200"/>
          <w:marBottom w:val="0"/>
          <w:divBdr>
            <w:top w:val="none" w:sz="0" w:space="0" w:color="auto"/>
            <w:left w:val="none" w:sz="0" w:space="0" w:color="auto"/>
            <w:bottom w:val="none" w:sz="0" w:space="0" w:color="auto"/>
            <w:right w:val="none" w:sz="0" w:space="0" w:color="auto"/>
          </w:divBdr>
        </w:div>
        <w:div w:id="225460130">
          <w:marLeft w:val="360"/>
          <w:marRight w:val="0"/>
          <w:marTop w:val="200"/>
          <w:marBottom w:val="0"/>
          <w:divBdr>
            <w:top w:val="none" w:sz="0" w:space="0" w:color="auto"/>
            <w:left w:val="none" w:sz="0" w:space="0" w:color="auto"/>
            <w:bottom w:val="none" w:sz="0" w:space="0" w:color="auto"/>
            <w:right w:val="none" w:sz="0" w:space="0" w:color="auto"/>
          </w:divBdr>
        </w:div>
        <w:div w:id="1865054492">
          <w:marLeft w:val="360"/>
          <w:marRight w:val="0"/>
          <w:marTop w:val="200"/>
          <w:marBottom w:val="0"/>
          <w:divBdr>
            <w:top w:val="none" w:sz="0" w:space="0" w:color="auto"/>
            <w:left w:val="none" w:sz="0" w:space="0" w:color="auto"/>
            <w:bottom w:val="none" w:sz="0" w:space="0" w:color="auto"/>
            <w:right w:val="none" w:sz="0" w:space="0" w:color="auto"/>
          </w:divBdr>
        </w:div>
        <w:div w:id="678626060">
          <w:marLeft w:val="360"/>
          <w:marRight w:val="0"/>
          <w:marTop w:val="200"/>
          <w:marBottom w:val="0"/>
          <w:divBdr>
            <w:top w:val="none" w:sz="0" w:space="0" w:color="auto"/>
            <w:left w:val="none" w:sz="0" w:space="0" w:color="auto"/>
            <w:bottom w:val="none" w:sz="0" w:space="0" w:color="auto"/>
            <w:right w:val="none" w:sz="0" w:space="0" w:color="auto"/>
          </w:divBdr>
        </w:div>
      </w:divsChild>
    </w:div>
    <w:div w:id="2030718665">
      <w:bodyDiv w:val="1"/>
      <w:marLeft w:val="0"/>
      <w:marRight w:val="0"/>
      <w:marTop w:val="0"/>
      <w:marBottom w:val="0"/>
      <w:divBdr>
        <w:top w:val="none" w:sz="0" w:space="0" w:color="auto"/>
        <w:left w:val="none" w:sz="0" w:space="0" w:color="auto"/>
        <w:bottom w:val="none" w:sz="0" w:space="0" w:color="auto"/>
        <w:right w:val="none" w:sz="0" w:space="0" w:color="auto"/>
      </w:divBdr>
      <w:divsChild>
        <w:div w:id="2111702393">
          <w:marLeft w:val="547"/>
          <w:marRight w:val="0"/>
          <w:marTop w:val="0"/>
          <w:marBottom w:val="0"/>
          <w:divBdr>
            <w:top w:val="none" w:sz="0" w:space="0" w:color="auto"/>
            <w:left w:val="none" w:sz="0" w:space="0" w:color="auto"/>
            <w:bottom w:val="none" w:sz="0" w:space="0" w:color="auto"/>
            <w:right w:val="none" w:sz="0" w:space="0" w:color="auto"/>
          </w:divBdr>
        </w:div>
        <w:div w:id="348869322">
          <w:marLeft w:val="547"/>
          <w:marRight w:val="0"/>
          <w:marTop w:val="0"/>
          <w:marBottom w:val="0"/>
          <w:divBdr>
            <w:top w:val="none" w:sz="0" w:space="0" w:color="auto"/>
            <w:left w:val="none" w:sz="0" w:space="0" w:color="auto"/>
            <w:bottom w:val="none" w:sz="0" w:space="0" w:color="auto"/>
            <w:right w:val="none" w:sz="0" w:space="0" w:color="auto"/>
          </w:divBdr>
        </w:div>
        <w:div w:id="822895411">
          <w:marLeft w:val="547"/>
          <w:marRight w:val="0"/>
          <w:marTop w:val="0"/>
          <w:marBottom w:val="0"/>
          <w:divBdr>
            <w:top w:val="none" w:sz="0" w:space="0" w:color="auto"/>
            <w:left w:val="none" w:sz="0" w:space="0" w:color="auto"/>
            <w:bottom w:val="none" w:sz="0" w:space="0" w:color="auto"/>
            <w:right w:val="none" w:sz="0" w:space="0" w:color="auto"/>
          </w:divBdr>
        </w:div>
        <w:div w:id="1845319225">
          <w:marLeft w:val="547"/>
          <w:marRight w:val="0"/>
          <w:marTop w:val="0"/>
          <w:marBottom w:val="0"/>
          <w:divBdr>
            <w:top w:val="none" w:sz="0" w:space="0" w:color="auto"/>
            <w:left w:val="none" w:sz="0" w:space="0" w:color="auto"/>
            <w:bottom w:val="none" w:sz="0" w:space="0" w:color="auto"/>
            <w:right w:val="none" w:sz="0" w:space="0" w:color="auto"/>
          </w:divBdr>
        </w:div>
      </w:divsChild>
    </w:div>
    <w:div w:id="2090686115">
      <w:bodyDiv w:val="1"/>
      <w:marLeft w:val="0"/>
      <w:marRight w:val="0"/>
      <w:marTop w:val="0"/>
      <w:marBottom w:val="0"/>
      <w:divBdr>
        <w:top w:val="none" w:sz="0" w:space="0" w:color="auto"/>
        <w:left w:val="none" w:sz="0" w:space="0" w:color="auto"/>
        <w:bottom w:val="none" w:sz="0" w:space="0" w:color="auto"/>
        <w:right w:val="none" w:sz="0" w:space="0" w:color="auto"/>
      </w:divBdr>
      <w:divsChild>
        <w:div w:id="1975527064">
          <w:marLeft w:val="360"/>
          <w:marRight w:val="0"/>
          <w:marTop w:val="200"/>
          <w:marBottom w:val="0"/>
          <w:divBdr>
            <w:top w:val="none" w:sz="0" w:space="0" w:color="auto"/>
            <w:left w:val="none" w:sz="0" w:space="0" w:color="auto"/>
            <w:bottom w:val="none" w:sz="0" w:space="0" w:color="auto"/>
            <w:right w:val="none" w:sz="0" w:space="0" w:color="auto"/>
          </w:divBdr>
        </w:div>
        <w:div w:id="95290275">
          <w:marLeft w:val="360"/>
          <w:marRight w:val="0"/>
          <w:marTop w:val="200"/>
          <w:marBottom w:val="0"/>
          <w:divBdr>
            <w:top w:val="none" w:sz="0" w:space="0" w:color="auto"/>
            <w:left w:val="none" w:sz="0" w:space="0" w:color="auto"/>
            <w:bottom w:val="none" w:sz="0" w:space="0" w:color="auto"/>
            <w:right w:val="none" w:sz="0" w:space="0" w:color="auto"/>
          </w:divBdr>
        </w:div>
      </w:divsChild>
    </w:div>
    <w:div w:id="2112702978">
      <w:bodyDiv w:val="1"/>
      <w:marLeft w:val="0"/>
      <w:marRight w:val="0"/>
      <w:marTop w:val="0"/>
      <w:marBottom w:val="0"/>
      <w:divBdr>
        <w:top w:val="none" w:sz="0" w:space="0" w:color="auto"/>
        <w:left w:val="none" w:sz="0" w:space="0" w:color="auto"/>
        <w:bottom w:val="none" w:sz="0" w:space="0" w:color="auto"/>
        <w:right w:val="none" w:sz="0" w:space="0" w:color="auto"/>
      </w:divBdr>
      <w:divsChild>
        <w:div w:id="774592961">
          <w:marLeft w:val="360"/>
          <w:marRight w:val="0"/>
          <w:marTop w:val="200"/>
          <w:marBottom w:val="0"/>
          <w:divBdr>
            <w:top w:val="none" w:sz="0" w:space="0" w:color="auto"/>
            <w:left w:val="none" w:sz="0" w:space="0" w:color="auto"/>
            <w:bottom w:val="none" w:sz="0" w:space="0" w:color="auto"/>
            <w:right w:val="none" w:sz="0" w:space="0" w:color="auto"/>
          </w:divBdr>
        </w:div>
        <w:div w:id="129455411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tiff"/><Relationship Id="rId61"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tiff"/><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96</TotalTime>
  <Pages>50</Pages>
  <Words>6648</Words>
  <Characters>36570</Characters>
  <Application>Microsoft Office Word</Application>
  <DocSecurity>0</DocSecurity>
  <Lines>304</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dcterms:created xsi:type="dcterms:W3CDTF">2020-06-25T21:28:00Z</dcterms:created>
  <dcterms:modified xsi:type="dcterms:W3CDTF">2020-06-26T06:37:00Z</dcterms:modified>
</cp:coreProperties>
</file>